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6CABD" w14:textId="3B25AA10" w:rsidR="00BB119A" w:rsidRPr="00E3268A" w:rsidRDefault="00BB119A">
      <w:pPr>
        <w:rPr>
          <w:rFonts w:ascii="Arial" w:hAnsi="Arial" w:cs="Arial"/>
          <w:b/>
          <w:sz w:val="28"/>
          <w:szCs w:val="28"/>
        </w:rPr>
      </w:pPr>
      <w:r w:rsidRPr="00E3268A">
        <w:rPr>
          <w:rFonts w:ascii="Arial" w:hAnsi="Arial" w:cs="Arial"/>
          <w:sz w:val="28"/>
          <w:szCs w:val="28"/>
        </w:rPr>
        <w:t xml:space="preserve">Consultation - Proposed new remotely piloted aircraft (RPA) registration and </w:t>
      </w:r>
      <w:r w:rsidR="002D1EC8">
        <w:rPr>
          <w:rFonts w:ascii="Arial" w:hAnsi="Arial" w:cs="Arial"/>
          <w:sz w:val="28"/>
          <w:szCs w:val="28"/>
        </w:rPr>
        <w:t xml:space="preserve">RPA operator </w:t>
      </w:r>
      <w:r w:rsidRPr="00E3268A">
        <w:rPr>
          <w:rFonts w:ascii="Arial" w:hAnsi="Arial" w:cs="Arial"/>
          <w:sz w:val="28"/>
          <w:szCs w:val="28"/>
        </w:rPr>
        <w:t>accreditation scheme (PP 1816US)</w:t>
      </w:r>
    </w:p>
    <w:p w14:paraId="16A0C435" w14:textId="6A3A7CF1" w:rsidR="008D40F9" w:rsidRPr="00E3268A" w:rsidRDefault="0056248B">
      <w:pPr>
        <w:rPr>
          <w:rFonts w:ascii="Arial" w:hAnsi="Arial" w:cs="Arial"/>
          <w:b/>
        </w:rPr>
      </w:pPr>
      <w:r w:rsidRPr="00E3268A">
        <w:rPr>
          <w:rFonts w:ascii="Arial" w:hAnsi="Arial" w:cs="Arial"/>
          <w:b/>
        </w:rPr>
        <w:t>Overview</w:t>
      </w:r>
    </w:p>
    <w:p w14:paraId="253FE1F6" w14:textId="1033323B" w:rsidR="00AC5CB8" w:rsidRPr="001E7AAA" w:rsidRDefault="00C717DA" w:rsidP="00AC5CB8">
      <w:pPr>
        <w:rPr>
          <w:rFonts w:ascii="Arial" w:hAnsi="Arial" w:cs="Arial"/>
        </w:rPr>
      </w:pPr>
      <w:r>
        <w:rPr>
          <w:rFonts w:ascii="Arial" w:hAnsi="Arial" w:cs="Arial"/>
        </w:rPr>
        <w:t xml:space="preserve">In 2019, </w:t>
      </w:r>
      <w:r w:rsidR="00AC5CB8" w:rsidRPr="001E7AAA">
        <w:rPr>
          <w:rFonts w:ascii="Arial" w:hAnsi="Arial" w:cs="Arial"/>
        </w:rPr>
        <w:t>CASA proposes to introduce a remotely piloted aircraft (RPA) registration and RPA operator accreditation requirement</w:t>
      </w:r>
      <w:r w:rsidR="008D492D">
        <w:rPr>
          <w:rFonts w:ascii="Arial" w:hAnsi="Arial" w:cs="Arial"/>
        </w:rPr>
        <w:t>,</w:t>
      </w:r>
      <w:r w:rsidR="00AC5CB8" w:rsidRPr="001E7AAA">
        <w:rPr>
          <w:rFonts w:ascii="Arial" w:hAnsi="Arial" w:cs="Arial"/>
        </w:rPr>
        <w:t xml:space="preserve"> as a way of monitoring the safe and lawful operation of RPAs.  The registration and accreditation requirements are proposed to apply (with certain exceptions) to the following RPA:</w:t>
      </w:r>
    </w:p>
    <w:p w14:paraId="1ECC5484" w14:textId="77777777" w:rsidR="00AC5CB8" w:rsidRPr="001E7AAA" w:rsidRDefault="00AC5CB8" w:rsidP="00AC5CB8">
      <w:pPr>
        <w:pStyle w:val="ListParagraph"/>
        <w:numPr>
          <w:ilvl w:val="0"/>
          <w:numId w:val="79"/>
        </w:numPr>
        <w:spacing w:before="120" w:after="120" w:line="276" w:lineRule="auto"/>
        <w:rPr>
          <w:rFonts w:ascii="Arial" w:hAnsi="Arial" w:cs="Arial"/>
        </w:rPr>
      </w:pPr>
      <w:r w:rsidRPr="001E7AAA">
        <w:rPr>
          <w:rFonts w:ascii="Arial" w:hAnsi="Arial" w:cs="Arial"/>
        </w:rPr>
        <w:t>RPA more than 250 grams operated recreationally and</w:t>
      </w:r>
    </w:p>
    <w:p w14:paraId="1FD2FDA2" w14:textId="5986E04F" w:rsidR="00AC5CB8" w:rsidRPr="001E7AAA" w:rsidRDefault="008D492D" w:rsidP="00AC5CB8">
      <w:pPr>
        <w:pStyle w:val="ListParagraph"/>
        <w:numPr>
          <w:ilvl w:val="0"/>
          <w:numId w:val="79"/>
        </w:numPr>
        <w:spacing w:before="120" w:after="120" w:line="276" w:lineRule="auto"/>
        <w:rPr>
          <w:rFonts w:ascii="Arial" w:hAnsi="Arial" w:cs="Arial"/>
        </w:rPr>
      </w:pPr>
      <w:r>
        <w:rPr>
          <w:rFonts w:ascii="Arial" w:hAnsi="Arial" w:cs="Arial"/>
        </w:rPr>
        <w:t>a</w:t>
      </w:r>
      <w:r w:rsidR="00AC5CB8" w:rsidRPr="001E7AAA">
        <w:rPr>
          <w:rFonts w:ascii="Arial" w:hAnsi="Arial" w:cs="Arial"/>
        </w:rPr>
        <w:t>ll RPA operated commercially, including excluded RPA operations, regardless of weight.</w:t>
      </w:r>
    </w:p>
    <w:p w14:paraId="7C58F3BC" w14:textId="77777777" w:rsidR="00AC5CB8" w:rsidRPr="001E7AAA" w:rsidRDefault="00AC5CB8" w:rsidP="00AC5CB8">
      <w:pPr>
        <w:rPr>
          <w:rFonts w:ascii="Arial" w:hAnsi="Arial" w:cs="Arial"/>
        </w:rPr>
      </w:pPr>
      <w:r w:rsidRPr="001E7AAA">
        <w:rPr>
          <w:rFonts w:ascii="Arial" w:hAnsi="Arial" w:cs="Arial"/>
        </w:rPr>
        <w:t>The RPA registration and accreditation requirements are not proposed to apply to the following:</w:t>
      </w:r>
    </w:p>
    <w:p w14:paraId="7B8B62DD" w14:textId="6EE9EBE2" w:rsidR="00AC5CB8" w:rsidRPr="001E7AAA" w:rsidRDefault="00AC5CB8" w:rsidP="00AC5CB8">
      <w:pPr>
        <w:pStyle w:val="ListParagraph"/>
        <w:numPr>
          <w:ilvl w:val="0"/>
          <w:numId w:val="80"/>
        </w:numPr>
        <w:spacing w:before="120" w:after="120" w:line="276" w:lineRule="auto"/>
        <w:rPr>
          <w:rFonts w:ascii="Arial" w:hAnsi="Arial" w:cs="Arial"/>
        </w:rPr>
      </w:pPr>
      <w:r w:rsidRPr="001E7AAA">
        <w:rPr>
          <w:rFonts w:ascii="Arial" w:hAnsi="Arial" w:cs="Arial"/>
        </w:rPr>
        <w:t>RPA 250 grams or less operated recreationally or</w:t>
      </w:r>
    </w:p>
    <w:p w14:paraId="2D5CA3F5" w14:textId="1F0B3A75" w:rsidR="00AC5CB8" w:rsidRPr="001E7AAA" w:rsidRDefault="00AC5CB8" w:rsidP="00AC5CB8">
      <w:pPr>
        <w:pStyle w:val="ListParagraph"/>
        <w:numPr>
          <w:ilvl w:val="0"/>
          <w:numId w:val="80"/>
        </w:numPr>
        <w:spacing w:before="120" w:after="120" w:line="276" w:lineRule="auto"/>
        <w:rPr>
          <w:rFonts w:ascii="Arial" w:hAnsi="Arial" w:cs="Arial"/>
        </w:rPr>
      </w:pPr>
      <w:r w:rsidRPr="001E7AAA">
        <w:rPr>
          <w:rFonts w:ascii="Arial" w:hAnsi="Arial" w:cs="Arial"/>
        </w:rPr>
        <w:t>Model aircraft at CASA-approved model airfields or</w:t>
      </w:r>
    </w:p>
    <w:p w14:paraId="560AC897" w14:textId="77777777" w:rsidR="00AC5CB8" w:rsidRPr="001E7AAA" w:rsidRDefault="00AC5CB8" w:rsidP="00AC5CB8">
      <w:pPr>
        <w:pStyle w:val="ListParagraph"/>
        <w:numPr>
          <w:ilvl w:val="0"/>
          <w:numId w:val="80"/>
        </w:numPr>
        <w:spacing w:before="120" w:after="120" w:line="276" w:lineRule="auto"/>
        <w:rPr>
          <w:rFonts w:ascii="Arial" w:hAnsi="Arial" w:cs="Arial"/>
        </w:rPr>
      </w:pPr>
      <w:r w:rsidRPr="001E7AAA">
        <w:rPr>
          <w:rFonts w:ascii="Arial" w:hAnsi="Arial" w:cs="Arial"/>
        </w:rPr>
        <w:t>RPA operated recreationally indoors.</w:t>
      </w:r>
    </w:p>
    <w:p w14:paraId="456B0280" w14:textId="1CCC2660" w:rsidR="0056248B" w:rsidRPr="00E3268A" w:rsidRDefault="0056248B" w:rsidP="00AC5CB8">
      <w:pPr>
        <w:rPr>
          <w:rFonts w:ascii="Arial" w:hAnsi="Arial" w:cs="Arial"/>
        </w:rPr>
      </w:pPr>
      <w:r w:rsidRPr="00E3268A">
        <w:rPr>
          <w:rFonts w:ascii="Arial" w:hAnsi="Arial" w:cs="Arial"/>
        </w:rPr>
        <w:t xml:space="preserve">This consultation seeks your </w:t>
      </w:r>
      <w:r w:rsidR="00995C79">
        <w:rPr>
          <w:rFonts w:ascii="Arial" w:hAnsi="Arial" w:cs="Arial"/>
        </w:rPr>
        <w:t>comments</w:t>
      </w:r>
      <w:r w:rsidR="00995C79" w:rsidRPr="00E3268A">
        <w:rPr>
          <w:rFonts w:ascii="Arial" w:hAnsi="Arial" w:cs="Arial"/>
        </w:rPr>
        <w:t xml:space="preserve"> </w:t>
      </w:r>
      <w:r w:rsidRPr="00E3268A">
        <w:rPr>
          <w:rFonts w:ascii="Arial" w:hAnsi="Arial" w:cs="Arial"/>
        </w:rPr>
        <w:t xml:space="preserve">on the detail of </w:t>
      </w:r>
      <w:r w:rsidR="000E7A2B" w:rsidRPr="00E3268A">
        <w:rPr>
          <w:rFonts w:ascii="Arial" w:hAnsi="Arial" w:cs="Arial"/>
        </w:rPr>
        <w:t>the proposed scheme</w:t>
      </w:r>
      <w:r w:rsidRPr="00E3268A">
        <w:rPr>
          <w:rFonts w:ascii="Arial" w:hAnsi="Arial" w:cs="Arial"/>
        </w:rPr>
        <w:t>.</w:t>
      </w:r>
      <w:r w:rsidR="00BC5ED7" w:rsidRPr="00E3268A">
        <w:rPr>
          <w:rFonts w:ascii="Arial" w:hAnsi="Arial" w:cs="Arial"/>
        </w:rPr>
        <w:t xml:space="preserve"> </w:t>
      </w:r>
    </w:p>
    <w:p w14:paraId="1D14E06A" w14:textId="2EF2ADBB" w:rsidR="00F4014F" w:rsidRPr="001E7AAA" w:rsidRDefault="00B77F3A" w:rsidP="001E7AAA">
      <w:pPr>
        <w:rPr>
          <w:rFonts w:ascii="Arial" w:hAnsi="Arial" w:cs="Arial"/>
        </w:rPr>
      </w:pPr>
      <w:r w:rsidRPr="00E3268A">
        <w:rPr>
          <w:rFonts w:ascii="Arial" w:hAnsi="Arial" w:cs="Arial"/>
        </w:rPr>
        <w:t>The aim</w:t>
      </w:r>
      <w:r w:rsidR="00995C79">
        <w:rPr>
          <w:rFonts w:ascii="Arial" w:hAnsi="Arial" w:cs="Arial"/>
        </w:rPr>
        <w:t xml:space="preserve"> of the proposed new rules</w:t>
      </w:r>
      <w:r w:rsidRPr="00E3268A">
        <w:rPr>
          <w:rFonts w:ascii="Arial" w:hAnsi="Arial" w:cs="Arial"/>
        </w:rPr>
        <w:t xml:space="preserve"> is to increase safety through</w:t>
      </w:r>
      <w:r w:rsidR="0099123C">
        <w:rPr>
          <w:rFonts w:ascii="Arial" w:hAnsi="Arial" w:cs="Arial"/>
        </w:rPr>
        <w:t xml:space="preserve"> increased compliance with the requirements</w:t>
      </w:r>
      <w:r w:rsidRPr="00E3268A">
        <w:rPr>
          <w:rFonts w:ascii="Arial" w:hAnsi="Arial" w:cs="Arial"/>
        </w:rPr>
        <w:t>:</w:t>
      </w:r>
    </w:p>
    <w:p w14:paraId="25A84FDD" w14:textId="7D58C7DD" w:rsidR="00F4014F" w:rsidRPr="00E3268A" w:rsidRDefault="007569D6" w:rsidP="00B77F3A">
      <w:pPr>
        <w:pStyle w:val="ListParagraph"/>
        <w:numPr>
          <w:ilvl w:val="0"/>
          <w:numId w:val="2"/>
        </w:numPr>
        <w:rPr>
          <w:rFonts w:ascii="Arial" w:hAnsi="Arial" w:cs="Arial"/>
        </w:rPr>
      </w:pPr>
      <w:r w:rsidRPr="00E3268A">
        <w:rPr>
          <w:rFonts w:ascii="Arial" w:hAnsi="Arial" w:cs="Arial"/>
        </w:rPr>
        <w:t>en</w:t>
      </w:r>
      <w:r w:rsidR="00F4014F" w:rsidRPr="00E3268A">
        <w:rPr>
          <w:rFonts w:ascii="Arial" w:hAnsi="Arial" w:cs="Arial"/>
        </w:rPr>
        <w:t>sur</w:t>
      </w:r>
      <w:r w:rsidRPr="00E3268A">
        <w:rPr>
          <w:rFonts w:ascii="Arial" w:hAnsi="Arial" w:cs="Arial"/>
        </w:rPr>
        <w:t>ing</w:t>
      </w:r>
      <w:r w:rsidR="00F4014F" w:rsidRPr="00E3268A">
        <w:rPr>
          <w:rFonts w:ascii="Arial" w:hAnsi="Arial" w:cs="Arial"/>
        </w:rPr>
        <w:t xml:space="preserve"> everyone who flies a drone over 250 grams knows the rules </w:t>
      </w:r>
    </w:p>
    <w:p w14:paraId="544634E4" w14:textId="77777777" w:rsidR="0099123C" w:rsidRDefault="007569D6" w:rsidP="00161EF3">
      <w:pPr>
        <w:pStyle w:val="ListParagraph"/>
        <w:numPr>
          <w:ilvl w:val="0"/>
          <w:numId w:val="2"/>
        </w:numPr>
        <w:rPr>
          <w:rFonts w:ascii="Arial" w:hAnsi="Arial" w:cs="Arial"/>
        </w:rPr>
      </w:pPr>
      <w:r w:rsidRPr="00E3268A">
        <w:rPr>
          <w:rFonts w:ascii="Arial" w:hAnsi="Arial" w:cs="Arial"/>
        </w:rPr>
        <w:t>h</w:t>
      </w:r>
      <w:r w:rsidR="00161EF3" w:rsidRPr="00E3268A">
        <w:rPr>
          <w:rFonts w:ascii="Arial" w:hAnsi="Arial" w:cs="Arial"/>
        </w:rPr>
        <w:t xml:space="preserve">elping CASA to target </w:t>
      </w:r>
      <w:r w:rsidR="004D2A6E" w:rsidRPr="00E3268A">
        <w:rPr>
          <w:rFonts w:ascii="Arial" w:hAnsi="Arial" w:cs="Arial"/>
        </w:rPr>
        <w:t xml:space="preserve">the right </w:t>
      </w:r>
      <w:r w:rsidR="00B77F3A" w:rsidRPr="00E3268A">
        <w:rPr>
          <w:rFonts w:ascii="Arial" w:hAnsi="Arial" w:cs="Arial"/>
        </w:rPr>
        <w:t xml:space="preserve">safety information </w:t>
      </w:r>
      <w:r w:rsidR="00161EF3" w:rsidRPr="00E3268A">
        <w:rPr>
          <w:rFonts w:ascii="Arial" w:hAnsi="Arial" w:cs="Arial"/>
        </w:rPr>
        <w:t>to the users who need it most</w:t>
      </w:r>
    </w:p>
    <w:p w14:paraId="12B7B864" w14:textId="5CAC269C" w:rsidR="00B77F3A" w:rsidRPr="00E3268A" w:rsidRDefault="0099123C" w:rsidP="00161EF3">
      <w:pPr>
        <w:pStyle w:val="ListParagraph"/>
        <w:numPr>
          <w:ilvl w:val="0"/>
          <w:numId w:val="2"/>
        </w:numPr>
        <w:rPr>
          <w:rFonts w:ascii="Arial" w:hAnsi="Arial" w:cs="Arial"/>
        </w:rPr>
      </w:pPr>
      <w:r w:rsidRPr="00E3268A">
        <w:rPr>
          <w:rFonts w:ascii="Arial" w:hAnsi="Arial" w:cs="Arial"/>
        </w:rPr>
        <w:t>making it easier for authorities to identify when someone is breaking the rules</w:t>
      </w:r>
      <w:r>
        <w:rPr>
          <w:rFonts w:ascii="Arial" w:hAnsi="Arial" w:cs="Arial"/>
        </w:rPr>
        <w:t>.</w:t>
      </w:r>
    </w:p>
    <w:p w14:paraId="08F241D7" w14:textId="14CA481B" w:rsidR="004D2A6E" w:rsidRPr="00E3268A" w:rsidRDefault="000E7A2B" w:rsidP="004D2A6E">
      <w:pPr>
        <w:rPr>
          <w:rFonts w:ascii="Arial" w:hAnsi="Arial" w:cs="Arial"/>
        </w:rPr>
      </w:pPr>
      <w:r w:rsidRPr="00E3268A">
        <w:rPr>
          <w:rFonts w:ascii="Arial" w:hAnsi="Arial" w:cs="Arial"/>
          <w:b/>
        </w:rPr>
        <w:t>Accreditation</w:t>
      </w:r>
      <w:r w:rsidRPr="00E3268A">
        <w:rPr>
          <w:rFonts w:ascii="Arial" w:hAnsi="Arial" w:cs="Arial"/>
        </w:rPr>
        <w:t xml:space="preserve"> will be free. Y</w:t>
      </w:r>
      <w:r w:rsidR="004D2A6E" w:rsidRPr="00E3268A">
        <w:rPr>
          <w:rFonts w:ascii="Arial" w:hAnsi="Arial" w:cs="Arial"/>
        </w:rPr>
        <w:t>ou will have to do an online education course</w:t>
      </w:r>
      <w:r w:rsidRPr="00E3268A">
        <w:rPr>
          <w:rFonts w:ascii="Arial" w:hAnsi="Arial" w:cs="Arial"/>
        </w:rPr>
        <w:t xml:space="preserve"> – basically</w:t>
      </w:r>
      <w:r w:rsidR="00995C79">
        <w:rPr>
          <w:rFonts w:ascii="Arial" w:hAnsi="Arial" w:cs="Arial"/>
        </w:rPr>
        <w:t>,</w:t>
      </w:r>
      <w:r w:rsidRPr="00E3268A">
        <w:rPr>
          <w:rFonts w:ascii="Arial" w:hAnsi="Arial" w:cs="Arial"/>
        </w:rPr>
        <w:t xml:space="preserve"> </w:t>
      </w:r>
      <w:r w:rsidR="007066E5" w:rsidRPr="00E3268A">
        <w:rPr>
          <w:rFonts w:ascii="Arial" w:hAnsi="Arial" w:cs="Arial"/>
        </w:rPr>
        <w:t xml:space="preserve">watch a video and answer </w:t>
      </w:r>
      <w:r w:rsidRPr="00E3268A">
        <w:rPr>
          <w:rFonts w:ascii="Arial" w:hAnsi="Arial" w:cs="Arial"/>
        </w:rPr>
        <w:t xml:space="preserve">a quiz on </w:t>
      </w:r>
      <w:r w:rsidR="00995C79">
        <w:rPr>
          <w:rFonts w:ascii="Arial" w:hAnsi="Arial" w:cs="Arial"/>
        </w:rPr>
        <w:t>th</w:t>
      </w:r>
      <w:r w:rsidR="00925987">
        <w:rPr>
          <w:rFonts w:ascii="Arial" w:hAnsi="Arial" w:cs="Arial"/>
        </w:rPr>
        <w:t>e</w:t>
      </w:r>
      <w:r w:rsidR="00995C79" w:rsidRPr="00E3268A">
        <w:rPr>
          <w:rFonts w:ascii="Arial" w:hAnsi="Arial" w:cs="Arial"/>
        </w:rPr>
        <w:t xml:space="preserve"> </w:t>
      </w:r>
      <w:r w:rsidRPr="00E3268A">
        <w:rPr>
          <w:rFonts w:ascii="Arial" w:hAnsi="Arial" w:cs="Arial"/>
        </w:rPr>
        <w:t>drone rules that apply to you. However, if you already hold a drone licence</w:t>
      </w:r>
      <w:r w:rsidR="00995C79" w:rsidRPr="00995C79">
        <w:rPr>
          <w:rFonts w:ascii="Arial" w:hAnsi="Arial" w:cs="Arial"/>
        </w:rPr>
        <w:t xml:space="preserve"> </w:t>
      </w:r>
      <w:r w:rsidR="00995C79" w:rsidRPr="00E3268A">
        <w:rPr>
          <w:rFonts w:ascii="Arial" w:hAnsi="Arial" w:cs="Arial"/>
        </w:rPr>
        <w:t>you w</w:t>
      </w:r>
      <w:r w:rsidR="00925987">
        <w:rPr>
          <w:rFonts w:ascii="Arial" w:hAnsi="Arial" w:cs="Arial"/>
        </w:rPr>
        <w:t>ill not</w:t>
      </w:r>
      <w:r w:rsidR="00995C79" w:rsidRPr="00E3268A">
        <w:rPr>
          <w:rFonts w:ascii="Arial" w:hAnsi="Arial" w:cs="Arial"/>
        </w:rPr>
        <w:t xml:space="preserve"> have to do this course</w:t>
      </w:r>
      <w:r w:rsidRPr="00E3268A">
        <w:rPr>
          <w:rFonts w:ascii="Arial" w:hAnsi="Arial" w:cs="Arial"/>
        </w:rPr>
        <w:t>.</w:t>
      </w:r>
    </w:p>
    <w:p w14:paraId="54E694A7" w14:textId="2F3CFA9E" w:rsidR="000E7A2B" w:rsidRPr="00E3268A" w:rsidRDefault="000E7A2B" w:rsidP="004D2A6E">
      <w:pPr>
        <w:rPr>
          <w:rFonts w:ascii="Arial" w:hAnsi="Arial" w:cs="Arial"/>
        </w:rPr>
      </w:pPr>
      <w:r w:rsidRPr="00E3268A">
        <w:rPr>
          <w:rFonts w:ascii="Arial" w:hAnsi="Arial" w:cs="Arial"/>
        </w:rPr>
        <w:t xml:space="preserve">The cost of </w:t>
      </w:r>
      <w:r w:rsidR="00463C37" w:rsidRPr="00E3268A">
        <w:rPr>
          <w:rFonts w:ascii="Arial" w:hAnsi="Arial" w:cs="Arial"/>
          <w:b/>
        </w:rPr>
        <w:t>registration</w:t>
      </w:r>
      <w:r w:rsidR="00463C37" w:rsidRPr="00E3268A">
        <w:rPr>
          <w:rFonts w:ascii="Arial" w:hAnsi="Arial" w:cs="Arial"/>
        </w:rPr>
        <w:t xml:space="preserve"> </w:t>
      </w:r>
      <w:r w:rsidR="00AC5CB8">
        <w:rPr>
          <w:rFonts w:ascii="Arial" w:hAnsi="Arial" w:cs="Arial"/>
        </w:rPr>
        <w:t xml:space="preserve">has yet to be determined by CASA.  The cost </w:t>
      </w:r>
      <w:r w:rsidRPr="00E3268A">
        <w:rPr>
          <w:rFonts w:ascii="Arial" w:hAnsi="Arial" w:cs="Arial"/>
        </w:rPr>
        <w:t xml:space="preserve">will depend on whether you fly your drone for fun or </w:t>
      </w:r>
      <w:r w:rsidR="00B759C6" w:rsidRPr="00E3268A">
        <w:rPr>
          <w:rFonts w:ascii="Arial" w:hAnsi="Arial" w:cs="Arial"/>
        </w:rPr>
        <w:t>profit</w:t>
      </w:r>
      <w:r w:rsidR="007569D6" w:rsidRPr="00E3268A">
        <w:rPr>
          <w:rFonts w:ascii="Arial" w:hAnsi="Arial" w:cs="Arial"/>
        </w:rPr>
        <w:t xml:space="preserve">. </w:t>
      </w:r>
      <w:r w:rsidR="00C729B5">
        <w:rPr>
          <w:rFonts w:ascii="Arial" w:hAnsi="Arial" w:cs="Arial"/>
        </w:rPr>
        <w:t xml:space="preserve">It </w:t>
      </w:r>
      <w:r w:rsidR="00AC5CB8">
        <w:rPr>
          <w:rFonts w:ascii="Arial" w:hAnsi="Arial" w:cs="Arial"/>
        </w:rPr>
        <w:t>is likely to</w:t>
      </w:r>
      <w:r w:rsidR="007569D6" w:rsidRPr="00E3268A">
        <w:rPr>
          <w:rFonts w:ascii="Arial" w:hAnsi="Arial" w:cs="Arial"/>
        </w:rPr>
        <w:t xml:space="preserve"> </w:t>
      </w:r>
      <w:r w:rsidR="0099123C">
        <w:rPr>
          <w:rFonts w:ascii="Arial" w:hAnsi="Arial" w:cs="Arial"/>
        </w:rPr>
        <w:t xml:space="preserve">be a $20 or </w:t>
      </w:r>
      <w:r w:rsidR="00AC5CB8">
        <w:rPr>
          <w:rFonts w:ascii="Arial" w:hAnsi="Arial" w:cs="Arial"/>
        </w:rPr>
        <w:t xml:space="preserve">less </w:t>
      </w:r>
      <w:r w:rsidR="003935AB">
        <w:rPr>
          <w:rFonts w:ascii="Arial" w:hAnsi="Arial" w:cs="Arial"/>
        </w:rPr>
        <w:t>annual</w:t>
      </w:r>
      <w:r w:rsidR="00B71F2C">
        <w:rPr>
          <w:rFonts w:ascii="Arial" w:hAnsi="Arial" w:cs="Arial"/>
        </w:rPr>
        <w:t xml:space="preserve"> </w:t>
      </w:r>
      <w:r w:rsidR="00C729B5">
        <w:rPr>
          <w:rFonts w:ascii="Arial" w:hAnsi="Arial" w:cs="Arial"/>
        </w:rPr>
        <w:t>fee (</w:t>
      </w:r>
      <w:r w:rsidR="005871FA">
        <w:rPr>
          <w:rFonts w:ascii="Arial" w:hAnsi="Arial" w:cs="Arial"/>
        </w:rPr>
        <w:t>per person</w:t>
      </w:r>
      <w:r w:rsidR="00C729B5">
        <w:rPr>
          <w:rFonts w:ascii="Arial" w:hAnsi="Arial" w:cs="Arial"/>
        </w:rPr>
        <w:t xml:space="preserve">) </w:t>
      </w:r>
      <w:r w:rsidR="007569D6" w:rsidRPr="00E3268A">
        <w:rPr>
          <w:rFonts w:ascii="Arial" w:hAnsi="Arial" w:cs="Arial"/>
        </w:rPr>
        <w:t>for recreational drone</w:t>
      </w:r>
      <w:r w:rsidR="003935AB">
        <w:rPr>
          <w:rFonts w:ascii="Arial" w:hAnsi="Arial" w:cs="Arial"/>
        </w:rPr>
        <w:t>s</w:t>
      </w:r>
      <w:r w:rsidR="007569D6" w:rsidRPr="00E3268A">
        <w:rPr>
          <w:rFonts w:ascii="Arial" w:hAnsi="Arial" w:cs="Arial"/>
        </w:rPr>
        <w:t xml:space="preserve"> and</w:t>
      </w:r>
      <w:r w:rsidR="00995C79">
        <w:rPr>
          <w:rFonts w:ascii="Arial" w:hAnsi="Arial" w:cs="Arial"/>
        </w:rPr>
        <w:t xml:space="preserve"> for</w:t>
      </w:r>
      <w:r w:rsidR="007569D6" w:rsidRPr="00E3268A">
        <w:rPr>
          <w:rFonts w:ascii="Arial" w:hAnsi="Arial" w:cs="Arial"/>
        </w:rPr>
        <w:t xml:space="preserve"> </w:t>
      </w:r>
      <w:r w:rsidR="000D3108" w:rsidRPr="00E3268A">
        <w:rPr>
          <w:rFonts w:ascii="Arial" w:hAnsi="Arial" w:cs="Arial"/>
        </w:rPr>
        <w:t xml:space="preserve">some </w:t>
      </w:r>
      <w:r w:rsidR="007569D6" w:rsidRPr="00E3268A">
        <w:rPr>
          <w:rFonts w:ascii="Arial" w:hAnsi="Arial" w:cs="Arial"/>
        </w:rPr>
        <w:t>model aircraft operators</w:t>
      </w:r>
      <w:r w:rsidR="00C729B5">
        <w:rPr>
          <w:rFonts w:ascii="Arial" w:hAnsi="Arial" w:cs="Arial"/>
        </w:rPr>
        <w:t>. There will also be an</w:t>
      </w:r>
      <w:r w:rsidR="00A12C21">
        <w:rPr>
          <w:rFonts w:ascii="Arial" w:hAnsi="Arial" w:cs="Arial"/>
        </w:rPr>
        <w:t xml:space="preserve"> annual </w:t>
      </w:r>
      <w:r w:rsidR="00C729B5">
        <w:rPr>
          <w:rFonts w:ascii="Arial" w:hAnsi="Arial" w:cs="Arial"/>
        </w:rPr>
        <w:t>registration fee</w:t>
      </w:r>
      <w:r w:rsidR="00A12C21">
        <w:rPr>
          <w:rFonts w:ascii="Arial" w:hAnsi="Arial" w:cs="Arial"/>
        </w:rPr>
        <w:t xml:space="preserve"> </w:t>
      </w:r>
      <w:r w:rsidR="00AC5CB8">
        <w:rPr>
          <w:rFonts w:ascii="Arial" w:hAnsi="Arial" w:cs="Arial"/>
        </w:rPr>
        <w:t xml:space="preserve">likely to </w:t>
      </w:r>
      <w:r w:rsidR="00A12C21">
        <w:rPr>
          <w:rFonts w:ascii="Arial" w:hAnsi="Arial" w:cs="Arial"/>
        </w:rPr>
        <w:t>rang</w:t>
      </w:r>
      <w:r w:rsidR="00AC5CB8">
        <w:rPr>
          <w:rFonts w:ascii="Arial" w:hAnsi="Arial" w:cs="Arial"/>
        </w:rPr>
        <w:t>e</w:t>
      </w:r>
      <w:r w:rsidR="00A12C21">
        <w:rPr>
          <w:rFonts w:ascii="Arial" w:hAnsi="Arial" w:cs="Arial"/>
        </w:rPr>
        <w:t xml:space="preserve"> from</w:t>
      </w:r>
      <w:r w:rsidR="007569D6" w:rsidRPr="00E3268A">
        <w:rPr>
          <w:rFonts w:ascii="Arial" w:hAnsi="Arial" w:cs="Arial"/>
        </w:rPr>
        <w:t xml:space="preserve"> $1</w:t>
      </w:r>
      <w:r w:rsidR="00A12C21">
        <w:rPr>
          <w:rFonts w:ascii="Arial" w:hAnsi="Arial" w:cs="Arial"/>
        </w:rPr>
        <w:t>00 to $</w:t>
      </w:r>
      <w:r w:rsidR="00C729B5">
        <w:rPr>
          <w:rFonts w:ascii="Arial" w:hAnsi="Arial" w:cs="Arial"/>
        </w:rPr>
        <w:t>160</w:t>
      </w:r>
      <w:r w:rsidR="00A12C21">
        <w:rPr>
          <w:rFonts w:ascii="Arial" w:hAnsi="Arial" w:cs="Arial"/>
        </w:rPr>
        <w:t xml:space="preserve"> per drone</w:t>
      </w:r>
      <w:r w:rsidR="00925987">
        <w:rPr>
          <w:rFonts w:ascii="Arial" w:hAnsi="Arial" w:cs="Arial"/>
        </w:rPr>
        <w:t>,</w:t>
      </w:r>
      <w:r w:rsidR="00A12C21">
        <w:rPr>
          <w:rFonts w:ascii="Arial" w:hAnsi="Arial" w:cs="Arial"/>
        </w:rPr>
        <w:t xml:space="preserve"> </w:t>
      </w:r>
      <w:r w:rsidR="007569D6" w:rsidRPr="00E3268A">
        <w:rPr>
          <w:rFonts w:ascii="Arial" w:hAnsi="Arial" w:cs="Arial"/>
        </w:rPr>
        <w:t>for each commercial drone.</w:t>
      </w:r>
    </w:p>
    <w:p w14:paraId="5A8E38BA" w14:textId="6DBFD5B4" w:rsidR="00B331DF" w:rsidRPr="00E3268A" w:rsidRDefault="00B759C6" w:rsidP="00B331DF">
      <w:pPr>
        <w:rPr>
          <w:rFonts w:ascii="Arial" w:hAnsi="Arial" w:cs="Arial"/>
          <w:b/>
        </w:rPr>
      </w:pPr>
      <w:r w:rsidRPr="00E3268A">
        <w:rPr>
          <w:rFonts w:ascii="Arial" w:hAnsi="Arial" w:cs="Arial"/>
          <w:b/>
        </w:rPr>
        <w:t>Why we are consulting</w:t>
      </w:r>
    </w:p>
    <w:p w14:paraId="548391A9" w14:textId="27E4A321" w:rsidR="00BB0DB3" w:rsidRPr="00E3268A" w:rsidRDefault="00BB0DB3" w:rsidP="00BB0DB3">
      <w:pPr>
        <w:rPr>
          <w:rFonts w:ascii="Arial" w:hAnsi="Arial" w:cs="Arial"/>
        </w:rPr>
      </w:pPr>
      <w:r w:rsidRPr="00E3268A">
        <w:rPr>
          <w:rFonts w:ascii="Arial" w:hAnsi="Arial" w:cs="Arial"/>
        </w:rPr>
        <w:t>As part of the development of aviation rules, CASA consults with the community to ensure the rules will work in practice as they are intended.</w:t>
      </w:r>
    </w:p>
    <w:p w14:paraId="07D35ABC" w14:textId="0B514DA9" w:rsidR="00BB0DB3" w:rsidRPr="00E3268A" w:rsidRDefault="00BB0DB3" w:rsidP="00BB0DB3">
      <w:pPr>
        <w:rPr>
          <w:rFonts w:ascii="Arial" w:hAnsi="Arial" w:cs="Arial"/>
        </w:rPr>
      </w:pPr>
      <w:r w:rsidRPr="00E3268A">
        <w:rPr>
          <w:rFonts w:ascii="Arial" w:hAnsi="Arial" w:cs="Arial"/>
        </w:rPr>
        <w:t>We have</w:t>
      </w:r>
      <w:r w:rsidR="00995C79">
        <w:rPr>
          <w:rFonts w:ascii="Arial" w:hAnsi="Arial" w:cs="Arial"/>
        </w:rPr>
        <w:t xml:space="preserve"> a</w:t>
      </w:r>
      <w:r w:rsidRPr="00E3268A">
        <w:rPr>
          <w:rFonts w:ascii="Arial" w:hAnsi="Arial" w:cs="Arial"/>
        </w:rPr>
        <w:t xml:space="preserve"> responsibility under section 9 of the Civil Aviation Act 1988 for the safety regulation of civil air operations</w:t>
      </w:r>
      <w:r w:rsidR="00995C79">
        <w:rPr>
          <w:rFonts w:ascii="Arial" w:hAnsi="Arial" w:cs="Arial"/>
        </w:rPr>
        <w:t xml:space="preserve">, </w:t>
      </w:r>
      <w:r w:rsidRPr="00E3268A">
        <w:rPr>
          <w:rFonts w:ascii="Arial" w:hAnsi="Arial" w:cs="Arial"/>
        </w:rPr>
        <w:t>including drones</w:t>
      </w:r>
      <w:r w:rsidR="00995C79">
        <w:rPr>
          <w:rFonts w:ascii="Arial" w:hAnsi="Arial" w:cs="Arial"/>
        </w:rPr>
        <w:t>,</w:t>
      </w:r>
      <w:r w:rsidRPr="00E3268A">
        <w:rPr>
          <w:rFonts w:ascii="Arial" w:hAnsi="Arial" w:cs="Arial"/>
        </w:rPr>
        <w:t xml:space="preserve"> in Australian territory.</w:t>
      </w:r>
    </w:p>
    <w:p w14:paraId="660DC4B1" w14:textId="491CF65B" w:rsidR="00BB0DB3" w:rsidRPr="00E3268A" w:rsidRDefault="00BB0DB3" w:rsidP="00BB0DB3">
      <w:pPr>
        <w:rPr>
          <w:rFonts w:ascii="Arial" w:hAnsi="Arial" w:cs="Arial"/>
        </w:rPr>
      </w:pPr>
      <w:r w:rsidRPr="00E3268A">
        <w:rPr>
          <w:rFonts w:ascii="Arial" w:hAnsi="Arial" w:cs="Arial"/>
        </w:rPr>
        <w:t xml:space="preserve">The Government </w:t>
      </w:r>
      <w:hyperlink r:id="rId8" w:history="1">
        <w:r w:rsidR="000D3108" w:rsidRPr="00E3268A">
          <w:rPr>
            <w:rStyle w:val="Hyperlink"/>
            <w:rFonts w:ascii="Arial" w:hAnsi="Arial" w:cs="Arial"/>
          </w:rPr>
          <w:t>supported the introduction of</w:t>
        </w:r>
        <w:r w:rsidRPr="00E3268A">
          <w:rPr>
            <w:rStyle w:val="Hyperlink"/>
            <w:rFonts w:ascii="Arial" w:hAnsi="Arial" w:cs="Arial"/>
          </w:rPr>
          <w:t xml:space="preserve"> a</w:t>
        </w:r>
        <w:r w:rsidR="000D3108" w:rsidRPr="00E3268A">
          <w:rPr>
            <w:rStyle w:val="Hyperlink"/>
            <w:rFonts w:ascii="Arial" w:hAnsi="Arial" w:cs="Arial"/>
          </w:rPr>
          <w:t xml:space="preserve"> mandatory</w:t>
        </w:r>
        <w:r w:rsidRPr="00E3268A">
          <w:rPr>
            <w:rStyle w:val="Hyperlink"/>
            <w:rFonts w:ascii="Arial" w:hAnsi="Arial" w:cs="Arial"/>
          </w:rPr>
          <w:t xml:space="preserve"> accreditation and registration system for drones</w:t>
        </w:r>
      </w:hyperlink>
      <w:r w:rsidRPr="00E3268A">
        <w:rPr>
          <w:rFonts w:ascii="Arial" w:hAnsi="Arial" w:cs="Arial"/>
        </w:rPr>
        <w:t xml:space="preserve"> </w:t>
      </w:r>
      <w:r w:rsidR="00BC5ED7" w:rsidRPr="00E3268A">
        <w:rPr>
          <w:rFonts w:ascii="Arial" w:hAnsi="Arial" w:cs="Arial"/>
        </w:rPr>
        <w:t>l</w:t>
      </w:r>
      <w:r w:rsidR="000D3108" w:rsidRPr="00E3268A">
        <w:rPr>
          <w:rFonts w:ascii="Arial" w:hAnsi="Arial" w:cs="Arial"/>
        </w:rPr>
        <w:t xml:space="preserve">ast year. This was </w:t>
      </w:r>
      <w:r w:rsidRPr="00E3268A">
        <w:rPr>
          <w:rFonts w:ascii="Arial" w:hAnsi="Arial" w:cs="Arial"/>
        </w:rPr>
        <w:t>in response</w:t>
      </w:r>
      <w:r w:rsidR="00075A15" w:rsidRPr="00E3268A">
        <w:rPr>
          <w:rFonts w:ascii="Arial" w:hAnsi="Arial" w:cs="Arial"/>
        </w:rPr>
        <w:t xml:space="preserve"> to the recommendation </w:t>
      </w:r>
      <w:r w:rsidR="00C31EAD">
        <w:rPr>
          <w:rFonts w:ascii="Arial" w:hAnsi="Arial" w:cs="Arial"/>
        </w:rPr>
        <w:t>from</w:t>
      </w:r>
      <w:r w:rsidR="00E27577" w:rsidRPr="00E3268A">
        <w:rPr>
          <w:rFonts w:ascii="Arial" w:hAnsi="Arial" w:cs="Arial"/>
        </w:rPr>
        <w:t xml:space="preserve"> </w:t>
      </w:r>
      <w:r w:rsidR="00C31EAD">
        <w:rPr>
          <w:rFonts w:ascii="Arial" w:hAnsi="Arial" w:cs="Arial"/>
        </w:rPr>
        <w:t>a</w:t>
      </w:r>
      <w:r w:rsidR="00C31EAD" w:rsidRPr="00E3268A">
        <w:rPr>
          <w:rFonts w:ascii="Arial" w:hAnsi="Arial" w:cs="Arial"/>
        </w:rPr>
        <w:t xml:space="preserve"> </w:t>
      </w:r>
      <w:r w:rsidR="00075A15" w:rsidRPr="00E3268A">
        <w:rPr>
          <w:rFonts w:ascii="Arial" w:hAnsi="Arial" w:cs="Arial"/>
        </w:rPr>
        <w:t>Senate Standing Committee on Rural and Regional Affairs and Transport</w:t>
      </w:r>
      <w:r w:rsidR="00C31EAD">
        <w:rPr>
          <w:rFonts w:ascii="Arial" w:hAnsi="Arial" w:cs="Arial"/>
        </w:rPr>
        <w:t xml:space="preserve"> inquiry</w:t>
      </w:r>
      <w:r w:rsidRPr="00E3268A">
        <w:rPr>
          <w:rFonts w:ascii="Arial" w:hAnsi="Arial" w:cs="Arial"/>
        </w:rPr>
        <w:t>.</w:t>
      </w:r>
    </w:p>
    <w:p w14:paraId="483AF5E0" w14:textId="5067EAD3" w:rsidR="002C77BD" w:rsidRPr="00E3268A" w:rsidRDefault="002C77BD" w:rsidP="00BB0DB3">
      <w:pPr>
        <w:rPr>
          <w:rFonts w:ascii="Arial" w:hAnsi="Arial" w:cs="Arial"/>
          <w:b/>
        </w:rPr>
      </w:pPr>
      <w:r w:rsidRPr="00E3268A">
        <w:rPr>
          <w:rFonts w:ascii="Arial" w:hAnsi="Arial" w:cs="Arial"/>
          <w:b/>
        </w:rPr>
        <w:t xml:space="preserve">How to </w:t>
      </w:r>
      <w:r w:rsidR="00DF279F" w:rsidRPr="00E3268A">
        <w:rPr>
          <w:rFonts w:ascii="Arial" w:hAnsi="Arial" w:cs="Arial"/>
          <w:b/>
        </w:rPr>
        <w:t>complete</w:t>
      </w:r>
      <w:r w:rsidRPr="00E3268A">
        <w:rPr>
          <w:rFonts w:ascii="Arial" w:hAnsi="Arial" w:cs="Arial"/>
          <w:b/>
        </w:rPr>
        <w:t xml:space="preserve"> this consultation</w:t>
      </w:r>
    </w:p>
    <w:p w14:paraId="3BAC8A2A" w14:textId="5A6D6066" w:rsidR="00BD5EEE" w:rsidRDefault="00B143C9" w:rsidP="003D364E">
      <w:pPr>
        <w:rPr>
          <w:rFonts w:ascii="Arial" w:hAnsi="Arial" w:cs="Arial"/>
        </w:rPr>
      </w:pPr>
      <w:r w:rsidRPr="00E3268A">
        <w:rPr>
          <w:rFonts w:ascii="Arial" w:hAnsi="Arial" w:cs="Arial"/>
        </w:rPr>
        <w:lastRenderedPageBreak/>
        <w:t xml:space="preserve">The consultation will ask you questions in relation to the detail of the </w:t>
      </w:r>
      <w:r w:rsidR="00C729B5">
        <w:rPr>
          <w:rFonts w:ascii="Arial" w:hAnsi="Arial" w:cs="Arial"/>
        </w:rPr>
        <w:t>registration</w:t>
      </w:r>
      <w:r w:rsidR="00995C79" w:rsidRPr="00E3268A">
        <w:rPr>
          <w:rFonts w:ascii="Arial" w:hAnsi="Arial" w:cs="Arial"/>
        </w:rPr>
        <w:t xml:space="preserve"> and </w:t>
      </w:r>
      <w:r w:rsidR="00C729B5">
        <w:rPr>
          <w:rFonts w:ascii="Arial" w:hAnsi="Arial" w:cs="Arial"/>
        </w:rPr>
        <w:t xml:space="preserve">accreditation </w:t>
      </w:r>
      <w:r w:rsidRPr="00E3268A">
        <w:rPr>
          <w:rFonts w:ascii="Arial" w:hAnsi="Arial" w:cs="Arial"/>
        </w:rPr>
        <w:t>scheme.</w:t>
      </w:r>
      <w:r w:rsidR="00EB35C7">
        <w:rPr>
          <w:rFonts w:ascii="Arial" w:hAnsi="Arial" w:cs="Arial"/>
        </w:rPr>
        <w:t xml:space="preserve"> </w:t>
      </w:r>
      <w:r w:rsidRPr="00E3268A">
        <w:rPr>
          <w:rFonts w:ascii="Arial" w:hAnsi="Arial" w:cs="Arial"/>
        </w:rPr>
        <w:t>Each question will include</w:t>
      </w:r>
      <w:r w:rsidR="00B44ABE" w:rsidRPr="00E3268A">
        <w:rPr>
          <w:rFonts w:ascii="Arial" w:hAnsi="Arial" w:cs="Arial"/>
        </w:rPr>
        <w:t xml:space="preserve"> key points and</w:t>
      </w:r>
      <w:r w:rsidRPr="00E3268A">
        <w:rPr>
          <w:rFonts w:ascii="Arial" w:hAnsi="Arial" w:cs="Arial"/>
        </w:rPr>
        <w:t xml:space="preserve"> </w:t>
      </w:r>
      <w:r w:rsidR="00B44ABE" w:rsidRPr="00E3268A">
        <w:rPr>
          <w:rFonts w:ascii="Arial" w:hAnsi="Arial" w:cs="Arial"/>
        </w:rPr>
        <w:t xml:space="preserve">further reading from </w:t>
      </w:r>
      <w:r w:rsidRPr="00E3268A">
        <w:rPr>
          <w:rFonts w:ascii="Arial" w:hAnsi="Arial" w:cs="Arial"/>
        </w:rPr>
        <w:t>the relevant section</w:t>
      </w:r>
      <w:r w:rsidR="00D40645">
        <w:rPr>
          <w:rFonts w:ascii="Arial" w:hAnsi="Arial" w:cs="Arial"/>
        </w:rPr>
        <w:t>s of the</w:t>
      </w:r>
      <w:r w:rsidR="00EB35C7">
        <w:rPr>
          <w:rFonts w:ascii="Arial" w:hAnsi="Arial" w:cs="Arial"/>
        </w:rPr>
        <w:t xml:space="preserve"> following two documents</w:t>
      </w:r>
      <w:r w:rsidR="00BD5EEE">
        <w:rPr>
          <w:rFonts w:ascii="Arial" w:hAnsi="Arial" w:cs="Arial"/>
        </w:rPr>
        <w:t>:</w:t>
      </w:r>
    </w:p>
    <w:p w14:paraId="4462CB31" w14:textId="276CC7AA" w:rsidR="00BD5EEE" w:rsidRPr="00EB35C7" w:rsidRDefault="00DF279F" w:rsidP="00EB35C7">
      <w:pPr>
        <w:pStyle w:val="ListParagraph"/>
        <w:numPr>
          <w:ilvl w:val="0"/>
          <w:numId w:val="81"/>
        </w:numPr>
        <w:rPr>
          <w:rFonts w:ascii="Arial" w:hAnsi="Arial" w:cs="Arial"/>
          <w:i/>
        </w:rPr>
      </w:pPr>
      <w:r w:rsidRPr="00EB35C7">
        <w:rPr>
          <w:rFonts w:ascii="Arial" w:hAnsi="Arial" w:cs="Arial"/>
          <w:i/>
        </w:rPr>
        <w:t xml:space="preserve">Policy Proposal </w:t>
      </w:r>
      <w:r w:rsidR="007066E5" w:rsidRPr="00EB35C7">
        <w:rPr>
          <w:rFonts w:ascii="Arial" w:hAnsi="Arial" w:cs="Arial"/>
          <w:i/>
        </w:rPr>
        <w:t xml:space="preserve">– Proposed new remotely piloted aircraft (RPA) registration </w:t>
      </w:r>
      <w:r w:rsidR="00954D9D" w:rsidRPr="00EB35C7">
        <w:rPr>
          <w:rFonts w:ascii="Arial" w:hAnsi="Arial" w:cs="Arial"/>
          <w:i/>
        </w:rPr>
        <w:t>and RPAS operator accreditation scheme</w:t>
      </w:r>
    </w:p>
    <w:p w14:paraId="06236169" w14:textId="1DCECA9D" w:rsidR="00BD5EEE" w:rsidRPr="00EB35C7" w:rsidRDefault="00D40645" w:rsidP="00EB35C7">
      <w:pPr>
        <w:pStyle w:val="ListParagraph"/>
        <w:numPr>
          <w:ilvl w:val="0"/>
          <w:numId w:val="81"/>
        </w:numPr>
        <w:rPr>
          <w:rFonts w:ascii="Arial" w:hAnsi="Arial" w:cs="Arial"/>
        </w:rPr>
      </w:pPr>
      <w:r w:rsidRPr="00EB35C7">
        <w:rPr>
          <w:rFonts w:ascii="Arial" w:hAnsi="Arial" w:cs="Arial"/>
          <w:i/>
        </w:rPr>
        <w:t>Annex</w:t>
      </w:r>
      <w:r w:rsidR="00EB35C7">
        <w:rPr>
          <w:rFonts w:ascii="Arial" w:hAnsi="Arial" w:cs="Arial"/>
          <w:i/>
        </w:rPr>
        <w:t xml:space="preserve"> A</w:t>
      </w:r>
      <w:r w:rsidRPr="00EB35C7">
        <w:rPr>
          <w:rFonts w:ascii="Arial" w:hAnsi="Arial" w:cs="Arial"/>
          <w:i/>
        </w:rPr>
        <w:t xml:space="preserve"> - Policy statement - Proposed new remotely piloted aircraft (RPA) registration and RPAS operator accreditation scheme</w:t>
      </w:r>
      <w:r w:rsidR="00EB35C7">
        <w:rPr>
          <w:rFonts w:ascii="Arial" w:hAnsi="Arial" w:cs="Arial"/>
          <w:i/>
        </w:rPr>
        <w:t>.</w:t>
      </w:r>
      <w:r w:rsidR="00B44ABE" w:rsidRPr="00EB35C7">
        <w:rPr>
          <w:rFonts w:ascii="Arial" w:hAnsi="Arial" w:cs="Arial"/>
        </w:rPr>
        <w:t xml:space="preserve"> </w:t>
      </w:r>
    </w:p>
    <w:p w14:paraId="6D45B1F9" w14:textId="2B3F309D" w:rsidR="00A05EFB" w:rsidRPr="00E3268A" w:rsidRDefault="00B44ABE" w:rsidP="00A05EFB">
      <w:pPr>
        <w:rPr>
          <w:rFonts w:ascii="Arial" w:hAnsi="Arial" w:cs="Arial"/>
        </w:rPr>
      </w:pPr>
      <w:r w:rsidRPr="00E3268A">
        <w:rPr>
          <w:rFonts w:ascii="Arial" w:hAnsi="Arial" w:cs="Arial"/>
        </w:rPr>
        <w:t>T</w:t>
      </w:r>
      <w:r w:rsidR="00954D9D" w:rsidRPr="00E3268A">
        <w:rPr>
          <w:rFonts w:ascii="Arial" w:hAnsi="Arial" w:cs="Arial"/>
        </w:rPr>
        <w:t>h</w:t>
      </w:r>
      <w:r w:rsidR="00D40645">
        <w:rPr>
          <w:rFonts w:ascii="Arial" w:hAnsi="Arial" w:cs="Arial"/>
        </w:rPr>
        <w:t>ese</w:t>
      </w:r>
      <w:r w:rsidR="00954D9D" w:rsidRPr="00E3268A">
        <w:rPr>
          <w:rFonts w:ascii="Arial" w:hAnsi="Arial" w:cs="Arial"/>
        </w:rPr>
        <w:t xml:space="preserve"> document</w:t>
      </w:r>
      <w:r w:rsidR="00D40645">
        <w:rPr>
          <w:rFonts w:ascii="Arial" w:hAnsi="Arial" w:cs="Arial"/>
        </w:rPr>
        <w:t>s</w:t>
      </w:r>
      <w:r w:rsidR="00954D9D" w:rsidRPr="00E3268A">
        <w:rPr>
          <w:rFonts w:ascii="Arial" w:hAnsi="Arial" w:cs="Arial"/>
        </w:rPr>
        <w:t xml:space="preserve"> </w:t>
      </w:r>
      <w:r w:rsidR="00D40645">
        <w:rPr>
          <w:rFonts w:ascii="Arial" w:hAnsi="Arial" w:cs="Arial"/>
        </w:rPr>
        <w:t>include</w:t>
      </w:r>
      <w:r w:rsidR="00DF279F" w:rsidRPr="00E3268A">
        <w:rPr>
          <w:rFonts w:ascii="Arial" w:hAnsi="Arial" w:cs="Arial"/>
        </w:rPr>
        <w:t xml:space="preserve"> </w:t>
      </w:r>
      <w:r w:rsidR="00BD5EEE">
        <w:rPr>
          <w:rFonts w:ascii="Arial" w:hAnsi="Arial" w:cs="Arial"/>
        </w:rPr>
        <w:t>content</w:t>
      </w:r>
      <w:r w:rsidR="00EB35C7">
        <w:rPr>
          <w:rFonts w:ascii="Arial" w:hAnsi="Arial" w:cs="Arial"/>
        </w:rPr>
        <w:t xml:space="preserve"> </w:t>
      </w:r>
      <w:r w:rsidR="00995C79">
        <w:rPr>
          <w:rFonts w:ascii="Arial" w:hAnsi="Arial" w:cs="Arial"/>
        </w:rPr>
        <w:t>about</w:t>
      </w:r>
      <w:r w:rsidR="00DF279F" w:rsidRPr="00E3268A">
        <w:rPr>
          <w:rFonts w:ascii="Arial" w:hAnsi="Arial" w:cs="Arial"/>
        </w:rPr>
        <w:t xml:space="preserve"> how </w:t>
      </w:r>
      <w:r w:rsidR="00954D9D" w:rsidRPr="00E3268A">
        <w:rPr>
          <w:rFonts w:ascii="Arial" w:hAnsi="Arial" w:cs="Arial"/>
        </w:rPr>
        <w:t xml:space="preserve">the scheme </w:t>
      </w:r>
      <w:r w:rsidR="00DF279F" w:rsidRPr="00E3268A">
        <w:rPr>
          <w:rFonts w:ascii="Arial" w:hAnsi="Arial" w:cs="Arial"/>
        </w:rPr>
        <w:t>will work in practice</w:t>
      </w:r>
      <w:r w:rsidRPr="00E3268A">
        <w:rPr>
          <w:rFonts w:ascii="Arial" w:hAnsi="Arial" w:cs="Arial"/>
        </w:rPr>
        <w:t>.</w:t>
      </w:r>
      <w:r w:rsidR="00D40645">
        <w:rPr>
          <w:rFonts w:ascii="Arial" w:hAnsi="Arial" w:cs="Arial"/>
        </w:rPr>
        <w:t xml:space="preserve"> </w:t>
      </w:r>
      <w:r w:rsidR="003D364E" w:rsidRPr="00E3268A">
        <w:rPr>
          <w:rFonts w:ascii="Arial" w:hAnsi="Arial" w:cs="Arial"/>
        </w:rPr>
        <w:t>Th</w:t>
      </w:r>
      <w:r w:rsidR="00BD5EEE">
        <w:rPr>
          <w:rFonts w:ascii="Arial" w:hAnsi="Arial" w:cs="Arial"/>
        </w:rPr>
        <w:t>e</w:t>
      </w:r>
      <w:r w:rsidR="00EB35C7">
        <w:rPr>
          <w:rFonts w:ascii="Arial" w:hAnsi="Arial" w:cs="Arial"/>
        </w:rPr>
        <w:t>y</w:t>
      </w:r>
      <w:r w:rsidR="00BD5EEE">
        <w:rPr>
          <w:rFonts w:ascii="Arial" w:hAnsi="Arial" w:cs="Arial"/>
        </w:rPr>
        <w:t xml:space="preserve"> are</w:t>
      </w:r>
      <w:r w:rsidR="003D364E" w:rsidRPr="00E3268A">
        <w:rPr>
          <w:rFonts w:ascii="Arial" w:hAnsi="Arial" w:cs="Arial"/>
        </w:rPr>
        <w:t xml:space="preserve"> attached below under ‘Related’</w:t>
      </w:r>
      <w:r w:rsidR="00B143C9" w:rsidRPr="00E3268A">
        <w:rPr>
          <w:rFonts w:ascii="Arial" w:hAnsi="Arial" w:cs="Arial"/>
        </w:rPr>
        <w:t>.</w:t>
      </w:r>
      <w:r w:rsidR="00BD5EEE">
        <w:rPr>
          <w:rFonts w:ascii="Arial" w:hAnsi="Arial" w:cs="Arial"/>
        </w:rPr>
        <w:t xml:space="preserve"> </w:t>
      </w:r>
      <w:r w:rsidR="003D364E" w:rsidRPr="00E3268A">
        <w:rPr>
          <w:rFonts w:ascii="Arial" w:hAnsi="Arial" w:cs="Arial"/>
        </w:rPr>
        <w:t>Please note</w:t>
      </w:r>
      <w:r w:rsidR="00EB35C7">
        <w:rPr>
          <w:rFonts w:ascii="Arial" w:hAnsi="Arial" w:cs="Arial"/>
        </w:rPr>
        <w:t>, t</w:t>
      </w:r>
      <w:r w:rsidR="00A05EFB" w:rsidRPr="00E3268A">
        <w:rPr>
          <w:rFonts w:ascii="Arial" w:hAnsi="Arial" w:cs="Arial"/>
        </w:rPr>
        <w:t xml:space="preserve">hroughout these documents CASA uses the term </w:t>
      </w:r>
      <w:r w:rsidR="00A05EFB" w:rsidRPr="00A76064">
        <w:rPr>
          <w:rFonts w:ascii="Arial" w:hAnsi="Arial" w:cs="Arial"/>
          <w:i/>
        </w:rPr>
        <w:t>remotely piloted aircraft  (RPA)</w:t>
      </w:r>
      <w:r w:rsidR="00A05EFB" w:rsidRPr="00E3268A">
        <w:rPr>
          <w:rFonts w:ascii="Arial" w:hAnsi="Arial" w:cs="Arial"/>
        </w:rPr>
        <w:t xml:space="preserve"> to refer to </w:t>
      </w:r>
      <w:r w:rsidR="00463C37" w:rsidRPr="00E3268A">
        <w:rPr>
          <w:rFonts w:ascii="Arial" w:hAnsi="Arial" w:cs="Arial"/>
        </w:rPr>
        <w:t xml:space="preserve">a </w:t>
      </w:r>
      <w:r w:rsidR="00A05EFB" w:rsidRPr="00E3268A">
        <w:rPr>
          <w:rFonts w:ascii="Arial" w:hAnsi="Arial" w:cs="Arial"/>
        </w:rPr>
        <w:t>drone.</w:t>
      </w:r>
    </w:p>
    <w:p w14:paraId="0C879CD0" w14:textId="7068057E" w:rsidR="00764875" w:rsidRPr="00E3268A" w:rsidRDefault="00764875" w:rsidP="00764875">
      <w:pPr>
        <w:rPr>
          <w:rFonts w:ascii="Arial" w:hAnsi="Arial" w:cs="Arial"/>
          <w:b/>
        </w:rPr>
      </w:pPr>
      <w:r w:rsidRPr="00E3268A">
        <w:rPr>
          <w:rFonts w:ascii="Arial" w:hAnsi="Arial" w:cs="Arial"/>
          <w:b/>
        </w:rPr>
        <w:t>Recent industry feedback</w:t>
      </w:r>
    </w:p>
    <w:p w14:paraId="6C56645E" w14:textId="51695D3C" w:rsidR="00966B45" w:rsidRPr="00E3268A" w:rsidRDefault="00764875" w:rsidP="00764875">
      <w:pPr>
        <w:rPr>
          <w:rFonts w:ascii="Arial" w:hAnsi="Arial" w:cs="Arial"/>
        </w:rPr>
      </w:pPr>
      <w:r w:rsidRPr="00E3268A">
        <w:rPr>
          <w:rFonts w:ascii="Arial" w:hAnsi="Arial" w:cs="Arial"/>
        </w:rPr>
        <w:t>CASA</w:t>
      </w:r>
      <w:r w:rsidR="00DD50EA" w:rsidRPr="00E3268A">
        <w:rPr>
          <w:rFonts w:ascii="Arial" w:hAnsi="Arial" w:cs="Arial"/>
        </w:rPr>
        <w:t xml:space="preserve"> </w:t>
      </w:r>
      <w:r w:rsidR="00966B45" w:rsidRPr="00E3268A">
        <w:rPr>
          <w:rFonts w:ascii="Arial" w:hAnsi="Arial" w:cs="Arial"/>
        </w:rPr>
        <w:t xml:space="preserve">has </w:t>
      </w:r>
      <w:r w:rsidR="00052291" w:rsidRPr="00E3268A">
        <w:rPr>
          <w:rFonts w:ascii="Arial" w:hAnsi="Arial" w:cs="Arial"/>
        </w:rPr>
        <w:t xml:space="preserve">previously </w:t>
      </w:r>
      <w:r w:rsidR="00966B45" w:rsidRPr="00E3268A">
        <w:rPr>
          <w:rFonts w:ascii="Arial" w:hAnsi="Arial" w:cs="Arial"/>
        </w:rPr>
        <w:t xml:space="preserve">consulted with the community on drone </w:t>
      </w:r>
      <w:r w:rsidR="004C681C">
        <w:rPr>
          <w:rFonts w:ascii="Arial" w:hAnsi="Arial" w:cs="Arial"/>
        </w:rPr>
        <w:t xml:space="preserve">registration and </w:t>
      </w:r>
      <w:r w:rsidR="00995C79" w:rsidRPr="00E3268A">
        <w:rPr>
          <w:rFonts w:ascii="Arial" w:hAnsi="Arial" w:cs="Arial"/>
        </w:rPr>
        <w:t>accreditation</w:t>
      </w:r>
      <w:r w:rsidR="00966B45" w:rsidRPr="00E3268A">
        <w:rPr>
          <w:rFonts w:ascii="Arial" w:hAnsi="Arial" w:cs="Arial"/>
        </w:rPr>
        <w:t>.</w:t>
      </w:r>
    </w:p>
    <w:p w14:paraId="19C530F4" w14:textId="4D296559" w:rsidR="00764875" w:rsidRPr="00E3268A" w:rsidRDefault="00075A15" w:rsidP="00764875">
      <w:pPr>
        <w:rPr>
          <w:rFonts w:ascii="Arial" w:hAnsi="Arial" w:cs="Arial"/>
        </w:rPr>
      </w:pPr>
      <w:bookmarkStart w:id="0" w:name="_Hlk535592260"/>
      <w:r w:rsidRPr="00E3268A">
        <w:rPr>
          <w:rFonts w:ascii="Arial" w:hAnsi="Arial" w:cs="Arial"/>
        </w:rPr>
        <w:t xml:space="preserve">In November 2018, a group of drone industry experts met to consider drone </w:t>
      </w:r>
      <w:r w:rsidR="004C681C">
        <w:rPr>
          <w:rFonts w:ascii="Arial" w:hAnsi="Arial" w:cs="Arial"/>
        </w:rPr>
        <w:t>registration and accreditation</w:t>
      </w:r>
      <w:r w:rsidRPr="00E3268A">
        <w:rPr>
          <w:rFonts w:ascii="Arial" w:hAnsi="Arial" w:cs="Arial"/>
        </w:rPr>
        <w:t xml:space="preserve">. This </w:t>
      </w:r>
      <w:hyperlink r:id="rId9" w:history="1">
        <w:r w:rsidRPr="00E3268A">
          <w:rPr>
            <w:rStyle w:val="Hyperlink"/>
            <w:rFonts w:ascii="Arial" w:hAnsi="Arial" w:cs="Arial"/>
          </w:rPr>
          <w:t>technical working group</w:t>
        </w:r>
      </w:hyperlink>
      <w:r w:rsidR="00600136">
        <w:rPr>
          <w:rStyle w:val="Hyperlink"/>
          <w:rFonts w:ascii="Arial" w:hAnsi="Arial" w:cs="Arial"/>
        </w:rPr>
        <w:t>,</w:t>
      </w:r>
      <w:r w:rsidRPr="00E3268A">
        <w:rPr>
          <w:rFonts w:ascii="Arial" w:hAnsi="Arial" w:cs="Arial"/>
        </w:rPr>
        <w:t xml:space="preserve"> </w:t>
      </w:r>
      <w:r w:rsidR="00600136" w:rsidRPr="00E3268A">
        <w:rPr>
          <w:rFonts w:ascii="Arial" w:hAnsi="Arial" w:cs="Arial"/>
        </w:rPr>
        <w:t>made up of industry representatives</w:t>
      </w:r>
      <w:r w:rsidR="00600136">
        <w:rPr>
          <w:rFonts w:ascii="Arial" w:hAnsi="Arial" w:cs="Arial"/>
        </w:rPr>
        <w:t>,</w:t>
      </w:r>
      <w:r w:rsidR="00600136" w:rsidRPr="00E3268A">
        <w:rPr>
          <w:rFonts w:ascii="Arial" w:hAnsi="Arial" w:cs="Arial"/>
        </w:rPr>
        <w:t xml:space="preserve"> </w:t>
      </w:r>
      <w:r w:rsidRPr="00E3268A">
        <w:rPr>
          <w:rFonts w:ascii="Arial" w:hAnsi="Arial" w:cs="Arial"/>
        </w:rPr>
        <w:t xml:space="preserve">was </w:t>
      </w:r>
      <w:r w:rsidR="00764875" w:rsidRPr="00E3268A">
        <w:rPr>
          <w:rFonts w:ascii="Arial" w:hAnsi="Arial" w:cs="Arial"/>
        </w:rPr>
        <w:t xml:space="preserve">established </w:t>
      </w:r>
      <w:r w:rsidRPr="00E3268A">
        <w:rPr>
          <w:rFonts w:ascii="Arial" w:hAnsi="Arial" w:cs="Arial"/>
        </w:rPr>
        <w:t>by the</w:t>
      </w:r>
      <w:r w:rsidR="00764875" w:rsidRPr="00E3268A">
        <w:rPr>
          <w:rFonts w:ascii="Arial" w:hAnsi="Arial" w:cs="Arial"/>
        </w:rPr>
        <w:t xml:space="preserve"> </w:t>
      </w:r>
      <w:hyperlink r:id="rId10" w:history="1">
        <w:r w:rsidR="00764875" w:rsidRPr="00E3268A">
          <w:rPr>
            <w:rStyle w:val="Hyperlink"/>
            <w:rFonts w:ascii="Arial" w:hAnsi="Arial" w:cs="Arial"/>
          </w:rPr>
          <w:t>Aviation Safety Advisory Panel</w:t>
        </w:r>
      </w:hyperlink>
      <w:r w:rsidR="00764875" w:rsidRPr="00E3268A">
        <w:rPr>
          <w:rFonts w:ascii="Arial" w:hAnsi="Arial" w:cs="Arial"/>
        </w:rPr>
        <w:t xml:space="preserve"> (ASAP) </w:t>
      </w:r>
      <w:r w:rsidR="00DD50EA" w:rsidRPr="00E3268A">
        <w:rPr>
          <w:rFonts w:ascii="Arial" w:hAnsi="Arial" w:cs="Arial"/>
        </w:rPr>
        <w:t xml:space="preserve">to direct our engagement with industry and </w:t>
      </w:r>
      <w:r w:rsidR="00995C79">
        <w:rPr>
          <w:rFonts w:ascii="Arial" w:hAnsi="Arial" w:cs="Arial"/>
        </w:rPr>
        <w:t xml:space="preserve">to </w:t>
      </w:r>
      <w:r w:rsidR="00DD50EA" w:rsidRPr="00E3268A">
        <w:rPr>
          <w:rFonts w:ascii="Arial" w:hAnsi="Arial" w:cs="Arial"/>
        </w:rPr>
        <w:t>seek input on regulatory and associated policy approaches</w:t>
      </w:r>
      <w:r w:rsidR="00764875" w:rsidRPr="00E3268A">
        <w:rPr>
          <w:rFonts w:ascii="Arial" w:hAnsi="Arial" w:cs="Arial"/>
        </w:rPr>
        <w:t xml:space="preserve">. The group </w:t>
      </w:r>
      <w:r w:rsidR="00E50612" w:rsidRPr="00E3268A">
        <w:rPr>
          <w:rFonts w:ascii="Arial" w:hAnsi="Arial" w:cs="Arial"/>
        </w:rPr>
        <w:t>strongly supported the introduction of a scheme</w:t>
      </w:r>
      <w:r w:rsidR="00995C79">
        <w:rPr>
          <w:rFonts w:ascii="Arial" w:hAnsi="Arial" w:cs="Arial"/>
        </w:rPr>
        <w:t>.</w:t>
      </w:r>
      <w:r w:rsidR="00E50612" w:rsidRPr="00E3268A">
        <w:rPr>
          <w:rFonts w:ascii="Arial" w:hAnsi="Arial" w:cs="Arial"/>
        </w:rPr>
        <w:t xml:space="preserve"> </w:t>
      </w:r>
      <w:r w:rsidR="00995C79">
        <w:rPr>
          <w:rFonts w:ascii="Arial" w:hAnsi="Arial" w:cs="Arial"/>
        </w:rPr>
        <w:t>H</w:t>
      </w:r>
      <w:r w:rsidR="00A76064">
        <w:rPr>
          <w:rFonts w:ascii="Arial" w:hAnsi="Arial" w:cs="Arial"/>
        </w:rPr>
        <w:t>o</w:t>
      </w:r>
      <w:r w:rsidR="00E50612" w:rsidRPr="00E3268A">
        <w:rPr>
          <w:rFonts w:ascii="Arial" w:hAnsi="Arial" w:cs="Arial"/>
        </w:rPr>
        <w:t xml:space="preserve">wever, there were </w:t>
      </w:r>
      <w:r w:rsidR="000D3108" w:rsidRPr="00E3268A">
        <w:rPr>
          <w:rFonts w:ascii="Arial" w:hAnsi="Arial" w:cs="Arial"/>
        </w:rPr>
        <w:t xml:space="preserve">some concerns expressed about the impact on some model aircraft </w:t>
      </w:r>
      <w:r w:rsidR="00732015">
        <w:rPr>
          <w:rFonts w:ascii="Arial" w:hAnsi="Arial" w:cs="Arial"/>
        </w:rPr>
        <w:t>owners and operators</w:t>
      </w:r>
      <w:r w:rsidR="000D3108" w:rsidRPr="00E3268A">
        <w:rPr>
          <w:rFonts w:ascii="Arial" w:hAnsi="Arial" w:cs="Arial"/>
        </w:rPr>
        <w:t>.</w:t>
      </w:r>
    </w:p>
    <w:p w14:paraId="4F29C91C" w14:textId="55BBA70D" w:rsidR="00966B45" w:rsidRPr="00E3268A" w:rsidRDefault="002C77BD" w:rsidP="00764875">
      <w:pPr>
        <w:rPr>
          <w:rFonts w:ascii="Arial" w:hAnsi="Arial" w:cs="Arial"/>
        </w:rPr>
      </w:pPr>
      <w:r w:rsidRPr="00E3268A">
        <w:rPr>
          <w:rFonts w:ascii="Arial" w:hAnsi="Arial" w:cs="Arial"/>
        </w:rPr>
        <w:t xml:space="preserve">In August/September 2017, CASA published a </w:t>
      </w:r>
      <w:hyperlink r:id="rId11" w:history="1">
        <w:r w:rsidRPr="00E3268A">
          <w:rPr>
            <w:rStyle w:val="Hyperlink"/>
            <w:rFonts w:ascii="Arial" w:hAnsi="Arial" w:cs="Arial"/>
          </w:rPr>
          <w:t>drone discussion paper</w:t>
        </w:r>
      </w:hyperlink>
      <w:r w:rsidRPr="00E3268A">
        <w:rPr>
          <w:rFonts w:ascii="Arial" w:hAnsi="Arial" w:cs="Arial"/>
        </w:rPr>
        <w:t xml:space="preserve">. </w:t>
      </w:r>
      <w:proofErr w:type="gramStart"/>
      <w:r w:rsidRPr="00E3268A">
        <w:rPr>
          <w:rFonts w:ascii="Arial" w:hAnsi="Arial" w:cs="Arial"/>
        </w:rPr>
        <w:t>The majority of</w:t>
      </w:r>
      <w:proofErr w:type="gramEnd"/>
      <w:r w:rsidRPr="00E3268A">
        <w:rPr>
          <w:rFonts w:ascii="Arial" w:hAnsi="Arial" w:cs="Arial"/>
        </w:rPr>
        <w:t xml:space="preserve"> respondents </w:t>
      </w:r>
      <w:r w:rsidR="00AC5CB8">
        <w:rPr>
          <w:rFonts w:ascii="Arial" w:hAnsi="Arial" w:cs="Arial"/>
        </w:rPr>
        <w:t xml:space="preserve">also </w:t>
      </w:r>
      <w:r w:rsidRPr="00E3268A">
        <w:rPr>
          <w:rFonts w:ascii="Arial" w:hAnsi="Arial" w:cs="Arial"/>
        </w:rPr>
        <w:t>supported some form of registration, training and proficiency when the weight of the drone was taken into account.</w:t>
      </w:r>
    </w:p>
    <w:bookmarkEnd w:id="0"/>
    <w:p w14:paraId="5FACD40F" w14:textId="638A8627" w:rsidR="000E7A2B" w:rsidRPr="00E3268A" w:rsidRDefault="00755A51" w:rsidP="00764875">
      <w:pPr>
        <w:rPr>
          <w:rFonts w:ascii="Arial" w:hAnsi="Arial" w:cs="Arial"/>
          <w:b/>
        </w:rPr>
      </w:pPr>
      <w:r w:rsidRPr="00E3268A">
        <w:rPr>
          <w:rFonts w:ascii="Arial" w:hAnsi="Arial" w:cs="Arial"/>
          <w:b/>
        </w:rPr>
        <w:t>What happens next</w:t>
      </w:r>
      <w:r w:rsidR="002C77BD" w:rsidRPr="00E3268A">
        <w:rPr>
          <w:rFonts w:ascii="Arial" w:hAnsi="Arial" w:cs="Arial"/>
          <w:b/>
        </w:rPr>
        <w:t xml:space="preserve"> </w:t>
      </w:r>
    </w:p>
    <w:p w14:paraId="18DA5078" w14:textId="35812E83" w:rsidR="000A4028" w:rsidRPr="00E3268A" w:rsidRDefault="002C77BD" w:rsidP="002C77BD">
      <w:pPr>
        <w:rPr>
          <w:rFonts w:ascii="Arial" w:hAnsi="Arial" w:cs="Arial"/>
        </w:rPr>
      </w:pPr>
      <w:r w:rsidRPr="00E3268A">
        <w:rPr>
          <w:rFonts w:ascii="Arial" w:hAnsi="Arial" w:cs="Arial"/>
        </w:rPr>
        <w:t>CASA</w:t>
      </w:r>
      <w:r w:rsidR="000A4028" w:rsidRPr="00E3268A">
        <w:rPr>
          <w:rFonts w:ascii="Arial" w:hAnsi="Arial" w:cs="Arial"/>
        </w:rPr>
        <w:t xml:space="preserve"> will register and review each submission received through this online response form. We will make all submissions publicly available here on the Consultation Hub unless you have requested that your submission remain confidential. We will also publish a summary of consultation which will summarise</w:t>
      </w:r>
      <w:r w:rsidR="00C65F44" w:rsidRPr="00E3268A">
        <w:rPr>
          <w:rFonts w:ascii="Arial" w:hAnsi="Arial" w:cs="Arial"/>
        </w:rPr>
        <w:t xml:space="preserve"> all</w:t>
      </w:r>
      <w:r w:rsidR="000A4028" w:rsidRPr="00E3268A">
        <w:rPr>
          <w:rFonts w:ascii="Arial" w:hAnsi="Arial" w:cs="Arial"/>
        </w:rPr>
        <w:t xml:space="preserve"> the feedback</w:t>
      </w:r>
      <w:r w:rsidR="00C65F44" w:rsidRPr="00E3268A">
        <w:rPr>
          <w:rFonts w:ascii="Arial" w:hAnsi="Arial" w:cs="Arial"/>
        </w:rPr>
        <w:t xml:space="preserve"> we</w:t>
      </w:r>
      <w:r w:rsidR="000A4028" w:rsidRPr="00E3268A">
        <w:rPr>
          <w:rFonts w:ascii="Arial" w:hAnsi="Arial" w:cs="Arial"/>
        </w:rPr>
        <w:t xml:space="preserve"> received.</w:t>
      </w:r>
    </w:p>
    <w:p w14:paraId="35336C87" w14:textId="4CA00551" w:rsidR="003A19EF" w:rsidRPr="00E3268A" w:rsidRDefault="003A19EF" w:rsidP="003A19EF">
      <w:pPr>
        <w:rPr>
          <w:rFonts w:ascii="Arial" w:hAnsi="Arial" w:cs="Arial"/>
        </w:rPr>
      </w:pPr>
      <w:r w:rsidRPr="00E3268A">
        <w:rPr>
          <w:rFonts w:ascii="Arial" w:hAnsi="Arial" w:cs="Arial"/>
        </w:rPr>
        <w:t xml:space="preserve">Once we have considered public feedback, CASA </w:t>
      </w:r>
      <w:r w:rsidR="00995C79">
        <w:rPr>
          <w:rFonts w:ascii="Arial" w:hAnsi="Arial" w:cs="Arial"/>
        </w:rPr>
        <w:t>will be</w:t>
      </w:r>
      <w:r w:rsidRPr="00E3268A">
        <w:rPr>
          <w:rFonts w:ascii="Arial" w:hAnsi="Arial" w:cs="Arial"/>
        </w:rPr>
        <w:t xml:space="preserve"> working to an overarching commencement date of 1 July 2019. To minimise risks associated with the supporting information technology systems, a staged implementation is planned</w:t>
      </w:r>
      <w:r w:rsidR="00B143C9" w:rsidRPr="00E3268A">
        <w:rPr>
          <w:rFonts w:ascii="Arial" w:hAnsi="Arial" w:cs="Arial"/>
        </w:rPr>
        <w:t xml:space="preserve"> </w:t>
      </w:r>
      <w:r w:rsidRPr="00E3268A">
        <w:rPr>
          <w:rFonts w:ascii="Arial" w:hAnsi="Arial" w:cs="Arial"/>
        </w:rPr>
        <w:t>whereby registration and accreditation are progressively introduced:</w:t>
      </w:r>
    </w:p>
    <w:p w14:paraId="10D7541B" w14:textId="29C4743C" w:rsidR="003A19EF" w:rsidRPr="00E3268A" w:rsidRDefault="003A19EF" w:rsidP="00941DED">
      <w:pPr>
        <w:ind w:left="709" w:hanging="709"/>
        <w:rPr>
          <w:rFonts w:ascii="Arial" w:hAnsi="Arial" w:cs="Arial"/>
        </w:rPr>
      </w:pPr>
      <w:r w:rsidRPr="00E3268A">
        <w:rPr>
          <w:rFonts w:ascii="Arial" w:hAnsi="Arial" w:cs="Arial"/>
        </w:rPr>
        <w:t>•</w:t>
      </w:r>
      <w:r w:rsidRPr="00E3268A">
        <w:rPr>
          <w:rFonts w:ascii="Arial" w:hAnsi="Arial" w:cs="Arial"/>
        </w:rPr>
        <w:tab/>
        <w:t xml:space="preserve">1 July 2019 – RPA operator certificate (ReOC) holders </w:t>
      </w:r>
      <w:r w:rsidR="00D344DC">
        <w:rPr>
          <w:rFonts w:ascii="Arial" w:hAnsi="Arial" w:cs="Arial"/>
        </w:rPr>
        <w:t>and RePL</w:t>
      </w:r>
      <w:r w:rsidR="000C7233">
        <w:rPr>
          <w:rFonts w:ascii="Arial" w:hAnsi="Arial" w:cs="Arial"/>
        </w:rPr>
        <w:t xml:space="preserve"> holders who own their own drone </w:t>
      </w:r>
      <w:r w:rsidRPr="00E3268A">
        <w:rPr>
          <w:rFonts w:ascii="Arial" w:hAnsi="Arial" w:cs="Arial"/>
        </w:rPr>
        <w:t>(registration only)</w:t>
      </w:r>
    </w:p>
    <w:p w14:paraId="2FC25A37" w14:textId="1AC91EB4" w:rsidR="003A19EF" w:rsidRPr="00E3268A" w:rsidRDefault="003A19EF" w:rsidP="00E3268A">
      <w:pPr>
        <w:ind w:left="709" w:hanging="709"/>
        <w:rPr>
          <w:rFonts w:ascii="Arial" w:hAnsi="Arial" w:cs="Arial"/>
        </w:rPr>
      </w:pPr>
      <w:r w:rsidRPr="00E3268A">
        <w:rPr>
          <w:rFonts w:ascii="Arial" w:hAnsi="Arial" w:cs="Arial"/>
        </w:rPr>
        <w:t>•</w:t>
      </w:r>
      <w:r w:rsidRPr="00E3268A">
        <w:rPr>
          <w:rFonts w:ascii="Arial" w:hAnsi="Arial" w:cs="Arial"/>
        </w:rPr>
        <w:tab/>
        <w:t>1 September 2019 – Excluded RPA operators</w:t>
      </w:r>
      <w:r w:rsidR="000359EF" w:rsidRPr="00E3268A">
        <w:rPr>
          <w:rFonts w:ascii="Arial" w:hAnsi="Arial" w:cs="Arial"/>
        </w:rPr>
        <w:t xml:space="preserve"> (</w:t>
      </w:r>
      <w:hyperlink r:id="rId12" w:history="1">
        <w:r w:rsidR="000359EF" w:rsidRPr="00E3268A">
          <w:rPr>
            <w:rStyle w:val="Hyperlink"/>
            <w:rFonts w:ascii="Arial" w:hAnsi="Arial" w:cs="Arial"/>
          </w:rPr>
          <w:t>Sub 2k</w:t>
        </w:r>
      </w:hyperlink>
      <w:r w:rsidR="000359EF" w:rsidRPr="00E3268A">
        <w:rPr>
          <w:rFonts w:ascii="Arial" w:hAnsi="Arial" w:cs="Arial"/>
        </w:rPr>
        <w:t xml:space="preserve"> and </w:t>
      </w:r>
      <w:hyperlink r:id="rId13" w:history="1">
        <w:r w:rsidR="000359EF" w:rsidRPr="00E3268A">
          <w:rPr>
            <w:rStyle w:val="Hyperlink"/>
            <w:rFonts w:ascii="Arial" w:hAnsi="Arial" w:cs="Arial"/>
          </w:rPr>
          <w:t>flying over your own land</w:t>
        </w:r>
      </w:hyperlink>
      <w:r w:rsidR="000359EF" w:rsidRPr="00E3268A">
        <w:rPr>
          <w:rFonts w:ascii="Arial" w:hAnsi="Arial" w:cs="Arial"/>
        </w:rPr>
        <w:t>)</w:t>
      </w:r>
      <w:r w:rsidRPr="00E3268A">
        <w:rPr>
          <w:rFonts w:ascii="Arial" w:hAnsi="Arial" w:cs="Arial"/>
        </w:rPr>
        <w:t xml:space="preserve"> (accreditation and registration)</w:t>
      </w:r>
    </w:p>
    <w:p w14:paraId="6E8FB3DB" w14:textId="6F4DD14B" w:rsidR="00232956" w:rsidRPr="00E3268A" w:rsidRDefault="003A19EF" w:rsidP="003A19EF">
      <w:pPr>
        <w:rPr>
          <w:rFonts w:ascii="Arial" w:hAnsi="Arial" w:cs="Arial"/>
        </w:rPr>
      </w:pPr>
      <w:r w:rsidRPr="00E3268A">
        <w:rPr>
          <w:rFonts w:ascii="Arial" w:hAnsi="Arial" w:cs="Arial"/>
        </w:rPr>
        <w:t>•</w:t>
      </w:r>
      <w:r w:rsidRPr="00E3268A">
        <w:rPr>
          <w:rFonts w:ascii="Arial" w:hAnsi="Arial" w:cs="Arial"/>
        </w:rPr>
        <w:tab/>
        <w:t xml:space="preserve">November 2019 – Recreational </w:t>
      </w:r>
      <w:r w:rsidR="007F2F2F" w:rsidRPr="00E3268A">
        <w:rPr>
          <w:rFonts w:ascii="Arial" w:hAnsi="Arial" w:cs="Arial"/>
        </w:rPr>
        <w:t>drone</w:t>
      </w:r>
      <w:r w:rsidRPr="00E3268A">
        <w:rPr>
          <w:rFonts w:ascii="Arial" w:hAnsi="Arial" w:cs="Arial"/>
        </w:rPr>
        <w:t xml:space="preserve"> operators (accreditation and registration)</w:t>
      </w:r>
    </w:p>
    <w:p w14:paraId="4C43C9F6" w14:textId="77777777" w:rsidR="003A19EF" w:rsidRPr="00E3268A" w:rsidRDefault="003A19EF" w:rsidP="00232956">
      <w:pPr>
        <w:rPr>
          <w:rFonts w:ascii="Arial" w:hAnsi="Arial" w:cs="Arial"/>
          <w:b/>
        </w:rPr>
      </w:pPr>
    </w:p>
    <w:p w14:paraId="548A8B09" w14:textId="77777777" w:rsidR="004D2C5E" w:rsidRPr="00E3268A" w:rsidRDefault="004D2C5E">
      <w:pPr>
        <w:rPr>
          <w:rFonts w:ascii="Arial" w:hAnsi="Arial" w:cs="Arial"/>
          <w:b/>
          <w:sz w:val="28"/>
          <w:szCs w:val="28"/>
        </w:rPr>
      </w:pPr>
      <w:r w:rsidRPr="00E3268A">
        <w:rPr>
          <w:rFonts w:ascii="Arial" w:hAnsi="Arial" w:cs="Arial"/>
          <w:b/>
          <w:sz w:val="28"/>
          <w:szCs w:val="28"/>
        </w:rPr>
        <w:br w:type="page"/>
      </w:r>
    </w:p>
    <w:p w14:paraId="1E049275" w14:textId="6306C1CC" w:rsidR="001E1017" w:rsidRPr="00E3268A" w:rsidRDefault="001E1017" w:rsidP="001E1017">
      <w:pPr>
        <w:rPr>
          <w:rFonts w:ascii="Arial" w:hAnsi="Arial" w:cs="Arial"/>
          <w:b/>
          <w:sz w:val="32"/>
          <w:szCs w:val="32"/>
        </w:rPr>
      </w:pPr>
      <w:r w:rsidRPr="00E3268A">
        <w:rPr>
          <w:rFonts w:ascii="Arial" w:hAnsi="Arial" w:cs="Arial"/>
          <w:b/>
          <w:sz w:val="32"/>
          <w:szCs w:val="32"/>
        </w:rPr>
        <w:lastRenderedPageBreak/>
        <w:t>Page:  Table of contents</w:t>
      </w:r>
    </w:p>
    <w:p w14:paraId="61DE07D6" w14:textId="5E8AAA29" w:rsidR="001E1017" w:rsidRPr="00E3268A" w:rsidRDefault="00995C79" w:rsidP="001E1017">
      <w:pPr>
        <w:rPr>
          <w:rFonts w:ascii="Arial" w:hAnsi="Arial" w:cs="Arial"/>
        </w:rPr>
      </w:pPr>
      <w:r>
        <w:rPr>
          <w:rFonts w:ascii="Arial" w:hAnsi="Arial" w:cs="Arial"/>
        </w:rPr>
        <w:t xml:space="preserve">In 2019, </w:t>
      </w:r>
      <w:r w:rsidR="001E1017" w:rsidRPr="00E3268A">
        <w:rPr>
          <w:rFonts w:ascii="Arial" w:hAnsi="Arial" w:cs="Arial"/>
        </w:rPr>
        <w:t>CASA plans to introduce a scheme to ensure all drones weighing more than 250 grams are registered and the people flying them are accredited.</w:t>
      </w:r>
      <w:r w:rsidR="00490235" w:rsidRPr="00E3268A">
        <w:rPr>
          <w:rFonts w:ascii="Arial" w:hAnsi="Arial" w:cs="Arial"/>
        </w:rPr>
        <w:t xml:space="preserve"> Any drones 250 grams </w:t>
      </w:r>
      <w:r w:rsidR="000C7233">
        <w:rPr>
          <w:rFonts w:ascii="Arial" w:hAnsi="Arial" w:cs="Arial"/>
        </w:rPr>
        <w:t xml:space="preserve">and under </w:t>
      </w:r>
      <w:r w:rsidR="00490235" w:rsidRPr="00E3268A">
        <w:rPr>
          <w:rFonts w:ascii="Arial" w:hAnsi="Arial" w:cs="Arial"/>
        </w:rPr>
        <w:t>that are flown commercially will also need to be registered.</w:t>
      </w:r>
    </w:p>
    <w:p w14:paraId="26953D1E" w14:textId="7AF9C784" w:rsidR="002B2373" w:rsidRPr="00E3268A" w:rsidRDefault="002B2373" w:rsidP="002B2373">
      <w:pPr>
        <w:rPr>
          <w:rFonts w:ascii="Arial" w:hAnsi="Arial" w:cs="Arial"/>
        </w:rPr>
      </w:pPr>
      <w:r w:rsidRPr="00E3268A">
        <w:rPr>
          <w:rFonts w:ascii="Arial" w:hAnsi="Arial" w:cs="Arial"/>
        </w:rPr>
        <w:t xml:space="preserve">The first </w:t>
      </w:r>
      <w:r w:rsidR="0069426F">
        <w:rPr>
          <w:rFonts w:ascii="Arial" w:hAnsi="Arial" w:cs="Arial"/>
        </w:rPr>
        <w:t>2</w:t>
      </w:r>
      <w:r w:rsidRPr="00E3268A">
        <w:rPr>
          <w:rFonts w:ascii="Arial" w:hAnsi="Arial" w:cs="Arial"/>
        </w:rPr>
        <w:t xml:space="preserve"> sections </w:t>
      </w:r>
      <w:r w:rsidR="001B6C2A">
        <w:rPr>
          <w:rFonts w:ascii="Arial" w:hAnsi="Arial" w:cs="Arial"/>
        </w:rPr>
        <w:t xml:space="preserve">of the consultation </w:t>
      </w:r>
      <w:r w:rsidRPr="00E3268A">
        <w:rPr>
          <w:rFonts w:ascii="Arial" w:hAnsi="Arial" w:cs="Arial"/>
        </w:rPr>
        <w:t>are about the consultation and ask you for some information about yourself.</w:t>
      </w:r>
    </w:p>
    <w:p w14:paraId="46566424" w14:textId="240AE7F9" w:rsidR="002B2373" w:rsidRPr="00E3268A" w:rsidRDefault="002B2373" w:rsidP="002B2373">
      <w:pPr>
        <w:rPr>
          <w:rFonts w:ascii="Arial" w:hAnsi="Arial" w:cs="Arial"/>
        </w:rPr>
      </w:pPr>
      <w:r w:rsidRPr="00E3268A">
        <w:rPr>
          <w:rFonts w:ascii="Arial" w:hAnsi="Arial" w:cs="Arial"/>
        </w:rPr>
        <w:t xml:space="preserve">The next </w:t>
      </w:r>
      <w:r w:rsidR="0069426F">
        <w:rPr>
          <w:rFonts w:ascii="Arial" w:hAnsi="Arial" w:cs="Arial"/>
        </w:rPr>
        <w:t>3</w:t>
      </w:r>
      <w:r w:rsidRPr="00E3268A">
        <w:rPr>
          <w:rFonts w:ascii="Arial" w:hAnsi="Arial" w:cs="Arial"/>
        </w:rPr>
        <w:t xml:space="preserve"> sections </w:t>
      </w:r>
      <w:r w:rsidR="001B6C2A">
        <w:rPr>
          <w:rFonts w:ascii="Arial" w:hAnsi="Arial" w:cs="Arial"/>
        </w:rPr>
        <w:t xml:space="preserve">of the consultation </w:t>
      </w:r>
      <w:r w:rsidRPr="00E3268A">
        <w:rPr>
          <w:rFonts w:ascii="Arial" w:hAnsi="Arial" w:cs="Arial"/>
        </w:rPr>
        <w:t xml:space="preserve">relate to the </w:t>
      </w:r>
      <w:r w:rsidR="000C7233">
        <w:rPr>
          <w:rFonts w:ascii="Arial" w:hAnsi="Arial" w:cs="Arial"/>
        </w:rPr>
        <w:t>proposed scheme</w:t>
      </w:r>
      <w:r w:rsidRPr="00E3268A">
        <w:rPr>
          <w:rFonts w:ascii="Arial" w:hAnsi="Arial" w:cs="Arial"/>
        </w:rPr>
        <w:t xml:space="preserve">. </w:t>
      </w:r>
    </w:p>
    <w:p w14:paraId="44C722F7" w14:textId="7B4C946A" w:rsidR="002B2373" w:rsidRPr="00E3268A" w:rsidRDefault="002B2373" w:rsidP="002B2373">
      <w:pPr>
        <w:rPr>
          <w:rFonts w:ascii="Arial" w:hAnsi="Arial" w:cs="Arial"/>
        </w:rPr>
      </w:pPr>
      <w:r w:rsidRPr="00E3268A">
        <w:rPr>
          <w:rFonts w:ascii="Arial" w:hAnsi="Arial" w:cs="Arial"/>
        </w:rPr>
        <w:t xml:space="preserve">When you have completed the consultation, click the </w:t>
      </w:r>
      <w:r w:rsidRPr="001B6C2A">
        <w:rPr>
          <w:rFonts w:ascii="Arial" w:hAnsi="Arial" w:cs="Arial"/>
          <w:b/>
        </w:rPr>
        <w:t>‘Finish’</w:t>
      </w:r>
      <w:r w:rsidRPr="00E3268A">
        <w:rPr>
          <w:rFonts w:ascii="Arial" w:hAnsi="Arial" w:cs="Arial"/>
        </w:rPr>
        <w:t xml:space="preserve"> button at the bottom right of this page.</w:t>
      </w:r>
    </w:p>
    <w:p w14:paraId="1DDF8C76" w14:textId="77777777" w:rsidR="001E1017" w:rsidRPr="00E3268A" w:rsidRDefault="001E1017" w:rsidP="001E1017">
      <w:pPr>
        <w:rPr>
          <w:rFonts w:ascii="Arial" w:hAnsi="Arial" w:cs="Arial"/>
        </w:rPr>
      </w:pPr>
      <w:r w:rsidRPr="00E3268A">
        <w:rPr>
          <w:rFonts w:ascii="Arial" w:hAnsi="Arial" w:cs="Arial"/>
        </w:rPr>
        <w:t>The following Fact Bank provides a snapshot of the steps you will need to take under the scheme depending on who you are and what you fly your drone for. Please note, CASA uses RPA (remotely piloted aircraft) to refer to drones.</w:t>
      </w:r>
    </w:p>
    <w:p w14:paraId="241C5E0A" w14:textId="33E44A98" w:rsidR="001E1017" w:rsidRPr="00440007" w:rsidRDefault="001E1017" w:rsidP="001E1017">
      <w:pPr>
        <w:rPr>
          <w:rFonts w:ascii="Arial" w:hAnsi="Arial" w:cs="Arial"/>
          <w:b/>
          <w:color w:val="2F5496" w:themeColor="accent1" w:themeShade="BF"/>
          <w:sz w:val="24"/>
          <w:szCs w:val="24"/>
        </w:rPr>
      </w:pPr>
      <w:r w:rsidRPr="00440007">
        <w:rPr>
          <w:rFonts w:ascii="Arial" w:hAnsi="Arial" w:cs="Arial"/>
          <w:b/>
          <w:color w:val="2F5496" w:themeColor="accent1" w:themeShade="BF"/>
          <w:sz w:val="24"/>
          <w:szCs w:val="24"/>
        </w:rPr>
        <w:t>FACT BANK – What you will have to do</w:t>
      </w:r>
    </w:p>
    <w:p w14:paraId="700EF6D9" w14:textId="77777777" w:rsidR="00440007" w:rsidRPr="007767C7" w:rsidRDefault="00440007" w:rsidP="00440007">
      <w:pPr>
        <w:rPr>
          <w:rFonts w:ascii="Arial" w:hAnsi="Arial" w:cs="Arial"/>
        </w:rPr>
      </w:pPr>
      <w:r w:rsidRPr="007767C7">
        <w:rPr>
          <w:rFonts w:ascii="Arial" w:hAnsi="Arial" w:cs="Arial"/>
        </w:rPr>
        <w:t>Fact Bank Content</w:t>
      </w:r>
    </w:p>
    <w:p w14:paraId="580E6B74" w14:textId="12DE8650" w:rsidR="00CD2366" w:rsidRDefault="00CD2366" w:rsidP="001E1017">
      <w:pPr>
        <w:rPr>
          <w:rFonts w:ascii="Arial" w:hAnsi="Arial" w:cs="Arial"/>
          <w:b/>
        </w:rPr>
      </w:pPr>
      <w:r w:rsidRPr="00E3268A">
        <w:rPr>
          <w:rFonts w:ascii="Arial" w:hAnsi="Arial" w:cs="Arial"/>
          <w:b/>
        </w:rPr>
        <w:t>Policy Proposal - Proposed new remotely piloted aircraft (RPA) registration and RPAS operator accreditation</w:t>
      </w:r>
    </w:p>
    <w:p w14:paraId="101A60CC" w14:textId="57051372" w:rsidR="00BC14B8" w:rsidRDefault="00BC14B8" w:rsidP="001E1017">
      <w:pPr>
        <w:rPr>
          <w:rFonts w:ascii="Arial" w:hAnsi="Arial" w:cs="Arial"/>
          <w:b/>
        </w:rPr>
      </w:pPr>
    </w:p>
    <w:p w14:paraId="78C7DAF8" w14:textId="31357971" w:rsidR="005A331A" w:rsidRDefault="005A331A" w:rsidP="001E1017">
      <w:pPr>
        <w:rPr>
          <w:rFonts w:ascii="Arial" w:hAnsi="Arial" w:cs="Arial"/>
          <w:b/>
        </w:rPr>
      </w:pPr>
      <w:r>
        <w:rPr>
          <w:rFonts w:ascii="Arial" w:hAnsi="Arial" w:cs="Arial"/>
          <w:b/>
          <w:noProof/>
        </w:rPr>
        <w:drawing>
          <wp:inline distT="0" distB="0" distL="0" distR="0" wp14:anchorId="6559D27D" wp14:editId="4CE5BA44">
            <wp:extent cx="4362450" cy="1175627"/>
            <wp:effectExtent l="19050" t="19050" r="19050" b="2476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2.4  - Impacts on industry and community - FB1 snip 1.PNG"/>
                    <pic:cNvPicPr/>
                  </pic:nvPicPr>
                  <pic:blipFill>
                    <a:blip r:embed="rId14">
                      <a:extLst>
                        <a:ext uri="{28A0092B-C50C-407E-A947-70E740481C1C}">
                          <a14:useLocalDpi xmlns:a14="http://schemas.microsoft.com/office/drawing/2010/main" val="0"/>
                        </a:ext>
                      </a:extLst>
                    </a:blip>
                    <a:stretch>
                      <a:fillRect/>
                    </a:stretch>
                  </pic:blipFill>
                  <pic:spPr>
                    <a:xfrm>
                      <a:off x="0" y="0"/>
                      <a:ext cx="4403306" cy="1186637"/>
                    </a:xfrm>
                    <a:prstGeom prst="rect">
                      <a:avLst/>
                    </a:prstGeom>
                    <a:ln w="12700">
                      <a:solidFill>
                        <a:schemeClr val="tx1"/>
                      </a:solidFill>
                    </a:ln>
                  </pic:spPr>
                </pic:pic>
              </a:graphicData>
            </a:graphic>
          </wp:inline>
        </w:drawing>
      </w:r>
    </w:p>
    <w:p w14:paraId="6B80A7DC" w14:textId="201E1306" w:rsidR="002207EF" w:rsidRDefault="002207EF" w:rsidP="001E1017">
      <w:pPr>
        <w:rPr>
          <w:rFonts w:ascii="Arial" w:hAnsi="Arial" w:cs="Arial"/>
        </w:rPr>
      </w:pPr>
      <w:r w:rsidRPr="002207EF">
        <w:rPr>
          <w:rFonts w:ascii="Arial" w:hAnsi="Arial" w:cs="Arial"/>
        </w:rPr>
        <w:t xml:space="preserve">To enlarge Table 1: </w:t>
      </w:r>
      <w:r>
        <w:rPr>
          <w:rFonts w:ascii="Arial" w:hAnsi="Arial" w:cs="Arial"/>
        </w:rPr>
        <w:t>R</w:t>
      </w:r>
      <w:r w:rsidRPr="002207EF">
        <w:rPr>
          <w:rFonts w:ascii="Arial" w:hAnsi="Arial" w:cs="Arial"/>
        </w:rPr>
        <w:t>equirements for RPA registration and accreditation</w:t>
      </w:r>
      <w:r>
        <w:rPr>
          <w:rFonts w:ascii="Arial" w:hAnsi="Arial" w:cs="Arial"/>
        </w:rPr>
        <w:t>, please click on the link below</w:t>
      </w:r>
      <w:r w:rsidRPr="002207EF">
        <w:rPr>
          <w:rFonts w:ascii="Arial" w:hAnsi="Arial" w:cs="Arial"/>
        </w:rPr>
        <w:t>.</w:t>
      </w:r>
    </w:p>
    <w:p w14:paraId="3CCC9D6E" w14:textId="21649040" w:rsidR="002207EF" w:rsidRPr="002207EF" w:rsidRDefault="009A2173" w:rsidP="001E1017">
      <w:pPr>
        <w:rPr>
          <w:rFonts w:ascii="Arial" w:hAnsi="Arial" w:cs="Arial"/>
        </w:rPr>
      </w:pPr>
      <w:hyperlink r:id="rId15" w:history="1">
        <w:r w:rsidR="002207EF" w:rsidRPr="002207EF">
          <w:rPr>
            <w:rStyle w:val="Hyperlink"/>
            <w:lang w:val="en"/>
          </w:rPr>
          <w:t>RPAS Policy Proposal Table</w:t>
        </w:r>
      </w:hyperlink>
    </w:p>
    <w:p w14:paraId="7CA214AC" w14:textId="77777777" w:rsidR="002207EF" w:rsidRDefault="002207EF" w:rsidP="001E1017">
      <w:pPr>
        <w:rPr>
          <w:rFonts w:ascii="Arial" w:hAnsi="Arial" w:cs="Arial"/>
          <w:b/>
        </w:rPr>
      </w:pPr>
    </w:p>
    <w:p w14:paraId="1FE0E455" w14:textId="45E01CE5" w:rsidR="005A331A" w:rsidRPr="00BF49D6" w:rsidRDefault="005A331A" w:rsidP="001E1017">
      <w:pPr>
        <w:rPr>
          <w:rFonts w:ascii="Arial" w:hAnsi="Arial" w:cs="Arial"/>
          <w:b/>
        </w:rPr>
      </w:pPr>
      <w:r>
        <w:rPr>
          <w:rFonts w:ascii="Arial" w:hAnsi="Arial" w:cs="Arial"/>
          <w:b/>
          <w:noProof/>
        </w:rPr>
        <w:lastRenderedPageBreak/>
        <w:drawing>
          <wp:inline distT="0" distB="0" distL="0" distR="0" wp14:anchorId="41C16006" wp14:editId="4A6485DC">
            <wp:extent cx="4362450" cy="3287062"/>
            <wp:effectExtent l="19050" t="19050" r="19050" b="279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2.4  - Impacts on industry and community - FB1 snip 2.PNG"/>
                    <pic:cNvPicPr/>
                  </pic:nvPicPr>
                  <pic:blipFill>
                    <a:blip r:embed="rId16">
                      <a:extLst>
                        <a:ext uri="{28A0092B-C50C-407E-A947-70E740481C1C}">
                          <a14:useLocalDpi xmlns:a14="http://schemas.microsoft.com/office/drawing/2010/main" val="0"/>
                        </a:ext>
                      </a:extLst>
                    </a:blip>
                    <a:stretch>
                      <a:fillRect/>
                    </a:stretch>
                  </pic:blipFill>
                  <pic:spPr>
                    <a:xfrm>
                      <a:off x="0" y="0"/>
                      <a:ext cx="4371637" cy="3293985"/>
                    </a:xfrm>
                    <a:prstGeom prst="rect">
                      <a:avLst/>
                    </a:prstGeom>
                    <a:ln w="12700">
                      <a:solidFill>
                        <a:schemeClr val="tx1"/>
                      </a:solidFill>
                    </a:ln>
                  </pic:spPr>
                </pic:pic>
              </a:graphicData>
            </a:graphic>
          </wp:inline>
        </w:drawing>
      </w:r>
    </w:p>
    <w:p w14:paraId="562703B6" w14:textId="2A9C86C8" w:rsidR="001E1017" w:rsidRPr="00E3268A" w:rsidRDefault="005A331A" w:rsidP="00BF49D6">
      <w:pPr>
        <w:spacing w:before="100" w:beforeAutospacing="1" w:after="100" w:afterAutospacing="1" w:line="240" w:lineRule="auto"/>
        <w:rPr>
          <w:rFonts w:ascii="Arial" w:hAnsi="Arial" w:cs="Arial"/>
          <w:b/>
        </w:rPr>
      </w:pPr>
      <w:r>
        <w:rPr>
          <w:rFonts w:ascii="Arial" w:hAnsi="Arial" w:cs="Arial"/>
          <w:b/>
          <w:noProof/>
        </w:rPr>
        <w:drawing>
          <wp:inline distT="0" distB="0" distL="0" distR="0" wp14:anchorId="51EB67EB" wp14:editId="13BBECE4">
            <wp:extent cx="4363059" cy="2705478"/>
            <wp:effectExtent l="19050" t="19050" r="19050" b="190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2.4  - Impacts on industry and community - FB1 snip 2.PNG"/>
                    <pic:cNvPicPr/>
                  </pic:nvPicPr>
                  <pic:blipFill>
                    <a:blip r:embed="rId17">
                      <a:extLst>
                        <a:ext uri="{28A0092B-C50C-407E-A947-70E740481C1C}">
                          <a14:useLocalDpi xmlns:a14="http://schemas.microsoft.com/office/drawing/2010/main" val="0"/>
                        </a:ext>
                      </a:extLst>
                    </a:blip>
                    <a:stretch>
                      <a:fillRect/>
                    </a:stretch>
                  </pic:blipFill>
                  <pic:spPr>
                    <a:xfrm>
                      <a:off x="0" y="0"/>
                      <a:ext cx="4363059" cy="2705478"/>
                    </a:xfrm>
                    <a:prstGeom prst="rect">
                      <a:avLst/>
                    </a:prstGeom>
                    <a:ln w="12700">
                      <a:solidFill>
                        <a:schemeClr val="tx1"/>
                      </a:solidFill>
                    </a:ln>
                  </pic:spPr>
                </pic:pic>
              </a:graphicData>
            </a:graphic>
          </wp:inline>
        </w:drawing>
      </w:r>
    </w:p>
    <w:p w14:paraId="50EF945B" w14:textId="77777777" w:rsidR="001E1017" w:rsidRPr="00E3268A" w:rsidRDefault="001E1017" w:rsidP="001E1017">
      <w:pPr>
        <w:rPr>
          <w:rFonts w:ascii="Arial" w:hAnsi="Arial" w:cs="Arial"/>
          <w:b/>
        </w:rPr>
      </w:pPr>
    </w:p>
    <w:tbl>
      <w:tblPr>
        <w:tblStyle w:val="TableGrid"/>
        <w:tblW w:w="0" w:type="auto"/>
        <w:tblLook w:val="04A0" w:firstRow="1" w:lastRow="0" w:firstColumn="1" w:lastColumn="0" w:noHBand="0" w:noVBand="1"/>
      </w:tblPr>
      <w:tblGrid>
        <w:gridCol w:w="886"/>
        <w:gridCol w:w="5932"/>
        <w:gridCol w:w="2198"/>
      </w:tblGrid>
      <w:tr w:rsidR="001E1017" w:rsidRPr="00E3268A" w14:paraId="630B8945" w14:textId="77777777" w:rsidTr="00351F32">
        <w:tc>
          <w:tcPr>
            <w:tcW w:w="742" w:type="dxa"/>
          </w:tcPr>
          <w:p w14:paraId="121B5608" w14:textId="77777777" w:rsidR="001E1017" w:rsidRPr="00F86E09" w:rsidRDefault="001E1017" w:rsidP="00F86E09">
            <w:pPr>
              <w:spacing w:before="120" w:after="120"/>
              <w:rPr>
                <w:rFonts w:ascii="Arial" w:hAnsi="Arial" w:cs="Arial"/>
                <w:b/>
                <w:sz w:val="28"/>
                <w:szCs w:val="28"/>
              </w:rPr>
            </w:pPr>
            <w:r w:rsidRPr="00F86E09">
              <w:rPr>
                <w:rFonts w:ascii="Arial" w:hAnsi="Arial" w:cs="Arial"/>
                <w:b/>
                <w:sz w:val="28"/>
                <w:szCs w:val="28"/>
              </w:rPr>
              <w:t>Page</w:t>
            </w:r>
          </w:p>
        </w:tc>
        <w:tc>
          <w:tcPr>
            <w:tcW w:w="6057" w:type="dxa"/>
          </w:tcPr>
          <w:p w14:paraId="3DC024C2" w14:textId="3DE1C6B3" w:rsidR="001E1017" w:rsidRPr="00F86E09" w:rsidRDefault="002B342C" w:rsidP="00F86E09">
            <w:pPr>
              <w:spacing w:before="120" w:after="120"/>
              <w:rPr>
                <w:rFonts w:ascii="Arial" w:hAnsi="Arial" w:cs="Arial"/>
                <w:b/>
                <w:sz w:val="28"/>
                <w:szCs w:val="28"/>
              </w:rPr>
            </w:pPr>
            <w:r w:rsidRPr="00F86E09">
              <w:rPr>
                <w:rFonts w:ascii="Arial" w:hAnsi="Arial" w:cs="Arial"/>
                <w:b/>
                <w:sz w:val="28"/>
                <w:szCs w:val="28"/>
              </w:rPr>
              <w:t>Topic</w:t>
            </w:r>
          </w:p>
        </w:tc>
        <w:tc>
          <w:tcPr>
            <w:tcW w:w="2217" w:type="dxa"/>
          </w:tcPr>
          <w:p w14:paraId="0F4EF4A1" w14:textId="283DBF0C" w:rsidR="001E1017" w:rsidRPr="00F86E09" w:rsidRDefault="002B342C" w:rsidP="00F86E09">
            <w:pPr>
              <w:spacing w:before="120" w:after="120"/>
              <w:rPr>
                <w:rFonts w:ascii="Arial" w:hAnsi="Arial" w:cs="Arial"/>
                <w:b/>
                <w:sz w:val="28"/>
                <w:szCs w:val="28"/>
              </w:rPr>
            </w:pPr>
            <w:r w:rsidRPr="00F86E09">
              <w:rPr>
                <w:rFonts w:ascii="Arial" w:hAnsi="Arial" w:cs="Arial"/>
                <w:b/>
                <w:sz w:val="28"/>
                <w:szCs w:val="28"/>
              </w:rPr>
              <w:t>Questions</w:t>
            </w:r>
          </w:p>
        </w:tc>
      </w:tr>
      <w:tr w:rsidR="001E1017" w:rsidRPr="00E3268A" w14:paraId="3777F697" w14:textId="77777777" w:rsidTr="00351F32">
        <w:tc>
          <w:tcPr>
            <w:tcW w:w="742" w:type="dxa"/>
          </w:tcPr>
          <w:p w14:paraId="4C9E1287" w14:textId="77777777" w:rsidR="001E1017" w:rsidRPr="00351F32" w:rsidRDefault="001E1017" w:rsidP="00351F32">
            <w:pPr>
              <w:spacing w:before="40" w:after="40"/>
              <w:rPr>
                <w:rFonts w:ascii="Arial" w:hAnsi="Arial" w:cs="Arial"/>
                <w:sz w:val="28"/>
                <w:szCs w:val="28"/>
              </w:rPr>
            </w:pPr>
            <w:r w:rsidRPr="00351F32">
              <w:rPr>
                <w:rFonts w:ascii="Arial" w:hAnsi="Arial" w:cs="Arial"/>
                <w:sz w:val="28"/>
                <w:szCs w:val="28"/>
              </w:rPr>
              <w:t>1</w:t>
            </w:r>
          </w:p>
        </w:tc>
        <w:tc>
          <w:tcPr>
            <w:tcW w:w="6057" w:type="dxa"/>
          </w:tcPr>
          <w:p w14:paraId="6739A58C" w14:textId="77777777" w:rsidR="001E1017" w:rsidRPr="00351F32" w:rsidRDefault="001E1017" w:rsidP="00351F32">
            <w:pPr>
              <w:spacing w:before="40" w:after="40"/>
              <w:rPr>
                <w:rFonts w:ascii="Arial" w:hAnsi="Arial" w:cs="Arial"/>
                <w:sz w:val="28"/>
                <w:szCs w:val="28"/>
              </w:rPr>
            </w:pPr>
            <w:r w:rsidRPr="00351F32">
              <w:rPr>
                <w:rFonts w:ascii="Arial" w:hAnsi="Arial" w:cs="Arial"/>
                <w:sz w:val="28"/>
                <w:szCs w:val="28"/>
              </w:rPr>
              <w:t>Personal information</w:t>
            </w:r>
          </w:p>
        </w:tc>
        <w:tc>
          <w:tcPr>
            <w:tcW w:w="2217" w:type="dxa"/>
          </w:tcPr>
          <w:p w14:paraId="2990EA44" w14:textId="52B1E340" w:rsidR="001E1017" w:rsidRPr="00351F32" w:rsidRDefault="00351F32" w:rsidP="00351F32">
            <w:pPr>
              <w:spacing w:before="40" w:after="40"/>
              <w:rPr>
                <w:rFonts w:ascii="Arial" w:hAnsi="Arial" w:cs="Arial"/>
                <w:sz w:val="28"/>
                <w:szCs w:val="28"/>
              </w:rPr>
            </w:pPr>
            <w:r>
              <w:rPr>
                <w:rFonts w:ascii="Arial" w:hAnsi="Arial" w:cs="Arial"/>
                <w:sz w:val="28"/>
                <w:szCs w:val="28"/>
              </w:rPr>
              <w:t>10</w:t>
            </w:r>
            <w:r w:rsidR="001E1017" w:rsidRPr="00351F32">
              <w:rPr>
                <w:rFonts w:ascii="Arial" w:hAnsi="Arial" w:cs="Arial"/>
                <w:sz w:val="28"/>
                <w:szCs w:val="28"/>
              </w:rPr>
              <w:t xml:space="preserve"> questions</w:t>
            </w:r>
          </w:p>
        </w:tc>
      </w:tr>
      <w:tr w:rsidR="001E1017" w:rsidRPr="00E3268A" w14:paraId="7F2BFA0F" w14:textId="77777777" w:rsidTr="00351F32">
        <w:tc>
          <w:tcPr>
            <w:tcW w:w="742" w:type="dxa"/>
          </w:tcPr>
          <w:p w14:paraId="103BC810" w14:textId="77777777" w:rsidR="001E1017" w:rsidRPr="00351F32" w:rsidRDefault="001E1017" w:rsidP="00351F32">
            <w:pPr>
              <w:spacing w:before="40" w:after="40"/>
              <w:rPr>
                <w:rFonts w:ascii="Arial" w:hAnsi="Arial" w:cs="Arial"/>
                <w:sz w:val="28"/>
                <w:szCs w:val="28"/>
              </w:rPr>
            </w:pPr>
            <w:r w:rsidRPr="00351F32">
              <w:rPr>
                <w:rFonts w:ascii="Arial" w:hAnsi="Arial" w:cs="Arial"/>
                <w:sz w:val="28"/>
                <w:szCs w:val="28"/>
              </w:rPr>
              <w:t>2</w:t>
            </w:r>
          </w:p>
        </w:tc>
        <w:tc>
          <w:tcPr>
            <w:tcW w:w="6057" w:type="dxa"/>
          </w:tcPr>
          <w:p w14:paraId="6076D30B" w14:textId="50DDE2D5" w:rsidR="001E1017" w:rsidRPr="00351F32" w:rsidRDefault="001E1017" w:rsidP="00351F32">
            <w:pPr>
              <w:spacing w:before="40" w:after="40"/>
              <w:rPr>
                <w:rFonts w:ascii="Arial" w:hAnsi="Arial" w:cs="Arial"/>
                <w:sz w:val="28"/>
                <w:szCs w:val="28"/>
              </w:rPr>
            </w:pPr>
            <w:r w:rsidRPr="00351F32">
              <w:rPr>
                <w:rFonts w:ascii="Arial" w:hAnsi="Arial" w:cs="Arial"/>
                <w:sz w:val="28"/>
                <w:szCs w:val="28"/>
              </w:rPr>
              <w:t>Consent to Publish</w:t>
            </w:r>
            <w:r w:rsidR="003301E9" w:rsidRPr="00351F32">
              <w:rPr>
                <w:rFonts w:ascii="Arial" w:hAnsi="Arial" w:cs="Arial"/>
                <w:sz w:val="28"/>
                <w:szCs w:val="28"/>
              </w:rPr>
              <w:t xml:space="preserve"> your submission</w:t>
            </w:r>
          </w:p>
        </w:tc>
        <w:tc>
          <w:tcPr>
            <w:tcW w:w="2217" w:type="dxa"/>
          </w:tcPr>
          <w:p w14:paraId="498B46E7" w14:textId="77777777" w:rsidR="001E1017" w:rsidRPr="00351F32" w:rsidRDefault="001E1017" w:rsidP="00351F32">
            <w:pPr>
              <w:spacing w:before="40" w:after="40"/>
              <w:rPr>
                <w:rFonts w:ascii="Arial" w:hAnsi="Arial" w:cs="Arial"/>
                <w:sz w:val="28"/>
                <w:szCs w:val="28"/>
              </w:rPr>
            </w:pPr>
            <w:r w:rsidRPr="00351F32">
              <w:rPr>
                <w:rFonts w:ascii="Arial" w:hAnsi="Arial" w:cs="Arial"/>
                <w:sz w:val="28"/>
                <w:szCs w:val="28"/>
              </w:rPr>
              <w:t>1 question</w:t>
            </w:r>
          </w:p>
        </w:tc>
      </w:tr>
      <w:tr w:rsidR="001E1017" w:rsidRPr="00E3268A" w14:paraId="586656F8" w14:textId="77777777" w:rsidTr="00351F32">
        <w:tc>
          <w:tcPr>
            <w:tcW w:w="742" w:type="dxa"/>
          </w:tcPr>
          <w:p w14:paraId="5525121A" w14:textId="77777777" w:rsidR="001E1017" w:rsidRPr="00351F32" w:rsidRDefault="001E1017" w:rsidP="00351F32">
            <w:pPr>
              <w:spacing w:before="40" w:after="40"/>
              <w:rPr>
                <w:rFonts w:ascii="Arial" w:hAnsi="Arial" w:cs="Arial"/>
                <w:sz w:val="28"/>
                <w:szCs w:val="28"/>
              </w:rPr>
            </w:pPr>
            <w:r w:rsidRPr="00351F32">
              <w:rPr>
                <w:rFonts w:ascii="Arial" w:hAnsi="Arial" w:cs="Arial"/>
                <w:sz w:val="28"/>
                <w:szCs w:val="28"/>
              </w:rPr>
              <w:t>3</w:t>
            </w:r>
          </w:p>
        </w:tc>
        <w:tc>
          <w:tcPr>
            <w:tcW w:w="6057" w:type="dxa"/>
          </w:tcPr>
          <w:p w14:paraId="0A3444A4" w14:textId="77777777" w:rsidR="001E1017" w:rsidRPr="00351F32" w:rsidRDefault="001E1017" w:rsidP="00351F32">
            <w:pPr>
              <w:spacing w:before="40" w:after="40"/>
              <w:rPr>
                <w:rFonts w:ascii="Arial" w:hAnsi="Arial" w:cs="Arial"/>
                <w:sz w:val="28"/>
                <w:szCs w:val="28"/>
              </w:rPr>
            </w:pPr>
            <w:r w:rsidRPr="00351F32">
              <w:rPr>
                <w:rFonts w:ascii="Arial" w:hAnsi="Arial" w:cs="Arial"/>
                <w:sz w:val="28"/>
                <w:szCs w:val="28"/>
              </w:rPr>
              <w:t>Registration</w:t>
            </w:r>
          </w:p>
        </w:tc>
        <w:tc>
          <w:tcPr>
            <w:tcW w:w="2217" w:type="dxa"/>
          </w:tcPr>
          <w:p w14:paraId="123A0F36" w14:textId="77777777" w:rsidR="001E1017" w:rsidRPr="00351F32" w:rsidRDefault="001E1017" w:rsidP="00351F32">
            <w:pPr>
              <w:spacing w:before="40" w:after="40"/>
              <w:rPr>
                <w:rFonts w:ascii="Arial" w:hAnsi="Arial" w:cs="Arial"/>
                <w:sz w:val="28"/>
                <w:szCs w:val="28"/>
              </w:rPr>
            </w:pPr>
            <w:r w:rsidRPr="00351F32">
              <w:rPr>
                <w:rFonts w:ascii="Arial" w:hAnsi="Arial" w:cs="Arial"/>
                <w:sz w:val="28"/>
                <w:szCs w:val="28"/>
              </w:rPr>
              <w:t>4 Questions</w:t>
            </w:r>
          </w:p>
        </w:tc>
      </w:tr>
      <w:tr w:rsidR="001E1017" w:rsidRPr="00E3268A" w14:paraId="165FF6CD" w14:textId="77777777" w:rsidTr="00351F32">
        <w:tc>
          <w:tcPr>
            <w:tcW w:w="742" w:type="dxa"/>
          </w:tcPr>
          <w:p w14:paraId="69234574" w14:textId="77777777" w:rsidR="001E1017" w:rsidRPr="00351F32" w:rsidRDefault="001E1017" w:rsidP="00351F32">
            <w:pPr>
              <w:spacing w:before="40" w:after="40"/>
              <w:rPr>
                <w:rFonts w:ascii="Arial" w:hAnsi="Arial" w:cs="Arial"/>
                <w:sz w:val="28"/>
                <w:szCs w:val="28"/>
              </w:rPr>
            </w:pPr>
            <w:r w:rsidRPr="00351F32">
              <w:rPr>
                <w:rFonts w:ascii="Arial" w:hAnsi="Arial" w:cs="Arial"/>
                <w:sz w:val="28"/>
                <w:szCs w:val="28"/>
              </w:rPr>
              <w:t>4</w:t>
            </w:r>
          </w:p>
        </w:tc>
        <w:tc>
          <w:tcPr>
            <w:tcW w:w="6057" w:type="dxa"/>
          </w:tcPr>
          <w:p w14:paraId="092C596C" w14:textId="77777777" w:rsidR="001E1017" w:rsidRPr="00351F32" w:rsidRDefault="001E1017" w:rsidP="00351F32">
            <w:pPr>
              <w:spacing w:before="40" w:after="40"/>
              <w:rPr>
                <w:rFonts w:ascii="Arial" w:hAnsi="Arial" w:cs="Arial"/>
                <w:sz w:val="28"/>
                <w:szCs w:val="28"/>
              </w:rPr>
            </w:pPr>
            <w:r w:rsidRPr="00351F32">
              <w:rPr>
                <w:rFonts w:ascii="Arial" w:hAnsi="Arial" w:cs="Arial"/>
                <w:sz w:val="28"/>
                <w:szCs w:val="28"/>
              </w:rPr>
              <w:t>Accreditation</w:t>
            </w:r>
          </w:p>
        </w:tc>
        <w:tc>
          <w:tcPr>
            <w:tcW w:w="2217" w:type="dxa"/>
          </w:tcPr>
          <w:p w14:paraId="056F3564" w14:textId="77777777" w:rsidR="001E1017" w:rsidRPr="00351F32" w:rsidRDefault="001E1017" w:rsidP="00351F32">
            <w:pPr>
              <w:spacing w:before="40" w:after="40"/>
              <w:rPr>
                <w:rFonts w:ascii="Arial" w:hAnsi="Arial" w:cs="Arial"/>
                <w:sz w:val="28"/>
                <w:szCs w:val="28"/>
              </w:rPr>
            </w:pPr>
            <w:r w:rsidRPr="00351F32">
              <w:rPr>
                <w:rFonts w:ascii="Arial" w:hAnsi="Arial" w:cs="Arial"/>
                <w:sz w:val="28"/>
                <w:szCs w:val="28"/>
              </w:rPr>
              <w:t>2 Questions</w:t>
            </w:r>
          </w:p>
        </w:tc>
      </w:tr>
      <w:tr w:rsidR="001E1017" w:rsidRPr="00E3268A" w14:paraId="6190F644" w14:textId="77777777" w:rsidTr="00351F32">
        <w:tc>
          <w:tcPr>
            <w:tcW w:w="742" w:type="dxa"/>
          </w:tcPr>
          <w:p w14:paraId="7A8BD629" w14:textId="77777777" w:rsidR="001E1017" w:rsidRPr="00351F32" w:rsidRDefault="001E1017" w:rsidP="00351F32">
            <w:pPr>
              <w:spacing w:before="40" w:after="40"/>
              <w:rPr>
                <w:rFonts w:ascii="Arial" w:hAnsi="Arial" w:cs="Arial"/>
                <w:sz w:val="28"/>
                <w:szCs w:val="28"/>
              </w:rPr>
            </w:pPr>
            <w:r w:rsidRPr="00351F32">
              <w:rPr>
                <w:rFonts w:ascii="Arial" w:hAnsi="Arial" w:cs="Arial"/>
                <w:sz w:val="28"/>
                <w:szCs w:val="28"/>
              </w:rPr>
              <w:t>5</w:t>
            </w:r>
          </w:p>
        </w:tc>
        <w:tc>
          <w:tcPr>
            <w:tcW w:w="6057" w:type="dxa"/>
          </w:tcPr>
          <w:p w14:paraId="61A3CBDE" w14:textId="77777777" w:rsidR="001E1017" w:rsidRPr="00351F32" w:rsidRDefault="001E1017" w:rsidP="00351F32">
            <w:pPr>
              <w:spacing w:before="40" w:after="40"/>
              <w:rPr>
                <w:rFonts w:ascii="Arial" w:hAnsi="Arial" w:cs="Arial"/>
                <w:sz w:val="28"/>
                <w:szCs w:val="28"/>
              </w:rPr>
            </w:pPr>
            <w:r w:rsidRPr="00351F32">
              <w:rPr>
                <w:rFonts w:ascii="Arial" w:hAnsi="Arial" w:cs="Arial"/>
                <w:sz w:val="28"/>
                <w:szCs w:val="28"/>
              </w:rPr>
              <w:t>Registration and accreditation – considerations</w:t>
            </w:r>
          </w:p>
        </w:tc>
        <w:tc>
          <w:tcPr>
            <w:tcW w:w="2217" w:type="dxa"/>
          </w:tcPr>
          <w:p w14:paraId="63D0EFEB" w14:textId="77777777" w:rsidR="001E1017" w:rsidRPr="00351F32" w:rsidRDefault="001E1017" w:rsidP="00351F32">
            <w:pPr>
              <w:spacing w:before="40" w:after="40"/>
              <w:rPr>
                <w:rFonts w:ascii="Arial" w:hAnsi="Arial" w:cs="Arial"/>
                <w:sz w:val="28"/>
                <w:szCs w:val="28"/>
              </w:rPr>
            </w:pPr>
            <w:r w:rsidRPr="00351F32">
              <w:rPr>
                <w:rFonts w:ascii="Arial" w:hAnsi="Arial" w:cs="Arial"/>
                <w:sz w:val="28"/>
                <w:szCs w:val="28"/>
              </w:rPr>
              <w:t>2 Questions</w:t>
            </w:r>
          </w:p>
        </w:tc>
      </w:tr>
    </w:tbl>
    <w:p w14:paraId="130FDF74" w14:textId="77777777" w:rsidR="001E1017" w:rsidRPr="00E3268A" w:rsidRDefault="001E1017" w:rsidP="001E1017">
      <w:pPr>
        <w:rPr>
          <w:rFonts w:ascii="Arial" w:hAnsi="Arial" w:cs="Arial"/>
          <w:b/>
        </w:rPr>
      </w:pPr>
    </w:p>
    <w:p w14:paraId="37DE7F07" w14:textId="457944EF" w:rsidR="00232956" w:rsidRDefault="007929CC" w:rsidP="00232956">
      <w:pPr>
        <w:rPr>
          <w:rFonts w:ascii="Arial" w:hAnsi="Arial" w:cs="Arial"/>
          <w:b/>
          <w:sz w:val="28"/>
          <w:szCs w:val="28"/>
        </w:rPr>
      </w:pPr>
      <w:bookmarkStart w:id="1" w:name="_GoBack"/>
      <w:bookmarkEnd w:id="1"/>
      <w:r w:rsidRPr="00E3268A">
        <w:rPr>
          <w:rFonts w:ascii="Arial" w:hAnsi="Arial" w:cs="Arial"/>
          <w:b/>
          <w:sz w:val="28"/>
          <w:szCs w:val="28"/>
        </w:rPr>
        <w:lastRenderedPageBreak/>
        <w:t>Page</w:t>
      </w:r>
      <w:r w:rsidR="00DF5FDA" w:rsidRPr="00E3268A">
        <w:rPr>
          <w:rFonts w:ascii="Arial" w:hAnsi="Arial" w:cs="Arial"/>
          <w:b/>
          <w:sz w:val="28"/>
          <w:szCs w:val="28"/>
        </w:rPr>
        <w:t xml:space="preserve"> 1</w:t>
      </w:r>
      <w:r w:rsidRPr="00E3268A">
        <w:rPr>
          <w:rFonts w:ascii="Arial" w:hAnsi="Arial" w:cs="Arial"/>
          <w:b/>
          <w:sz w:val="28"/>
          <w:szCs w:val="28"/>
        </w:rPr>
        <w:t xml:space="preserve">: </w:t>
      </w:r>
      <w:r w:rsidR="00232956" w:rsidRPr="00E3268A">
        <w:rPr>
          <w:rFonts w:ascii="Arial" w:hAnsi="Arial" w:cs="Arial"/>
          <w:b/>
          <w:sz w:val="28"/>
          <w:szCs w:val="28"/>
        </w:rPr>
        <w:t>Personal information</w:t>
      </w:r>
    </w:p>
    <w:p w14:paraId="58565166" w14:textId="77777777" w:rsidR="0069426F" w:rsidRPr="009230E1" w:rsidRDefault="0069426F" w:rsidP="009230E1">
      <w:pPr>
        <w:spacing w:after="60"/>
        <w:rPr>
          <w:rFonts w:ascii="Arial" w:hAnsi="Arial" w:cs="Arial"/>
          <w:b/>
        </w:rPr>
      </w:pPr>
    </w:p>
    <w:p w14:paraId="6DBC01A9" w14:textId="65FE1CF7" w:rsidR="00232956" w:rsidRPr="00E3268A" w:rsidRDefault="00232956" w:rsidP="00A551B9">
      <w:pPr>
        <w:spacing w:after="60"/>
        <w:rPr>
          <w:rFonts w:ascii="Arial" w:hAnsi="Arial" w:cs="Arial"/>
          <w:b/>
        </w:rPr>
      </w:pPr>
      <w:r w:rsidRPr="00E3268A">
        <w:rPr>
          <w:rFonts w:ascii="Arial" w:hAnsi="Arial" w:cs="Arial"/>
          <w:b/>
        </w:rPr>
        <w:t>First name?</w:t>
      </w:r>
    </w:p>
    <w:p w14:paraId="62429580" w14:textId="0E1C6634" w:rsidR="00232956" w:rsidRPr="00E3268A" w:rsidRDefault="00232956" w:rsidP="00A551B9">
      <w:pPr>
        <w:spacing w:after="60"/>
        <w:rPr>
          <w:rFonts w:ascii="Arial" w:hAnsi="Arial" w:cs="Arial"/>
        </w:rPr>
      </w:pPr>
      <w:r w:rsidRPr="00E3268A">
        <w:rPr>
          <w:rFonts w:ascii="Arial" w:hAnsi="Arial" w:cs="Arial"/>
        </w:rPr>
        <w:t>(Required)</w:t>
      </w:r>
    </w:p>
    <w:tbl>
      <w:tblPr>
        <w:tblStyle w:val="TableGrid"/>
        <w:tblW w:w="0" w:type="auto"/>
        <w:tblLook w:val="04A0" w:firstRow="1" w:lastRow="0" w:firstColumn="1" w:lastColumn="0" w:noHBand="0" w:noVBand="1"/>
      </w:tblPr>
      <w:tblGrid>
        <w:gridCol w:w="9016"/>
      </w:tblGrid>
      <w:tr w:rsidR="00373D0D" w:rsidRPr="00E3268A" w14:paraId="718F7BBD" w14:textId="77777777" w:rsidTr="00373D0D">
        <w:tc>
          <w:tcPr>
            <w:tcW w:w="9016" w:type="dxa"/>
          </w:tcPr>
          <w:p w14:paraId="1AACC85E" w14:textId="77777777" w:rsidR="00373D0D" w:rsidRPr="00E3268A" w:rsidRDefault="00373D0D" w:rsidP="00232956">
            <w:pPr>
              <w:rPr>
                <w:rFonts w:ascii="Arial" w:hAnsi="Arial" w:cs="Arial"/>
              </w:rPr>
            </w:pPr>
          </w:p>
        </w:tc>
      </w:tr>
    </w:tbl>
    <w:p w14:paraId="5FDAF684" w14:textId="77777777" w:rsidR="00373D0D" w:rsidRPr="00E3268A" w:rsidRDefault="00373D0D" w:rsidP="00A551B9">
      <w:pPr>
        <w:spacing w:after="60"/>
        <w:rPr>
          <w:rFonts w:ascii="Arial" w:hAnsi="Arial" w:cs="Arial"/>
          <w:b/>
        </w:rPr>
      </w:pPr>
    </w:p>
    <w:p w14:paraId="2F6E2897" w14:textId="77777777" w:rsidR="00232956" w:rsidRPr="00E3268A" w:rsidRDefault="00232956" w:rsidP="00A551B9">
      <w:pPr>
        <w:spacing w:after="60"/>
        <w:rPr>
          <w:rFonts w:ascii="Arial" w:hAnsi="Arial" w:cs="Arial"/>
          <w:b/>
        </w:rPr>
      </w:pPr>
      <w:r w:rsidRPr="00E3268A">
        <w:rPr>
          <w:rFonts w:ascii="Arial" w:hAnsi="Arial" w:cs="Arial"/>
          <w:b/>
        </w:rPr>
        <w:t>Last name?</w:t>
      </w:r>
    </w:p>
    <w:p w14:paraId="5959E045" w14:textId="73D9BACF" w:rsidR="00232956" w:rsidRPr="00E3268A" w:rsidRDefault="00232956" w:rsidP="00A551B9">
      <w:pPr>
        <w:spacing w:after="60"/>
        <w:rPr>
          <w:rFonts w:ascii="Arial" w:hAnsi="Arial" w:cs="Arial"/>
        </w:rPr>
      </w:pPr>
      <w:r w:rsidRPr="00E3268A">
        <w:rPr>
          <w:rFonts w:ascii="Arial" w:hAnsi="Arial" w:cs="Arial"/>
        </w:rPr>
        <w:t>(Required)</w:t>
      </w:r>
    </w:p>
    <w:tbl>
      <w:tblPr>
        <w:tblStyle w:val="TableGrid"/>
        <w:tblW w:w="0" w:type="auto"/>
        <w:tblLook w:val="04A0" w:firstRow="1" w:lastRow="0" w:firstColumn="1" w:lastColumn="0" w:noHBand="0" w:noVBand="1"/>
      </w:tblPr>
      <w:tblGrid>
        <w:gridCol w:w="9016"/>
      </w:tblGrid>
      <w:tr w:rsidR="00373D0D" w:rsidRPr="00E3268A" w14:paraId="2E47B8BE" w14:textId="77777777" w:rsidTr="00373D0D">
        <w:tc>
          <w:tcPr>
            <w:tcW w:w="9016" w:type="dxa"/>
          </w:tcPr>
          <w:p w14:paraId="3248CF5C" w14:textId="77777777" w:rsidR="00373D0D" w:rsidRPr="00E3268A" w:rsidRDefault="00373D0D" w:rsidP="00232956">
            <w:pPr>
              <w:rPr>
                <w:rFonts w:ascii="Arial" w:hAnsi="Arial" w:cs="Arial"/>
              </w:rPr>
            </w:pPr>
          </w:p>
        </w:tc>
      </w:tr>
    </w:tbl>
    <w:p w14:paraId="45887CFC" w14:textId="77777777" w:rsidR="00373D0D" w:rsidRPr="00E3268A" w:rsidRDefault="00373D0D" w:rsidP="00A551B9">
      <w:pPr>
        <w:spacing w:after="60"/>
        <w:rPr>
          <w:rFonts w:ascii="Arial" w:hAnsi="Arial" w:cs="Arial"/>
          <w:b/>
        </w:rPr>
      </w:pPr>
    </w:p>
    <w:p w14:paraId="67FDA608" w14:textId="77777777" w:rsidR="00232956" w:rsidRPr="00E3268A" w:rsidRDefault="00232956" w:rsidP="00A551B9">
      <w:pPr>
        <w:spacing w:after="60"/>
        <w:rPr>
          <w:rFonts w:ascii="Arial" w:hAnsi="Arial" w:cs="Arial"/>
          <w:b/>
        </w:rPr>
      </w:pPr>
      <w:r w:rsidRPr="00E3268A">
        <w:rPr>
          <w:rFonts w:ascii="Arial" w:hAnsi="Arial" w:cs="Arial"/>
          <w:b/>
        </w:rPr>
        <w:t>Email address?</w:t>
      </w:r>
    </w:p>
    <w:p w14:paraId="08D7817D" w14:textId="69B87F72" w:rsidR="00232956" w:rsidRPr="00E3268A" w:rsidRDefault="00232956" w:rsidP="00A551B9">
      <w:pPr>
        <w:spacing w:after="60"/>
        <w:rPr>
          <w:rFonts w:ascii="Arial" w:hAnsi="Arial" w:cs="Arial"/>
        </w:rPr>
      </w:pPr>
      <w:r w:rsidRPr="00E3268A">
        <w:rPr>
          <w:rFonts w:ascii="Arial" w:hAnsi="Arial" w:cs="Arial"/>
        </w:rPr>
        <w:t xml:space="preserve">If you enter your email </w:t>
      </w:r>
      <w:r w:rsidR="00F86E09" w:rsidRPr="00E3268A">
        <w:rPr>
          <w:rFonts w:ascii="Arial" w:hAnsi="Arial" w:cs="Arial"/>
        </w:rPr>
        <w:t>address,</w:t>
      </w:r>
      <w:r w:rsidRPr="00E3268A">
        <w:rPr>
          <w:rFonts w:ascii="Arial" w:hAnsi="Arial" w:cs="Arial"/>
        </w:rPr>
        <w:t xml:space="preserve"> you will automatically receive an acknowledgement email when you submit your response.</w:t>
      </w:r>
    </w:p>
    <w:p w14:paraId="29D2322A" w14:textId="2809458F" w:rsidR="00232956" w:rsidRPr="00E3268A" w:rsidRDefault="00232956" w:rsidP="00A551B9">
      <w:pPr>
        <w:spacing w:after="60"/>
        <w:rPr>
          <w:rFonts w:ascii="Arial" w:hAnsi="Arial" w:cs="Arial"/>
        </w:rPr>
      </w:pPr>
      <w:r w:rsidRPr="00E3268A">
        <w:rPr>
          <w:rFonts w:ascii="Arial" w:hAnsi="Arial" w:cs="Arial"/>
        </w:rPr>
        <w:t>Email</w:t>
      </w:r>
    </w:p>
    <w:tbl>
      <w:tblPr>
        <w:tblStyle w:val="TableGrid"/>
        <w:tblW w:w="0" w:type="auto"/>
        <w:tblLook w:val="04A0" w:firstRow="1" w:lastRow="0" w:firstColumn="1" w:lastColumn="0" w:noHBand="0" w:noVBand="1"/>
      </w:tblPr>
      <w:tblGrid>
        <w:gridCol w:w="9016"/>
      </w:tblGrid>
      <w:tr w:rsidR="00373D0D" w:rsidRPr="00E3268A" w14:paraId="503CC8E6" w14:textId="77777777" w:rsidTr="00373D0D">
        <w:tc>
          <w:tcPr>
            <w:tcW w:w="9016" w:type="dxa"/>
          </w:tcPr>
          <w:p w14:paraId="10420815" w14:textId="77777777" w:rsidR="00373D0D" w:rsidRPr="00E3268A" w:rsidRDefault="00373D0D" w:rsidP="00232956">
            <w:pPr>
              <w:rPr>
                <w:rFonts w:ascii="Arial" w:hAnsi="Arial" w:cs="Arial"/>
              </w:rPr>
            </w:pPr>
          </w:p>
        </w:tc>
      </w:tr>
    </w:tbl>
    <w:p w14:paraId="3F51C83F" w14:textId="54AD51AC" w:rsidR="00373D0D" w:rsidRDefault="00373D0D" w:rsidP="009230E1">
      <w:pPr>
        <w:spacing w:after="60"/>
        <w:rPr>
          <w:rFonts w:ascii="Arial" w:hAnsi="Arial" w:cs="Arial"/>
          <w:b/>
        </w:rPr>
      </w:pPr>
    </w:p>
    <w:p w14:paraId="7FDB2F66" w14:textId="0CFC1F84" w:rsidR="00232956" w:rsidRPr="00E3268A" w:rsidRDefault="00232956" w:rsidP="00232956">
      <w:pPr>
        <w:rPr>
          <w:rFonts w:ascii="Arial" w:hAnsi="Arial" w:cs="Arial"/>
          <w:b/>
        </w:rPr>
      </w:pPr>
      <w:r w:rsidRPr="00E3268A">
        <w:rPr>
          <w:rFonts w:ascii="Arial" w:hAnsi="Arial" w:cs="Arial"/>
          <w:b/>
        </w:rPr>
        <w:t>Do your views officially represent those of an organisation?</w:t>
      </w:r>
    </w:p>
    <w:p w14:paraId="16B65A76" w14:textId="77777777" w:rsidR="00232956" w:rsidRPr="00E3268A" w:rsidRDefault="00232956" w:rsidP="00A551B9">
      <w:pPr>
        <w:spacing w:after="60"/>
        <w:rPr>
          <w:rFonts w:ascii="Arial" w:hAnsi="Arial" w:cs="Arial"/>
          <w:i/>
        </w:rPr>
      </w:pPr>
      <w:r w:rsidRPr="00E3268A">
        <w:rPr>
          <w:rFonts w:ascii="Arial" w:hAnsi="Arial" w:cs="Arial"/>
          <w:i/>
        </w:rPr>
        <w:t>(Required)</w:t>
      </w:r>
    </w:p>
    <w:p w14:paraId="6CB924D3" w14:textId="77777777" w:rsidR="00232956" w:rsidRPr="00E3268A" w:rsidRDefault="00232956" w:rsidP="00232956">
      <w:pPr>
        <w:rPr>
          <w:rFonts w:ascii="Arial" w:hAnsi="Arial" w:cs="Arial"/>
        </w:rPr>
      </w:pPr>
      <w:r w:rsidRPr="00E3268A">
        <w:rPr>
          <w:rFonts w:ascii="Arial" w:hAnsi="Arial" w:cs="Arial"/>
        </w:rPr>
        <w:t>Please select only one item</w:t>
      </w:r>
    </w:p>
    <w:p w14:paraId="15C6A931" w14:textId="669E8016" w:rsidR="00232956" w:rsidRPr="00E3268A" w:rsidRDefault="009A2173" w:rsidP="009230E1">
      <w:pPr>
        <w:spacing w:after="60"/>
        <w:ind w:left="357"/>
        <w:rPr>
          <w:rFonts w:ascii="Arial" w:hAnsi="Arial" w:cs="Arial"/>
        </w:rPr>
      </w:pPr>
      <w:sdt>
        <w:sdtPr>
          <w:rPr>
            <w:rFonts w:ascii="Arial" w:hAnsi="Arial" w:cs="Arial"/>
          </w:rPr>
          <w:id w:val="190658237"/>
          <w14:checkbox>
            <w14:checked w14:val="0"/>
            <w14:checkedState w14:val="2612" w14:font="MS Gothic"/>
            <w14:uncheckedState w14:val="2610" w14:font="MS Gothic"/>
          </w14:checkbox>
        </w:sdtPr>
        <w:sdtEndPr/>
        <w:sdtContent>
          <w:r w:rsidR="00CA7319" w:rsidRPr="00E3268A">
            <w:rPr>
              <w:rFonts w:ascii="Segoe UI Symbol" w:eastAsia="MS Gothic" w:hAnsi="Segoe UI Symbol" w:cs="Segoe UI Symbol"/>
            </w:rPr>
            <w:t>☐</w:t>
          </w:r>
        </w:sdtContent>
      </w:sdt>
      <w:r w:rsidR="00CA7319" w:rsidRPr="00E3268A">
        <w:rPr>
          <w:rFonts w:ascii="Arial" w:hAnsi="Arial" w:cs="Arial"/>
        </w:rPr>
        <w:t xml:space="preserve"> </w:t>
      </w:r>
      <w:r w:rsidR="00232956" w:rsidRPr="00E3268A">
        <w:rPr>
          <w:rFonts w:ascii="Arial" w:hAnsi="Arial" w:cs="Arial"/>
        </w:rPr>
        <w:t>Yes</w:t>
      </w:r>
    </w:p>
    <w:p w14:paraId="01557E11" w14:textId="1C5C4486" w:rsidR="00232956" w:rsidRPr="00E3268A" w:rsidRDefault="009A2173" w:rsidP="009230E1">
      <w:pPr>
        <w:spacing w:after="60"/>
        <w:ind w:left="357"/>
        <w:rPr>
          <w:rFonts w:ascii="Arial" w:hAnsi="Arial" w:cs="Arial"/>
        </w:rPr>
      </w:pPr>
      <w:sdt>
        <w:sdtPr>
          <w:rPr>
            <w:rFonts w:ascii="Arial" w:hAnsi="Arial" w:cs="Arial"/>
          </w:rPr>
          <w:id w:val="1708827223"/>
          <w14:checkbox>
            <w14:checked w14:val="0"/>
            <w14:checkedState w14:val="2612" w14:font="MS Gothic"/>
            <w14:uncheckedState w14:val="2610" w14:font="MS Gothic"/>
          </w14:checkbox>
        </w:sdtPr>
        <w:sdtEndPr/>
        <w:sdtContent>
          <w:r w:rsidR="00CA7319" w:rsidRPr="00C7256C">
            <w:rPr>
              <w:rFonts w:ascii="Segoe UI Symbol" w:hAnsi="Segoe UI Symbol" w:cs="Segoe UI Symbol"/>
            </w:rPr>
            <w:t>☐</w:t>
          </w:r>
        </w:sdtContent>
      </w:sdt>
      <w:r w:rsidR="00CA7319" w:rsidRPr="00E3268A">
        <w:rPr>
          <w:rFonts w:ascii="Arial" w:hAnsi="Arial" w:cs="Arial"/>
        </w:rPr>
        <w:t xml:space="preserve">  </w:t>
      </w:r>
      <w:r w:rsidR="00232956" w:rsidRPr="00E3268A">
        <w:rPr>
          <w:rFonts w:ascii="Arial" w:hAnsi="Arial" w:cs="Arial"/>
        </w:rPr>
        <w:t>No</w:t>
      </w:r>
    </w:p>
    <w:p w14:paraId="47D20DAB" w14:textId="77777777" w:rsidR="00232956" w:rsidRPr="00E3268A" w:rsidRDefault="00232956" w:rsidP="00232956">
      <w:pPr>
        <w:rPr>
          <w:rFonts w:ascii="Arial" w:hAnsi="Arial" w:cs="Arial"/>
          <w:b/>
        </w:rPr>
      </w:pPr>
      <w:r w:rsidRPr="00E3268A">
        <w:rPr>
          <w:rFonts w:ascii="Arial" w:hAnsi="Arial" w:cs="Arial"/>
          <w:b/>
        </w:rPr>
        <w:t>If yes, please specify the name of the organisation.</w:t>
      </w:r>
    </w:p>
    <w:tbl>
      <w:tblPr>
        <w:tblStyle w:val="TableGrid"/>
        <w:tblW w:w="0" w:type="auto"/>
        <w:tblLook w:val="04A0" w:firstRow="1" w:lastRow="0" w:firstColumn="1" w:lastColumn="0" w:noHBand="0" w:noVBand="1"/>
      </w:tblPr>
      <w:tblGrid>
        <w:gridCol w:w="9016"/>
      </w:tblGrid>
      <w:tr w:rsidR="00851C13" w:rsidRPr="00E3268A" w14:paraId="0A1C1C05" w14:textId="77777777" w:rsidTr="00851C13">
        <w:tc>
          <w:tcPr>
            <w:tcW w:w="9016" w:type="dxa"/>
          </w:tcPr>
          <w:p w14:paraId="103987D1" w14:textId="77777777" w:rsidR="00851C13" w:rsidRPr="00E3268A" w:rsidRDefault="00851C13" w:rsidP="00232956">
            <w:pPr>
              <w:rPr>
                <w:rFonts w:ascii="Arial" w:hAnsi="Arial" w:cs="Arial"/>
              </w:rPr>
            </w:pPr>
          </w:p>
        </w:tc>
      </w:tr>
    </w:tbl>
    <w:p w14:paraId="59EE95C2" w14:textId="32DF16C6" w:rsidR="00232956" w:rsidRPr="009230E1" w:rsidRDefault="00232956" w:rsidP="009230E1">
      <w:pPr>
        <w:spacing w:after="60"/>
        <w:rPr>
          <w:rFonts w:ascii="Arial" w:hAnsi="Arial" w:cs="Arial"/>
          <w:b/>
        </w:rPr>
      </w:pPr>
    </w:p>
    <w:p w14:paraId="20C06ACB" w14:textId="681B767E" w:rsidR="00232956" w:rsidRPr="00E3268A" w:rsidRDefault="00232956" w:rsidP="00232956">
      <w:pPr>
        <w:rPr>
          <w:rFonts w:ascii="Arial" w:hAnsi="Arial" w:cs="Arial"/>
          <w:b/>
        </w:rPr>
      </w:pPr>
      <w:r w:rsidRPr="00E3268A">
        <w:rPr>
          <w:rFonts w:ascii="Arial" w:hAnsi="Arial" w:cs="Arial"/>
          <w:b/>
        </w:rPr>
        <w:t>Who are you?</w:t>
      </w:r>
    </w:p>
    <w:p w14:paraId="3F7D4D8A" w14:textId="5D4CAB45" w:rsidR="00232956" w:rsidRPr="00E3268A" w:rsidRDefault="00CA7319" w:rsidP="00232956">
      <w:pPr>
        <w:rPr>
          <w:rFonts w:ascii="Arial" w:hAnsi="Arial" w:cs="Arial"/>
        </w:rPr>
      </w:pPr>
      <w:r w:rsidRPr="00E3268A">
        <w:rPr>
          <w:rFonts w:ascii="Arial" w:hAnsi="Arial" w:cs="Arial"/>
        </w:rPr>
        <w:t>P</w:t>
      </w:r>
      <w:r w:rsidR="00232956" w:rsidRPr="00E3268A">
        <w:rPr>
          <w:rFonts w:ascii="Arial" w:hAnsi="Arial" w:cs="Arial"/>
        </w:rPr>
        <w:t>lease select one of the options below – if more than one category applies cho</w:t>
      </w:r>
      <w:r w:rsidRPr="00E3268A">
        <w:rPr>
          <w:rFonts w:ascii="Arial" w:hAnsi="Arial" w:cs="Arial"/>
        </w:rPr>
        <w:t>o</w:t>
      </w:r>
      <w:r w:rsidR="00232956" w:rsidRPr="00E3268A">
        <w:rPr>
          <w:rFonts w:ascii="Arial" w:hAnsi="Arial" w:cs="Arial"/>
        </w:rPr>
        <w:t>se the highest level of qualification</w:t>
      </w:r>
      <w:r w:rsidRPr="00E3268A">
        <w:rPr>
          <w:rFonts w:ascii="Arial" w:hAnsi="Arial" w:cs="Arial"/>
        </w:rPr>
        <w:t>.</w:t>
      </w:r>
    </w:p>
    <w:p w14:paraId="45147090" w14:textId="77777777" w:rsidR="00232956" w:rsidRPr="00E3268A" w:rsidRDefault="00232956" w:rsidP="00A551B9">
      <w:pPr>
        <w:spacing w:after="60"/>
        <w:rPr>
          <w:rFonts w:ascii="Arial" w:hAnsi="Arial" w:cs="Arial"/>
          <w:i/>
        </w:rPr>
      </w:pPr>
      <w:r w:rsidRPr="00E3268A">
        <w:rPr>
          <w:rFonts w:ascii="Arial" w:hAnsi="Arial" w:cs="Arial"/>
          <w:i/>
        </w:rPr>
        <w:t>(Required)</w:t>
      </w:r>
    </w:p>
    <w:p w14:paraId="3C2F1E74" w14:textId="77777777" w:rsidR="00232956" w:rsidRPr="00E3268A" w:rsidRDefault="00232956" w:rsidP="00232956">
      <w:pPr>
        <w:rPr>
          <w:rFonts w:ascii="Arial" w:hAnsi="Arial" w:cs="Arial"/>
        </w:rPr>
      </w:pPr>
      <w:r w:rsidRPr="00E3268A">
        <w:rPr>
          <w:rFonts w:ascii="Arial" w:hAnsi="Arial" w:cs="Arial"/>
        </w:rPr>
        <w:t>Please select only one item</w:t>
      </w:r>
    </w:p>
    <w:p w14:paraId="2D8505EC" w14:textId="6278155B" w:rsidR="007066E5" w:rsidRPr="00E3268A" w:rsidRDefault="009A2173" w:rsidP="009230E1">
      <w:pPr>
        <w:spacing w:after="60"/>
        <w:ind w:left="357"/>
        <w:rPr>
          <w:rFonts w:ascii="Arial" w:hAnsi="Arial" w:cs="Arial"/>
        </w:rPr>
      </w:pPr>
      <w:sdt>
        <w:sdtPr>
          <w:rPr>
            <w:rFonts w:ascii="Arial" w:hAnsi="Arial" w:cs="Arial"/>
          </w:rPr>
          <w:id w:val="547427317"/>
          <w14:checkbox>
            <w14:checked w14:val="0"/>
            <w14:checkedState w14:val="2612" w14:font="MS Gothic"/>
            <w14:uncheckedState w14:val="2610" w14:font="MS Gothic"/>
          </w14:checkbox>
        </w:sdtPr>
        <w:sdtEndPr/>
        <w:sdtContent>
          <w:r w:rsidR="00CA7319" w:rsidRPr="00E3268A">
            <w:rPr>
              <w:rFonts w:ascii="Segoe UI Symbol" w:eastAsia="MS Gothic" w:hAnsi="Segoe UI Symbol" w:cs="Segoe UI Symbol"/>
            </w:rPr>
            <w:t>☐</w:t>
          </w:r>
        </w:sdtContent>
      </w:sdt>
      <w:r w:rsidR="00CA7319" w:rsidRPr="00E3268A">
        <w:rPr>
          <w:rFonts w:ascii="Arial" w:hAnsi="Arial" w:cs="Arial"/>
        </w:rPr>
        <w:t xml:space="preserve"> </w:t>
      </w:r>
      <w:r w:rsidR="007066E5" w:rsidRPr="00E3268A">
        <w:rPr>
          <w:rFonts w:ascii="Arial" w:hAnsi="Arial" w:cs="Arial"/>
        </w:rPr>
        <w:t>Recreational drone owner and/or pilot</w:t>
      </w:r>
    </w:p>
    <w:p w14:paraId="037A03FA" w14:textId="40263F5C" w:rsidR="007066E5" w:rsidRPr="00E3268A" w:rsidRDefault="009A2173" w:rsidP="009230E1">
      <w:pPr>
        <w:spacing w:after="60"/>
        <w:ind w:left="357"/>
        <w:rPr>
          <w:rFonts w:ascii="Arial" w:hAnsi="Arial" w:cs="Arial"/>
        </w:rPr>
      </w:pPr>
      <w:sdt>
        <w:sdtPr>
          <w:rPr>
            <w:rFonts w:ascii="Arial" w:hAnsi="Arial" w:cs="Arial"/>
          </w:rPr>
          <w:id w:val="-604421172"/>
          <w14:checkbox>
            <w14:checked w14:val="0"/>
            <w14:checkedState w14:val="2612" w14:font="MS Gothic"/>
            <w14:uncheckedState w14:val="2610" w14:font="MS Gothic"/>
          </w14:checkbox>
        </w:sdtPr>
        <w:sdtEndPr/>
        <w:sdtContent>
          <w:r w:rsidR="00CA7319" w:rsidRPr="00C7256C">
            <w:rPr>
              <w:rFonts w:ascii="Segoe UI Symbol" w:hAnsi="Segoe UI Symbol" w:cs="Segoe UI Symbol"/>
            </w:rPr>
            <w:t>☐</w:t>
          </w:r>
        </w:sdtContent>
      </w:sdt>
      <w:r w:rsidR="00CA7319" w:rsidRPr="00E3268A">
        <w:rPr>
          <w:rFonts w:ascii="Arial" w:hAnsi="Arial" w:cs="Arial"/>
        </w:rPr>
        <w:t xml:space="preserve"> </w:t>
      </w:r>
      <w:r w:rsidR="007066E5" w:rsidRPr="00E3268A">
        <w:rPr>
          <w:rFonts w:ascii="Arial" w:hAnsi="Arial" w:cs="Arial"/>
        </w:rPr>
        <w:t>Model aircraft owner and/or pilot</w:t>
      </w:r>
    </w:p>
    <w:p w14:paraId="5B48AC0E" w14:textId="3CC295E8" w:rsidR="00232956" w:rsidRPr="00E3268A" w:rsidRDefault="009A2173" w:rsidP="009230E1">
      <w:pPr>
        <w:spacing w:after="60"/>
        <w:ind w:left="357"/>
        <w:rPr>
          <w:rFonts w:ascii="Arial" w:hAnsi="Arial" w:cs="Arial"/>
        </w:rPr>
      </w:pPr>
      <w:sdt>
        <w:sdtPr>
          <w:rPr>
            <w:rFonts w:ascii="Arial" w:hAnsi="Arial" w:cs="Arial"/>
          </w:rPr>
          <w:id w:val="-2095320080"/>
          <w14:checkbox>
            <w14:checked w14:val="0"/>
            <w14:checkedState w14:val="2612" w14:font="MS Gothic"/>
            <w14:uncheckedState w14:val="2610" w14:font="MS Gothic"/>
          </w14:checkbox>
        </w:sdtPr>
        <w:sdtEndPr/>
        <w:sdtContent>
          <w:r w:rsidR="00CA7319" w:rsidRPr="00C7256C">
            <w:rPr>
              <w:rFonts w:ascii="Segoe UI Symbol" w:hAnsi="Segoe UI Symbol" w:cs="Segoe UI Symbol"/>
            </w:rPr>
            <w:t>☐</w:t>
          </w:r>
        </w:sdtContent>
      </w:sdt>
      <w:r w:rsidR="00CA7319" w:rsidRPr="00E3268A">
        <w:rPr>
          <w:rFonts w:ascii="Arial" w:hAnsi="Arial" w:cs="Arial"/>
        </w:rPr>
        <w:t xml:space="preserve"> </w:t>
      </w:r>
      <w:r w:rsidR="00232956" w:rsidRPr="00E3268A">
        <w:rPr>
          <w:rFonts w:ascii="Arial" w:hAnsi="Arial" w:cs="Arial"/>
        </w:rPr>
        <w:t xml:space="preserve">Excluded </w:t>
      </w:r>
      <w:r w:rsidR="00052291" w:rsidRPr="00E3268A">
        <w:rPr>
          <w:rFonts w:ascii="Arial" w:hAnsi="Arial" w:cs="Arial"/>
        </w:rPr>
        <w:t>drone</w:t>
      </w:r>
      <w:r w:rsidR="00232956" w:rsidRPr="00E3268A">
        <w:rPr>
          <w:rFonts w:ascii="Arial" w:hAnsi="Arial" w:cs="Arial"/>
        </w:rPr>
        <w:t xml:space="preserve"> operator</w:t>
      </w:r>
    </w:p>
    <w:p w14:paraId="0DFD8B40" w14:textId="06110559" w:rsidR="00232956" w:rsidRPr="00E3268A" w:rsidRDefault="009A2173" w:rsidP="009230E1">
      <w:pPr>
        <w:spacing w:after="60"/>
        <w:ind w:left="357"/>
        <w:rPr>
          <w:rFonts w:ascii="Arial" w:hAnsi="Arial" w:cs="Arial"/>
        </w:rPr>
      </w:pPr>
      <w:sdt>
        <w:sdtPr>
          <w:rPr>
            <w:rFonts w:ascii="Arial" w:hAnsi="Arial" w:cs="Arial"/>
          </w:rPr>
          <w:id w:val="-1537112816"/>
          <w14:checkbox>
            <w14:checked w14:val="0"/>
            <w14:checkedState w14:val="2612" w14:font="MS Gothic"/>
            <w14:uncheckedState w14:val="2610" w14:font="MS Gothic"/>
          </w14:checkbox>
        </w:sdtPr>
        <w:sdtEndPr/>
        <w:sdtContent>
          <w:r w:rsidR="00CA7319" w:rsidRPr="00C7256C">
            <w:rPr>
              <w:rFonts w:ascii="Segoe UI Symbol" w:hAnsi="Segoe UI Symbol" w:cs="Segoe UI Symbol"/>
            </w:rPr>
            <w:t>☐</w:t>
          </w:r>
        </w:sdtContent>
      </w:sdt>
      <w:r w:rsidR="00CA7319" w:rsidRPr="00E3268A">
        <w:rPr>
          <w:rFonts w:ascii="Arial" w:hAnsi="Arial" w:cs="Arial"/>
        </w:rPr>
        <w:t xml:space="preserve"> </w:t>
      </w:r>
      <w:r w:rsidR="00232956" w:rsidRPr="00E3268A">
        <w:rPr>
          <w:rFonts w:ascii="Arial" w:hAnsi="Arial" w:cs="Arial"/>
        </w:rPr>
        <w:t>RePL holder (but not a ReOC holder)</w:t>
      </w:r>
    </w:p>
    <w:p w14:paraId="3D7BA541" w14:textId="748DB117" w:rsidR="007066E5" w:rsidRPr="00E3268A" w:rsidRDefault="009A2173" w:rsidP="009230E1">
      <w:pPr>
        <w:spacing w:after="60"/>
        <w:ind w:left="357"/>
        <w:rPr>
          <w:rFonts w:ascii="Arial" w:hAnsi="Arial" w:cs="Arial"/>
        </w:rPr>
      </w:pPr>
      <w:sdt>
        <w:sdtPr>
          <w:rPr>
            <w:rFonts w:ascii="Arial" w:hAnsi="Arial" w:cs="Arial"/>
          </w:rPr>
          <w:id w:val="1272747418"/>
          <w14:checkbox>
            <w14:checked w14:val="0"/>
            <w14:checkedState w14:val="2612" w14:font="MS Gothic"/>
            <w14:uncheckedState w14:val="2610" w14:font="MS Gothic"/>
          </w14:checkbox>
        </w:sdtPr>
        <w:sdtEndPr/>
        <w:sdtContent>
          <w:r w:rsidR="00CA7319" w:rsidRPr="00C7256C">
            <w:rPr>
              <w:rFonts w:ascii="Segoe UI Symbol" w:hAnsi="Segoe UI Symbol" w:cs="Segoe UI Symbol"/>
            </w:rPr>
            <w:t>☐</w:t>
          </w:r>
        </w:sdtContent>
      </w:sdt>
      <w:r w:rsidR="00CA7319" w:rsidRPr="00E3268A">
        <w:rPr>
          <w:rFonts w:ascii="Arial" w:hAnsi="Arial" w:cs="Arial"/>
        </w:rPr>
        <w:t xml:space="preserve"> </w:t>
      </w:r>
      <w:r w:rsidR="007066E5" w:rsidRPr="00E3268A">
        <w:rPr>
          <w:rFonts w:ascii="Arial" w:hAnsi="Arial" w:cs="Arial"/>
        </w:rPr>
        <w:t>ReOC holder</w:t>
      </w:r>
    </w:p>
    <w:p w14:paraId="65B974A3" w14:textId="2CB8E927" w:rsidR="00423CED" w:rsidRPr="00E3268A" w:rsidRDefault="009A2173" w:rsidP="009230E1">
      <w:pPr>
        <w:spacing w:after="60"/>
        <w:ind w:left="357"/>
        <w:rPr>
          <w:rFonts w:ascii="Arial" w:hAnsi="Arial" w:cs="Arial"/>
        </w:rPr>
      </w:pPr>
      <w:sdt>
        <w:sdtPr>
          <w:rPr>
            <w:rFonts w:ascii="Arial" w:hAnsi="Arial" w:cs="Arial"/>
          </w:rPr>
          <w:id w:val="-812255578"/>
          <w14:checkbox>
            <w14:checked w14:val="0"/>
            <w14:checkedState w14:val="2612" w14:font="MS Gothic"/>
            <w14:uncheckedState w14:val="2610" w14:font="MS Gothic"/>
          </w14:checkbox>
        </w:sdtPr>
        <w:sdtEndPr/>
        <w:sdtContent>
          <w:r w:rsidR="00CA7319" w:rsidRPr="00C7256C">
            <w:rPr>
              <w:rFonts w:ascii="Segoe UI Symbol" w:hAnsi="Segoe UI Symbol" w:cs="Segoe UI Symbol"/>
            </w:rPr>
            <w:t>☐</w:t>
          </w:r>
        </w:sdtContent>
      </w:sdt>
      <w:r w:rsidR="00CA7319" w:rsidRPr="00E3268A">
        <w:rPr>
          <w:rFonts w:ascii="Arial" w:hAnsi="Arial" w:cs="Arial"/>
        </w:rPr>
        <w:t xml:space="preserve"> </w:t>
      </w:r>
      <w:r w:rsidR="00423CED" w:rsidRPr="00E3268A">
        <w:rPr>
          <w:rFonts w:ascii="Arial" w:hAnsi="Arial" w:cs="Arial"/>
        </w:rPr>
        <w:t>I am not currently a drone owner or flyer but plan</w:t>
      </w:r>
      <w:r w:rsidR="00052291" w:rsidRPr="00E3268A">
        <w:rPr>
          <w:rFonts w:ascii="Arial" w:hAnsi="Arial" w:cs="Arial"/>
        </w:rPr>
        <w:t xml:space="preserve"> to</w:t>
      </w:r>
      <w:r w:rsidR="00995C79">
        <w:rPr>
          <w:rFonts w:ascii="Arial" w:hAnsi="Arial" w:cs="Arial"/>
        </w:rPr>
        <w:t xml:space="preserve"> own one</w:t>
      </w:r>
      <w:r w:rsidR="00423CED" w:rsidRPr="00E3268A">
        <w:rPr>
          <w:rFonts w:ascii="Arial" w:hAnsi="Arial" w:cs="Arial"/>
        </w:rPr>
        <w:t xml:space="preserve"> in the future</w:t>
      </w:r>
    </w:p>
    <w:p w14:paraId="0F1D61B5" w14:textId="500E4C3C" w:rsidR="00423CED" w:rsidRPr="00E3268A" w:rsidRDefault="009A2173" w:rsidP="009230E1">
      <w:pPr>
        <w:spacing w:after="60"/>
        <w:ind w:left="357"/>
        <w:rPr>
          <w:rFonts w:ascii="Arial" w:hAnsi="Arial" w:cs="Arial"/>
        </w:rPr>
      </w:pPr>
      <w:sdt>
        <w:sdtPr>
          <w:rPr>
            <w:rFonts w:ascii="Arial" w:hAnsi="Arial" w:cs="Arial"/>
          </w:rPr>
          <w:id w:val="-1771390813"/>
          <w14:checkbox>
            <w14:checked w14:val="0"/>
            <w14:checkedState w14:val="2612" w14:font="MS Gothic"/>
            <w14:uncheckedState w14:val="2610" w14:font="MS Gothic"/>
          </w14:checkbox>
        </w:sdtPr>
        <w:sdtEndPr/>
        <w:sdtContent>
          <w:r w:rsidR="0069426F" w:rsidRPr="00C7256C">
            <w:rPr>
              <w:rFonts w:ascii="MS Gothic" w:eastAsia="MS Gothic" w:hAnsi="MS Gothic" w:cs="Arial" w:hint="eastAsia"/>
            </w:rPr>
            <w:t>☐</w:t>
          </w:r>
        </w:sdtContent>
      </w:sdt>
      <w:r w:rsidR="00CA7319" w:rsidRPr="00E3268A">
        <w:rPr>
          <w:rFonts w:ascii="Arial" w:hAnsi="Arial" w:cs="Arial"/>
        </w:rPr>
        <w:t xml:space="preserve"> </w:t>
      </w:r>
      <w:r w:rsidR="00423CED" w:rsidRPr="00E3268A">
        <w:rPr>
          <w:rFonts w:ascii="Arial" w:hAnsi="Arial" w:cs="Arial"/>
        </w:rPr>
        <w:t xml:space="preserve">I am not a drone owner or flyer </w:t>
      </w:r>
    </w:p>
    <w:p w14:paraId="15DC17C3" w14:textId="6509F685" w:rsidR="00232956" w:rsidRPr="00E3268A" w:rsidRDefault="009A2173" w:rsidP="009230E1">
      <w:pPr>
        <w:spacing w:after="60"/>
        <w:ind w:left="357"/>
        <w:rPr>
          <w:rFonts w:ascii="Arial" w:hAnsi="Arial" w:cs="Arial"/>
        </w:rPr>
      </w:pPr>
      <w:sdt>
        <w:sdtPr>
          <w:rPr>
            <w:rFonts w:ascii="Arial" w:hAnsi="Arial" w:cs="Arial"/>
          </w:rPr>
          <w:id w:val="-991104437"/>
          <w14:checkbox>
            <w14:checked w14:val="0"/>
            <w14:checkedState w14:val="2612" w14:font="MS Gothic"/>
            <w14:uncheckedState w14:val="2610" w14:font="MS Gothic"/>
          </w14:checkbox>
        </w:sdtPr>
        <w:sdtEndPr/>
        <w:sdtContent>
          <w:r w:rsidR="0069426F">
            <w:rPr>
              <w:rFonts w:ascii="MS Gothic" w:eastAsia="MS Gothic" w:hAnsi="MS Gothic" w:cs="Arial" w:hint="eastAsia"/>
            </w:rPr>
            <w:t>☐</w:t>
          </w:r>
        </w:sdtContent>
      </w:sdt>
      <w:r w:rsidR="0069426F">
        <w:rPr>
          <w:rFonts w:ascii="Arial" w:hAnsi="Arial" w:cs="Arial"/>
        </w:rPr>
        <w:t xml:space="preserve"> </w:t>
      </w:r>
      <w:r w:rsidR="00232956" w:rsidRPr="00E3268A">
        <w:rPr>
          <w:rFonts w:ascii="Arial" w:hAnsi="Arial" w:cs="Arial"/>
        </w:rPr>
        <w:t>Other (Please specify below)</w:t>
      </w:r>
    </w:p>
    <w:p w14:paraId="4FB113F6" w14:textId="20B00220" w:rsidR="00423CED" w:rsidRPr="00E3268A" w:rsidRDefault="00423CED" w:rsidP="00232956">
      <w:pPr>
        <w:rPr>
          <w:rFonts w:ascii="Arial" w:hAnsi="Arial" w:cs="Arial"/>
        </w:rPr>
      </w:pPr>
      <w:r w:rsidRPr="00E3268A">
        <w:rPr>
          <w:rFonts w:ascii="Arial" w:hAnsi="Arial" w:cs="Arial"/>
        </w:rPr>
        <w:t>Please specify 'Other' if selected</w:t>
      </w:r>
    </w:p>
    <w:tbl>
      <w:tblPr>
        <w:tblStyle w:val="TableGrid"/>
        <w:tblW w:w="0" w:type="auto"/>
        <w:tblLook w:val="04A0" w:firstRow="1" w:lastRow="0" w:firstColumn="1" w:lastColumn="0" w:noHBand="0" w:noVBand="1"/>
      </w:tblPr>
      <w:tblGrid>
        <w:gridCol w:w="9016"/>
      </w:tblGrid>
      <w:tr w:rsidR="00851C13" w:rsidRPr="00E3268A" w14:paraId="78432B27" w14:textId="77777777" w:rsidTr="00851C13">
        <w:tc>
          <w:tcPr>
            <w:tcW w:w="9016" w:type="dxa"/>
          </w:tcPr>
          <w:p w14:paraId="6F0A4698" w14:textId="77777777" w:rsidR="00851C13" w:rsidRPr="00E3268A" w:rsidRDefault="00851C13" w:rsidP="00232956">
            <w:pPr>
              <w:rPr>
                <w:rFonts w:ascii="Arial" w:hAnsi="Arial" w:cs="Arial"/>
              </w:rPr>
            </w:pPr>
          </w:p>
        </w:tc>
      </w:tr>
    </w:tbl>
    <w:p w14:paraId="00E3F980" w14:textId="2B1AF9C2" w:rsidR="007066E5" w:rsidRPr="00E3268A" w:rsidRDefault="007066E5" w:rsidP="007066E5">
      <w:pPr>
        <w:rPr>
          <w:rFonts w:ascii="Arial" w:hAnsi="Arial" w:cs="Arial"/>
          <w:b/>
        </w:rPr>
      </w:pPr>
      <w:r w:rsidRPr="00E3268A">
        <w:rPr>
          <w:rFonts w:ascii="Arial" w:hAnsi="Arial" w:cs="Arial"/>
          <w:b/>
        </w:rPr>
        <w:lastRenderedPageBreak/>
        <w:t>Do you own or fly a drone weighing more than 250 grams</w:t>
      </w:r>
      <w:r w:rsidR="002A11F1">
        <w:rPr>
          <w:rFonts w:ascii="Arial" w:hAnsi="Arial" w:cs="Arial"/>
          <w:b/>
        </w:rPr>
        <w:t>?</w:t>
      </w:r>
      <w:r w:rsidRPr="00E3268A">
        <w:rPr>
          <w:rFonts w:ascii="Arial" w:hAnsi="Arial" w:cs="Arial"/>
          <w:b/>
        </w:rPr>
        <w:t xml:space="preserve"> </w:t>
      </w:r>
    </w:p>
    <w:p w14:paraId="66CAC9C3" w14:textId="5672324C" w:rsidR="00CA7319" w:rsidRPr="00815CDD" w:rsidRDefault="00CA7319" w:rsidP="007066E5">
      <w:pPr>
        <w:rPr>
          <w:rFonts w:ascii="Arial" w:hAnsi="Arial" w:cs="Arial"/>
          <w:i/>
          <w:sz w:val="18"/>
          <w:szCs w:val="18"/>
        </w:rPr>
      </w:pPr>
      <w:r w:rsidRPr="00815CDD">
        <w:rPr>
          <w:rFonts w:ascii="Arial" w:hAnsi="Arial" w:cs="Arial"/>
          <w:i/>
          <w:sz w:val="18"/>
          <w:szCs w:val="18"/>
        </w:rPr>
        <w:t>(Required)</w:t>
      </w:r>
    </w:p>
    <w:p w14:paraId="07C161A3" w14:textId="77777777" w:rsidR="00BE65BF" w:rsidRPr="00E3268A" w:rsidRDefault="00BE65BF" w:rsidP="00BE65BF">
      <w:pPr>
        <w:rPr>
          <w:rFonts w:ascii="Arial" w:hAnsi="Arial" w:cs="Arial"/>
        </w:rPr>
      </w:pPr>
      <w:r w:rsidRPr="00E3268A">
        <w:rPr>
          <w:rFonts w:ascii="Arial" w:hAnsi="Arial" w:cs="Arial"/>
        </w:rPr>
        <w:t>Please select only one item</w:t>
      </w:r>
    </w:p>
    <w:p w14:paraId="44E74E0F" w14:textId="221B5940" w:rsidR="007066E5" w:rsidRPr="00E3268A" w:rsidRDefault="009A2173" w:rsidP="009230E1">
      <w:pPr>
        <w:spacing w:after="60"/>
        <w:ind w:left="357"/>
        <w:rPr>
          <w:rFonts w:ascii="Arial" w:hAnsi="Arial" w:cs="Arial"/>
        </w:rPr>
      </w:pPr>
      <w:sdt>
        <w:sdtPr>
          <w:rPr>
            <w:rFonts w:ascii="Arial" w:hAnsi="Arial" w:cs="Arial"/>
          </w:rPr>
          <w:id w:val="1208304172"/>
          <w14:checkbox>
            <w14:checked w14:val="0"/>
            <w14:checkedState w14:val="2612" w14:font="MS Gothic"/>
            <w14:uncheckedState w14:val="2610" w14:font="MS Gothic"/>
          </w14:checkbox>
        </w:sdtPr>
        <w:sdtEndPr/>
        <w:sdtContent>
          <w:r w:rsidR="00CA7319" w:rsidRPr="00E3268A">
            <w:rPr>
              <w:rFonts w:ascii="Segoe UI Symbol" w:eastAsia="MS Gothic" w:hAnsi="Segoe UI Symbol" w:cs="Segoe UI Symbol"/>
            </w:rPr>
            <w:t>☐</w:t>
          </w:r>
        </w:sdtContent>
      </w:sdt>
      <w:r w:rsidR="00CA7319" w:rsidRPr="00E3268A">
        <w:rPr>
          <w:rFonts w:ascii="Arial" w:hAnsi="Arial" w:cs="Arial"/>
        </w:rPr>
        <w:t xml:space="preserve"> </w:t>
      </w:r>
      <w:r w:rsidR="007066E5" w:rsidRPr="00E3268A">
        <w:rPr>
          <w:rFonts w:ascii="Arial" w:hAnsi="Arial" w:cs="Arial"/>
        </w:rPr>
        <w:t>Yes</w:t>
      </w:r>
    </w:p>
    <w:p w14:paraId="78AA75E1" w14:textId="45E3850D" w:rsidR="007066E5" w:rsidRPr="00E3268A" w:rsidRDefault="009A2173" w:rsidP="009230E1">
      <w:pPr>
        <w:spacing w:after="60"/>
        <w:ind w:left="357"/>
        <w:rPr>
          <w:rFonts w:ascii="Arial" w:hAnsi="Arial" w:cs="Arial"/>
        </w:rPr>
      </w:pPr>
      <w:sdt>
        <w:sdtPr>
          <w:rPr>
            <w:rFonts w:ascii="Arial" w:hAnsi="Arial" w:cs="Arial"/>
          </w:rPr>
          <w:id w:val="-2059925995"/>
          <w14:checkbox>
            <w14:checked w14:val="0"/>
            <w14:checkedState w14:val="2612" w14:font="MS Gothic"/>
            <w14:uncheckedState w14:val="2610" w14:font="MS Gothic"/>
          </w14:checkbox>
        </w:sdtPr>
        <w:sdtEndPr/>
        <w:sdtContent>
          <w:r w:rsidR="00CA7319" w:rsidRPr="00E3268A">
            <w:rPr>
              <w:rFonts w:ascii="Segoe UI Symbol" w:eastAsia="MS Gothic" w:hAnsi="Segoe UI Symbol" w:cs="Segoe UI Symbol"/>
            </w:rPr>
            <w:t>☐</w:t>
          </w:r>
        </w:sdtContent>
      </w:sdt>
      <w:r w:rsidR="00CA7319" w:rsidRPr="00E3268A">
        <w:rPr>
          <w:rFonts w:ascii="Arial" w:hAnsi="Arial" w:cs="Arial"/>
        </w:rPr>
        <w:t xml:space="preserve">  </w:t>
      </w:r>
      <w:r w:rsidR="007066E5" w:rsidRPr="00E3268A">
        <w:rPr>
          <w:rFonts w:ascii="Arial" w:hAnsi="Arial" w:cs="Arial"/>
        </w:rPr>
        <w:t>No</w:t>
      </w:r>
    </w:p>
    <w:p w14:paraId="3E793BA3" w14:textId="665CDFA2" w:rsidR="007066E5" w:rsidRPr="00E3268A" w:rsidRDefault="009A2173" w:rsidP="009230E1">
      <w:pPr>
        <w:spacing w:after="60"/>
        <w:ind w:left="357"/>
        <w:rPr>
          <w:rFonts w:ascii="Arial" w:hAnsi="Arial" w:cs="Arial"/>
        </w:rPr>
      </w:pPr>
      <w:sdt>
        <w:sdtPr>
          <w:rPr>
            <w:rFonts w:ascii="Arial" w:hAnsi="Arial" w:cs="Arial"/>
          </w:rPr>
          <w:id w:val="-1680960255"/>
          <w14:checkbox>
            <w14:checked w14:val="0"/>
            <w14:checkedState w14:val="2612" w14:font="MS Gothic"/>
            <w14:uncheckedState w14:val="2610" w14:font="MS Gothic"/>
          </w14:checkbox>
        </w:sdtPr>
        <w:sdtEndPr/>
        <w:sdtContent>
          <w:r w:rsidR="00CA7319" w:rsidRPr="00E3268A">
            <w:rPr>
              <w:rFonts w:ascii="Segoe UI Symbol" w:eastAsia="MS Gothic" w:hAnsi="Segoe UI Symbol" w:cs="Segoe UI Symbol"/>
            </w:rPr>
            <w:t>☐</w:t>
          </w:r>
        </w:sdtContent>
      </w:sdt>
      <w:r w:rsidR="00CA7319" w:rsidRPr="00E3268A">
        <w:rPr>
          <w:rFonts w:ascii="Arial" w:hAnsi="Arial" w:cs="Arial"/>
        </w:rPr>
        <w:t xml:space="preserve">  </w:t>
      </w:r>
      <w:r w:rsidR="007066E5" w:rsidRPr="00E3268A">
        <w:rPr>
          <w:rFonts w:ascii="Arial" w:hAnsi="Arial" w:cs="Arial"/>
        </w:rPr>
        <w:t>I don’t own or fly a drone</w:t>
      </w:r>
    </w:p>
    <w:p w14:paraId="5A6E9D5C" w14:textId="1ED9556F" w:rsidR="008B2401" w:rsidRPr="00E3268A" w:rsidRDefault="009A2173" w:rsidP="009230E1">
      <w:pPr>
        <w:spacing w:after="60"/>
        <w:ind w:left="357"/>
        <w:rPr>
          <w:rFonts w:ascii="Arial" w:hAnsi="Arial" w:cs="Arial"/>
        </w:rPr>
      </w:pPr>
      <w:sdt>
        <w:sdtPr>
          <w:rPr>
            <w:rFonts w:ascii="Arial" w:hAnsi="Arial" w:cs="Arial"/>
          </w:rPr>
          <w:id w:val="734818103"/>
          <w14:checkbox>
            <w14:checked w14:val="0"/>
            <w14:checkedState w14:val="2612" w14:font="MS Gothic"/>
            <w14:uncheckedState w14:val="2610" w14:font="MS Gothic"/>
          </w14:checkbox>
        </w:sdtPr>
        <w:sdtEndPr/>
        <w:sdtContent>
          <w:r w:rsidR="00CA7319" w:rsidRPr="00E3268A">
            <w:rPr>
              <w:rFonts w:ascii="Segoe UI Symbol" w:eastAsia="MS Gothic" w:hAnsi="Segoe UI Symbol" w:cs="Segoe UI Symbol"/>
            </w:rPr>
            <w:t>☐</w:t>
          </w:r>
        </w:sdtContent>
      </w:sdt>
      <w:r w:rsidR="00CA7319" w:rsidRPr="00E3268A">
        <w:rPr>
          <w:rFonts w:ascii="Arial" w:hAnsi="Arial" w:cs="Arial"/>
        </w:rPr>
        <w:t xml:space="preserve">  </w:t>
      </w:r>
      <w:r w:rsidR="008B2401" w:rsidRPr="00E3268A">
        <w:rPr>
          <w:rFonts w:ascii="Arial" w:hAnsi="Arial" w:cs="Arial"/>
        </w:rPr>
        <w:t>Don’t know</w:t>
      </w:r>
    </w:p>
    <w:p w14:paraId="5A78CED6" w14:textId="77777777" w:rsidR="00CC615E" w:rsidRPr="00E3268A" w:rsidRDefault="00CC615E" w:rsidP="007066E5">
      <w:pPr>
        <w:rPr>
          <w:rFonts w:ascii="Arial" w:hAnsi="Arial" w:cs="Arial"/>
          <w:b/>
        </w:rPr>
      </w:pPr>
    </w:p>
    <w:p w14:paraId="14C4F309" w14:textId="0B77BD1C" w:rsidR="007066E5" w:rsidRPr="00E3268A" w:rsidRDefault="007066E5" w:rsidP="007066E5">
      <w:pPr>
        <w:rPr>
          <w:rFonts w:ascii="Arial" w:hAnsi="Arial" w:cs="Arial"/>
          <w:b/>
        </w:rPr>
      </w:pPr>
      <w:r w:rsidRPr="00E3268A">
        <w:rPr>
          <w:rFonts w:ascii="Arial" w:hAnsi="Arial" w:cs="Arial"/>
          <w:b/>
        </w:rPr>
        <w:t>How did you hear about this consultation?</w:t>
      </w:r>
    </w:p>
    <w:p w14:paraId="5B88B6D9" w14:textId="77777777" w:rsidR="00CA7319" w:rsidRPr="00E3268A" w:rsidRDefault="00CA7319" w:rsidP="00CA7319">
      <w:pPr>
        <w:rPr>
          <w:rFonts w:ascii="Arial" w:hAnsi="Arial" w:cs="Arial"/>
        </w:rPr>
      </w:pPr>
      <w:r w:rsidRPr="00E3268A">
        <w:rPr>
          <w:rFonts w:ascii="Arial" w:hAnsi="Arial" w:cs="Arial"/>
        </w:rPr>
        <w:t>This information is not mandatory but will help CASA to provide more targeted safety information in the future.</w:t>
      </w:r>
    </w:p>
    <w:p w14:paraId="62AC517F" w14:textId="3F5B8BF1" w:rsidR="007066E5" w:rsidRPr="00E3268A" w:rsidRDefault="009A2173" w:rsidP="009230E1">
      <w:pPr>
        <w:spacing w:after="60"/>
        <w:ind w:left="357"/>
        <w:rPr>
          <w:rFonts w:ascii="Arial" w:hAnsi="Arial" w:cs="Arial"/>
        </w:rPr>
      </w:pPr>
      <w:sdt>
        <w:sdtPr>
          <w:rPr>
            <w:rFonts w:ascii="Arial" w:hAnsi="Arial" w:cs="Arial"/>
          </w:rPr>
          <w:id w:val="463005731"/>
          <w14:checkbox>
            <w14:checked w14:val="0"/>
            <w14:checkedState w14:val="2612" w14:font="MS Gothic"/>
            <w14:uncheckedState w14:val="2610" w14:font="MS Gothic"/>
          </w14:checkbox>
        </w:sdtPr>
        <w:sdtEndPr/>
        <w:sdtContent>
          <w:r w:rsidR="00CA7319" w:rsidRPr="00E3268A">
            <w:rPr>
              <w:rFonts w:ascii="Segoe UI Symbol" w:eastAsia="MS Gothic" w:hAnsi="Segoe UI Symbol" w:cs="Segoe UI Symbol"/>
            </w:rPr>
            <w:t>☐</w:t>
          </w:r>
        </w:sdtContent>
      </w:sdt>
      <w:r w:rsidR="00CA7319" w:rsidRPr="00E3268A">
        <w:rPr>
          <w:rFonts w:ascii="Arial" w:hAnsi="Arial" w:cs="Arial"/>
        </w:rPr>
        <w:t xml:space="preserve"> </w:t>
      </w:r>
      <w:r w:rsidR="007066E5" w:rsidRPr="00E3268A">
        <w:rPr>
          <w:rFonts w:ascii="Arial" w:hAnsi="Arial" w:cs="Arial"/>
        </w:rPr>
        <w:t>CASA email</w:t>
      </w:r>
    </w:p>
    <w:p w14:paraId="07BF5BF1" w14:textId="50871D68" w:rsidR="007066E5" w:rsidRPr="00E3268A" w:rsidRDefault="009A2173" w:rsidP="009230E1">
      <w:pPr>
        <w:spacing w:after="60"/>
        <w:ind w:left="357"/>
        <w:rPr>
          <w:rFonts w:ascii="Arial" w:hAnsi="Arial" w:cs="Arial"/>
        </w:rPr>
      </w:pPr>
      <w:sdt>
        <w:sdtPr>
          <w:rPr>
            <w:rFonts w:ascii="Arial" w:hAnsi="Arial" w:cs="Arial"/>
          </w:rPr>
          <w:id w:val="318473381"/>
          <w14:checkbox>
            <w14:checked w14:val="0"/>
            <w14:checkedState w14:val="2612" w14:font="MS Gothic"/>
            <w14:uncheckedState w14:val="2610" w14:font="MS Gothic"/>
          </w14:checkbox>
        </w:sdtPr>
        <w:sdtEndPr/>
        <w:sdtContent>
          <w:r w:rsidR="00CA7319" w:rsidRPr="00C7256C">
            <w:rPr>
              <w:rFonts w:ascii="Segoe UI Symbol" w:hAnsi="Segoe UI Symbol" w:cs="Segoe UI Symbol"/>
            </w:rPr>
            <w:t>☐</w:t>
          </w:r>
        </w:sdtContent>
      </w:sdt>
      <w:r w:rsidR="00CA7319" w:rsidRPr="00E3268A">
        <w:rPr>
          <w:rFonts w:ascii="Arial" w:hAnsi="Arial" w:cs="Arial"/>
        </w:rPr>
        <w:t xml:space="preserve"> </w:t>
      </w:r>
      <w:r w:rsidR="007066E5" w:rsidRPr="00E3268A">
        <w:rPr>
          <w:rFonts w:ascii="Arial" w:hAnsi="Arial" w:cs="Arial"/>
        </w:rPr>
        <w:t>CASA Facebook</w:t>
      </w:r>
    </w:p>
    <w:p w14:paraId="5336E81E" w14:textId="63E71CDD" w:rsidR="007066E5" w:rsidRPr="00E3268A" w:rsidRDefault="009A2173" w:rsidP="009230E1">
      <w:pPr>
        <w:spacing w:after="60"/>
        <w:ind w:left="357"/>
        <w:rPr>
          <w:rFonts w:ascii="Arial" w:hAnsi="Arial" w:cs="Arial"/>
        </w:rPr>
      </w:pPr>
      <w:sdt>
        <w:sdtPr>
          <w:rPr>
            <w:rFonts w:ascii="Arial" w:hAnsi="Arial" w:cs="Arial"/>
          </w:rPr>
          <w:id w:val="540485438"/>
          <w14:checkbox>
            <w14:checked w14:val="0"/>
            <w14:checkedState w14:val="2612" w14:font="MS Gothic"/>
            <w14:uncheckedState w14:val="2610" w14:font="MS Gothic"/>
          </w14:checkbox>
        </w:sdtPr>
        <w:sdtEndPr/>
        <w:sdtContent>
          <w:r w:rsidR="00CA7319" w:rsidRPr="00C7256C">
            <w:rPr>
              <w:rFonts w:ascii="Segoe UI Symbol" w:hAnsi="Segoe UI Symbol" w:cs="Segoe UI Symbol"/>
            </w:rPr>
            <w:t>☐</w:t>
          </w:r>
        </w:sdtContent>
      </w:sdt>
      <w:r w:rsidR="00CA7319" w:rsidRPr="00E3268A">
        <w:rPr>
          <w:rFonts w:ascii="Arial" w:hAnsi="Arial" w:cs="Arial"/>
        </w:rPr>
        <w:t xml:space="preserve"> </w:t>
      </w:r>
      <w:r w:rsidR="007066E5" w:rsidRPr="00E3268A">
        <w:rPr>
          <w:rFonts w:ascii="Arial" w:hAnsi="Arial" w:cs="Arial"/>
        </w:rPr>
        <w:t>CASA Twitter</w:t>
      </w:r>
    </w:p>
    <w:p w14:paraId="7C73B03F" w14:textId="31D9C1C2" w:rsidR="007066E5" w:rsidRPr="00E3268A" w:rsidRDefault="009A2173" w:rsidP="009230E1">
      <w:pPr>
        <w:spacing w:after="60"/>
        <w:ind w:left="357"/>
        <w:rPr>
          <w:rFonts w:ascii="Arial" w:hAnsi="Arial" w:cs="Arial"/>
        </w:rPr>
      </w:pPr>
      <w:sdt>
        <w:sdtPr>
          <w:rPr>
            <w:rFonts w:ascii="Arial" w:hAnsi="Arial" w:cs="Arial"/>
          </w:rPr>
          <w:id w:val="54828055"/>
          <w14:checkbox>
            <w14:checked w14:val="0"/>
            <w14:checkedState w14:val="2612" w14:font="MS Gothic"/>
            <w14:uncheckedState w14:val="2610" w14:font="MS Gothic"/>
          </w14:checkbox>
        </w:sdtPr>
        <w:sdtEndPr/>
        <w:sdtContent>
          <w:r w:rsidR="00CA7319" w:rsidRPr="00C7256C">
            <w:rPr>
              <w:rFonts w:ascii="Segoe UI Symbol" w:hAnsi="Segoe UI Symbol" w:cs="Segoe UI Symbol"/>
            </w:rPr>
            <w:t>☐</w:t>
          </w:r>
        </w:sdtContent>
      </w:sdt>
      <w:r w:rsidR="00CA7319" w:rsidRPr="00E3268A">
        <w:rPr>
          <w:rFonts w:ascii="Arial" w:hAnsi="Arial" w:cs="Arial"/>
        </w:rPr>
        <w:t xml:space="preserve"> </w:t>
      </w:r>
      <w:r w:rsidR="007066E5" w:rsidRPr="00E3268A">
        <w:rPr>
          <w:rFonts w:ascii="Arial" w:hAnsi="Arial" w:cs="Arial"/>
        </w:rPr>
        <w:t>CASA Linkedin)</w:t>
      </w:r>
    </w:p>
    <w:p w14:paraId="7D3D498F" w14:textId="176E5EF1" w:rsidR="007066E5" w:rsidRPr="00E3268A" w:rsidRDefault="009A2173" w:rsidP="009230E1">
      <w:pPr>
        <w:spacing w:after="60"/>
        <w:ind w:left="357"/>
        <w:rPr>
          <w:rFonts w:ascii="Arial" w:hAnsi="Arial" w:cs="Arial"/>
        </w:rPr>
      </w:pPr>
      <w:sdt>
        <w:sdtPr>
          <w:rPr>
            <w:rFonts w:ascii="Arial" w:hAnsi="Arial" w:cs="Arial"/>
          </w:rPr>
          <w:id w:val="-360130379"/>
          <w14:checkbox>
            <w14:checked w14:val="0"/>
            <w14:checkedState w14:val="2612" w14:font="MS Gothic"/>
            <w14:uncheckedState w14:val="2610" w14:font="MS Gothic"/>
          </w14:checkbox>
        </w:sdtPr>
        <w:sdtEndPr/>
        <w:sdtContent>
          <w:r w:rsidR="00CA7319" w:rsidRPr="00C7256C">
            <w:rPr>
              <w:rFonts w:ascii="Segoe UI Symbol" w:hAnsi="Segoe UI Symbol" w:cs="Segoe UI Symbol"/>
            </w:rPr>
            <w:t>☐</w:t>
          </w:r>
        </w:sdtContent>
      </w:sdt>
      <w:r w:rsidR="00CA7319" w:rsidRPr="00E3268A">
        <w:rPr>
          <w:rFonts w:ascii="Arial" w:hAnsi="Arial" w:cs="Arial"/>
        </w:rPr>
        <w:t xml:space="preserve"> </w:t>
      </w:r>
      <w:r w:rsidR="007066E5" w:rsidRPr="00E3268A">
        <w:rPr>
          <w:rFonts w:ascii="Arial" w:hAnsi="Arial" w:cs="Arial"/>
        </w:rPr>
        <w:t>Facebook (not CASA)</w:t>
      </w:r>
    </w:p>
    <w:p w14:paraId="333BE9B6" w14:textId="3393B90D" w:rsidR="007066E5" w:rsidRPr="00E3268A" w:rsidRDefault="009A2173" w:rsidP="009230E1">
      <w:pPr>
        <w:spacing w:after="60"/>
        <w:ind w:left="357"/>
        <w:rPr>
          <w:rFonts w:ascii="Arial" w:hAnsi="Arial" w:cs="Arial"/>
        </w:rPr>
      </w:pPr>
      <w:sdt>
        <w:sdtPr>
          <w:rPr>
            <w:rFonts w:ascii="Arial" w:hAnsi="Arial" w:cs="Arial"/>
          </w:rPr>
          <w:id w:val="-145816338"/>
          <w14:checkbox>
            <w14:checked w14:val="0"/>
            <w14:checkedState w14:val="2612" w14:font="MS Gothic"/>
            <w14:uncheckedState w14:val="2610" w14:font="MS Gothic"/>
          </w14:checkbox>
        </w:sdtPr>
        <w:sdtEndPr/>
        <w:sdtContent>
          <w:r w:rsidR="00CA7319" w:rsidRPr="00C7256C">
            <w:rPr>
              <w:rFonts w:ascii="Segoe UI Symbol" w:hAnsi="Segoe UI Symbol" w:cs="Segoe UI Symbol"/>
            </w:rPr>
            <w:t>☐</w:t>
          </w:r>
        </w:sdtContent>
      </w:sdt>
      <w:r w:rsidR="00CA7319" w:rsidRPr="00E3268A">
        <w:rPr>
          <w:rFonts w:ascii="Arial" w:hAnsi="Arial" w:cs="Arial"/>
        </w:rPr>
        <w:t xml:space="preserve"> </w:t>
      </w:r>
      <w:r w:rsidR="007066E5" w:rsidRPr="00E3268A">
        <w:rPr>
          <w:rFonts w:ascii="Arial" w:hAnsi="Arial" w:cs="Arial"/>
        </w:rPr>
        <w:t>Twitter (not CASA)</w:t>
      </w:r>
    </w:p>
    <w:p w14:paraId="1C81C136" w14:textId="08E7F76D" w:rsidR="007066E5" w:rsidRPr="00E3268A" w:rsidRDefault="009A2173" w:rsidP="009230E1">
      <w:pPr>
        <w:spacing w:after="60"/>
        <w:ind w:left="357"/>
        <w:rPr>
          <w:rFonts w:ascii="Arial" w:hAnsi="Arial" w:cs="Arial"/>
        </w:rPr>
      </w:pPr>
      <w:sdt>
        <w:sdtPr>
          <w:rPr>
            <w:rFonts w:ascii="Arial" w:hAnsi="Arial" w:cs="Arial"/>
          </w:rPr>
          <w:id w:val="1606614755"/>
          <w14:checkbox>
            <w14:checked w14:val="0"/>
            <w14:checkedState w14:val="2612" w14:font="MS Gothic"/>
            <w14:uncheckedState w14:val="2610" w14:font="MS Gothic"/>
          </w14:checkbox>
        </w:sdtPr>
        <w:sdtEndPr/>
        <w:sdtContent>
          <w:r w:rsidR="00CA7319" w:rsidRPr="00C7256C">
            <w:rPr>
              <w:rFonts w:ascii="Segoe UI Symbol" w:hAnsi="Segoe UI Symbol" w:cs="Segoe UI Symbol"/>
            </w:rPr>
            <w:t>☐</w:t>
          </w:r>
        </w:sdtContent>
      </w:sdt>
      <w:r w:rsidR="00CA7319" w:rsidRPr="00E3268A">
        <w:rPr>
          <w:rFonts w:ascii="Arial" w:hAnsi="Arial" w:cs="Arial"/>
        </w:rPr>
        <w:t xml:space="preserve"> </w:t>
      </w:r>
      <w:r w:rsidR="007066E5" w:rsidRPr="00E3268A">
        <w:rPr>
          <w:rFonts w:ascii="Arial" w:hAnsi="Arial" w:cs="Arial"/>
        </w:rPr>
        <w:t>Linkedin (not CASA)</w:t>
      </w:r>
    </w:p>
    <w:p w14:paraId="38DE0325" w14:textId="6653DE94" w:rsidR="007066E5" w:rsidRPr="00E3268A" w:rsidRDefault="009A2173" w:rsidP="009230E1">
      <w:pPr>
        <w:spacing w:after="60"/>
        <w:ind w:left="357"/>
        <w:rPr>
          <w:rFonts w:ascii="Arial" w:hAnsi="Arial" w:cs="Arial"/>
        </w:rPr>
      </w:pPr>
      <w:sdt>
        <w:sdtPr>
          <w:rPr>
            <w:rFonts w:ascii="Arial" w:hAnsi="Arial" w:cs="Arial"/>
          </w:rPr>
          <w:id w:val="-1661992157"/>
          <w14:checkbox>
            <w14:checked w14:val="0"/>
            <w14:checkedState w14:val="2612" w14:font="MS Gothic"/>
            <w14:uncheckedState w14:val="2610" w14:font="MS Gothic"/>
          </w14:checkbox>
        </w:sdtPr>
        <w:sdtEndPr/>
        <w:sdtContent>
          <w:r w:rsidR="00CA7319" w:rsidRPr="00C7256C">
            <w:rPr>
              <w:rFonts w:ascii="Segoe UI Symbol" w:hAnsi="Segoe UI Symbol" w:cs="Segoe UI Symbol"/>
            </w:rPr>
            <w:t>☐</w:t>
          </w:r>
        </w:sdtContent>
      </w:sdt>
      <w:r w:rsidR="00CA7319" w:rsidRPr="00E3268A">
        <w:rPr>
          <w:rFonts w:ascii="Arial" w:hAnsi="Arial" w:cs="Arial"/>
        </w:rPr>
        <w:t xml:space="preserve"> </w:t>
      </w:r>
      <w:r w:rsidR="007066E5" w:rsidRPr="00E3268A">
        <w:rPr>
          <w:rFonts w:ascii="Arial" w:hAnsi="Arial" w:cs="Arial"/>
        </w:rPr>
        <w:t>Drone forum</w:t>
      </w:r>
    </w:p>
    <w:p w14:paraId="382B63B4" w14:textId="3835266E" w:rsidR="007066E5" w:rsidRPr="00E3268A" w:rsidRDefault="009A2173" w:rsidP="009230E1">
      <w:pPr>
        <w:spacing w:after="60"/>
        <w:ind w:left="357"/>
        <w:rPr>
          <w:rFonts w:ascii="Arial" w:hAnsi="Arial" w:cs="Arial"/>
        </w:rPr>
      </w:pPr>
      <w:sdt>
        <w:sdtPr>
          <w:rPr>
            <w:rFonts w:ascii="Arial" w:hAnsi="Arial" w:cs="Arial"/>
          </w:rPr>
          <w:id w:val="-1874058421"/>
          <w14:checkbox>
            <w14:checked w14:val="0"/>
            <w14:checkedState w14:val="2612" w14:font="MS Gothic"/>
            <w14:uncheckedState w14:val="2610" w14:font="MS Gothic"/>
          </w14:checkbox>
        </w:sdtPr>
        <w:sdtEndPr/>
        <w:sdtContent>
          <w:r w:rsidR="00CA7319" w:rsidRPr="00C7256C">
            <w:rPr>
              <w:rFonts w:ascii="Segoe UI Symbol" w:hAnsi="Segoe UI Symbol" w:cs="Segoe UI Symbol"/>
            </w:rPr>
            <w:t>☐</w:t>
          </w:r>
        </w:sdtContent>
      </w:sdt>
      <w:r w:rsidR="00CA7319" w:rsidRPr="00E3268A">
        <w:rPr>
          <w:rFonts w:ascii="Arial" w:hAnsi="Arial" w:cs="Arial"/>
        </w:rPr>
        <w:t xml:space="preserve"> </w:t>
      </w:r>
      <w:r w:rsidR="007066E5" w:rsidRPr="00E3268A">
        <w:rPr>
          <w:rFonts w:ascii="Arial" w:hAnsi="Arial" w:cs="Arial"/>
        </w:rPr>
        <w:t>Drone organisation</w:t>
      </w:r>
    </w:p>
    <w:p w14:paraId="739CD23F" w14:textId="71FF008D" w:rsidR="007066E5" w:rsidRDefault="009A2173" w:rsidP="009230E1">
      <w:pPr>
        <w:spacing w:after="60"/>
        <w:ind w:left="357"/>
        <w:rPr>
          <w:rFonts w:ascii="Arial" w:hAnsi="Arial" w:cs="Arial"/>
        </w:rPr>
      </w:pPr>
      <w:sdt>
        <w:sdtPr>
          <w:rPr>
            <w:rFonts w:ascii="Arial" w:hAnsi="Arial" w:cs="Arial"/>
          </w:rPr>
          <w:id w:val="2083332606"/>
          <w14:checkbox>
            <w14:checked w14:val="0"/>
            <w14:checkedState w14:val="2612" w14:font="MS Gothic"/>
            <w14:uncheckedState w14:val="2610" w14:font="MS Gothic"/>
          </w14:checkbox>
        </w:sdtPr>
        <w:sdtEndPr/>
        <w:sdtContent>
          <w:r w:rsidR="00A9394A">
            <w:rPr>
              <w:rFonts w:ascii="MS Gothic" w:eastAsia="MS Gothic" w:hAnsi="MS Gothic" w:cs="Segoe UI Symbol" w:hint="eastAsia"/>
            </w:rPr>
            <w:t>☐</w:t>
          </w:r>
        </w:sdtContent>
      </w:sdt>
      <w:r w:rsidR="00CA7319" w:rsidRPr="00E3268A">
        <w:rPr>
          <w:rFonts w:ascii="Arial" w:hAnsi="Arial" w:cs="Arial"/>
        </w:rPr>
        <w:t xml:space="preserve"> </w:t>
      </w:r>
      <w:r w:rsidR="007066E5" w:rsidRPr="00E3268A">
        <w:rPr>
          <w:rFonts w:ascii="Arial" w:hAnsi="Arial" w:cs="Arial"/>
        </w:rPr>
        <w:t>Media eg newspaper, radio, television</w:t>
      </w:r>
    </w:p>
    <w:p w14:paraId="0E5623B9" w14:textId="17ED0AF1" w:rsidR="00125040" w:rsidRPr="00E3268A" w:rsidRDefault="009A2173" w:rsidP="009230E1">
      <w:pPr>
        <w:spacing w:after="60"/>
        <w:ind w:left="357"/>
        <w:rPr>
          <w:rFonts w:ascii="Arial" w:hAnsi="Arial" w:cs="Arial"/>
        </w:rPr>
      </w:pPr>
      <w:sdt>
        <w:sdtPr>
          <w:rPr>
            <w:rFonts w:ascii="Arial" w:hAnsi="Arial" w:cs="Arial"/>
          </w:rPr>
          <w:id w:val="-1090155494"/>
          <w14:checkbox>
            <w14:checked w14:val="0"/>
            <w14:checkedState w14:val="2612" w14:font="MS Gothic"/>
            <w14:uncheckedState w14:val="2610" w14:font="MS Gothic"/>
          </w14:checkbox>
        </w:sdtPr>
        <w:sdtEndPr/>
        <w:sdtContent>
          <w:r w:rsidR="00125040">
            <w:rPr>
              <w:rFonts w:ascii="MS Gothic" w:eastAsia="MS Gothic" w:hAnsi="MS Gothic" w:cs="Arial" w:hint="eastAsia"/>
            </w:rPr>
            <w:t>☐</w:t>
          </w:r>
        </w:sdtContent>
      </w:sdt>
      <w:r w:rsidR="00125040">
        <w:rPr>
          <w:rFonts w:ascii="Arial" w:hAnsi="Arial" w:cs="Arial"/>
        </w:rPr>
        <w:t xml:space="preserve"> Other </w:t>
      </w:r>
    </w:p>
    <w:p w14:paraId="2BD559B4" w14:textId="77777777" w:rsidR="00CC615E" w:rsidRPr="00E3268A" w:rsidRDefault="00CC615E" w:rsidP="00232956">
      <w:pPr>
        <w:rPr>
          <w:rFonts w:ascii="Arial" w:hAnsi="Arial" w:cs="Arial"/>
          <w:b/>
        </w:rPr>
      </w:pPr>
    </w:p>
    <w:p w14:paraId="34E1A301" w14:textId="332F2C57" w:rsidR="00423CED" w:rsidRPr="00E3268A" w:rsidRDefault="00423CED" w:rsidP="00232956">
      <w:pPr>
        <w:rPr>
          <w:rFonts w:ascii="Arial" w:hAnsi="Arial" w:cs="Arial"/>
          <w:b/>
        </w:rPr>
      </w:pPr>
      <w:r w:rsidRPr="00E3268A">
        <w:rPr>
          <w:rFonts w:ascii="Arial" w:hAnsi="Arial" w:cs="Arial"/>
          <w:b/>
        </w:rPr>
        <w:t>What is your age group?</w:t>
      </w:r>
    </w:p>
    <w:p w14:paraId="706E4089" w14:textId="14B849DE" w:rsidR="00423CED" w:rsidRPr="00E3268A" w:rsidRDefault="00423CED" w:rsidP="00232956">
      <w:pPr>
        <w:rPr>
          <w:rFonts w:ascii="Arial" w:hAnsi="Arial" w:cs="Arial"/>
        </w:rPr>
      </w:pPr>
      <w:r w:rsidRPr="00E3268A">
        <w:rPr>
          <w:rFonts w:ascii="Arial" w:hAnsi="Arial" w:cs="Arial"/>
        </w:rPr>
        <w:t>This information is not mandatory but will help CASA to provide more targeted safety information in the future</w:t>
      </w:r>
      <w:r w:rsidR="00CA7319" w:rsidRPr="00E3268A">
        <w:rPr>
          <w:rFonts w:ascii="Arial" w:hAnsi="Arial" w:cs="Arial"/>
        </w:rPr>
        <w:t>.</w:t>
      </w:r>
    </w:p>
    <w:p w14:paraId="1812ACAB" w14:textId="1E0A1269" w:rsidR="00423CED" w:rsidRPr="00E3268A" w:rsidRDefault="009A2173" w:rsidP="009230E1">
      <w:pPr>
        <w:spacing w:after="60"/>
        <w:ind w:left="357"/>
        <w:rPr>
          <w:rFonts w:ascii="Arial" w:hAnsi="Arial" w:cs="Arial"/>
        </w:rPr>
      </w:pPr>
      <w:sdt>
        <w:sdtPr>
          <w:rPr>
            <w:rFonts w:ascii="Arial" w:hAnsi="Arial" w:cs="Arial"/>
          </w:rPr>
          <w:id w:val="-1986004036"/>
          <w14:checkbox>
            <w14:checked w14:val="0"/>
            <w14:checkedState w14:val="2612" w14:font="MS Gothic"/>
            <w14:uncheckedState w14:val="2610" w14:font="MS Gothic"/>
          </w14:checkbox>
        </w:sdtPr>
        <w:sdtEndPr/>
        <w:sdtContent>
          <w:r w:rsidR="00CA7319" w:rsidRPr="00E3268A">
            <w:rPr>
              <w:rFonts w:ascii="Segoe UI Symbol" w:eastAsia="MS Gothic" w:hAnsi="Segoe UI Symbol" w:cs="Segoe UI Symbol"/>
            </w:rPr>
            <w:t>☐</w:t>
          </w:r>
        </w:sdtContent>
      </w:sdt>
      <w:r w:rsidR="00CA7319" w:rsidRPr="00E3268A">
        <w:rPr>
          <w:rFonts w:ascii="Arial" w:hAnsi="Arial" w:cs="Arial"/>
        </w:rPr>
        <w:t xml:space="preserve"> </w:t>
      </w:r>
      <w:r w:rsidR="00423CED" w:rsidRPr="00E3268A">
        <w:rPr>
          <w:rFonts w:ascii="Arial" w:hAnsi="Arial" w:cs="Arial"/>
        </w:rPr>
        <w:t>16 and under</w:t>
      </w:r>
    </w:p>
    <w:p w14:paraId="1F76E541" w14:textId="0D9D9E2F" w:rsidR="00423CED" w:rsidRPr="00E3268A" w:rsidRDefault="009A2173" w:rsidP="009230E1">
      <w:pPr>
        <w:spacing w:after="60"/>
        <w:ind w:left="357"/>
        <w:rPr>
          <w:rFonts w:ascii="Arial" w:hAnsi="Arial" w:cs="Arial"/>
        </w:rPr>
      </w:pPr>
      <w:sdt>
        <w:sdtPr>
          <w:rPr>
            <w:rFonts w:ascii="Arial" w:hAnsi="Arial" w:cs="Arial"/>
          </w:rPr>
          <w:id w:val="1146169316"/>
          <w14:checkbox>
            <w14:checked w14:val="0"/>
            <w14:checkedState w14:val="2612" w14:font="MS Gothic"/>
            <w14:uncheckedState w14:val="2610" w14:font="MS Gothic"/>
          </w14:checkbox>
        </w:sdtPr>
        <w:sdtEndPr/>
        <w:sdtContent>
          <w:r w:rsidR="00CA7319" w:rsidRPr="00C7256C">
            <w:rPr>
              <w:rFonts w:ascii="Segoe UI Symbol" w:hAnsi="Segoe UI Symbol" w:cs="Segoe UI Symbol"/>
            </w:rPr>
            <w:t>☐</w:t>
          </w:r>
        </w:sdtContent>
      </w:sdt>
      <w:r w:rsidR="00CA7319" w:rsidRPr="00E3268A">
        <w:rPr>
          <w:rFonts w:ascii="Arial" w:hAnsi="Arial" w:cs="Arial"/>
        </w:rPr>
        <w:t xml:space="preserve"> </w:t>
      </w:r>
      <w:r w:rsidR="00423CED" w:rsidRPr="00E3268A">
        <w:rPr>
          <w:rFonts w:ascii="Arial" w:hAnsi="Arial" w:cs="Arial"/>
        </w:rPr>
        <w:t>17-25</w:t>
      </w:r>
    </w:p>
    <w:p w14:paraId="2F45ACE1" w14:textId="282B14BA" w:rsidR="00423CED" w:rsidRPr="00E3268A" w:rsidRDefault="009A2173" w:rsidP="009230E1">
      <w:pPr>
        <w:spacing w:after="60"/>
        <w:ind w:left="357"/>
        <w:rPr>
          <w:rFonts w:ascii="Arial" w:hAnsi="Arial" w:cs="Arial"/>
        </w:rPr>
      </w:pPr>
      <w:sdt>
        <w:sdtPr>
          <w:rPr>
            <w:rFonts w:ascii="Arial" w:hAnsi="Arial" w:cs="Arial"/>
          </w:rPr>
          <w:id w:val="-1250503699"/>
          <w14:checkbox>
            <w14:checked w14:val="0"/>
            <w14:checkedState w14:val="2612" w14:font="MS Gothic"/>
            <w14:uncheckedState w14:val="2610" w14:font="MS Gothic"/>
          </w14:checkbox>
        </w:sdtPr>
        <w:sdtEndPr/>
        <w:sdtContent>
          <w:r w:rsidR="00CA7319" w:rsidRPr="00C7256C">
            <w:rPr>
              <w:rFonts w:ascii="Segoe UI Symbol" w:hAnsi="Segoe UI Symbol" w:cs="Segoe UI Symbol"/>
            </w:rPr>
            <w:t>☐</w:t>
          </w:r>
        </w:sdtContent>
      </w:sdt>
      <w:r w:rsidR="00CA7319" w:rsidRPr="00E3268A">
        <w:rPr>
          <w:rFonts w:ascii="Arial" w:hAnsi="Arial" w:cs="Arial"/>
        </w:rPr>
        <w:t xml:space="preserve"> </w:t>
      </w:r>
      <w:r w:rsidR="00423CED" w:rsidRPr="00E3268A">
        <w:rPr>
          <w:rFonts w:ascii="Arial" w:hAnsi="Arial" w:cs="Arial"/>
        </w:rPr>
        <w:t>26-35</w:t>
      </w:r>
    </w:p>
    <w:p w14:paraId="1F060B68" w14:textId="6B324812" w:rsidR="00423CED" w:rsidRPr="00E3268A" w:rsidRDefault="009A2173" w:rsidP="009230E1">
      <w:pPr>
        <w:spacing w:after="60"/>
        <w:ind w:left="357"/>
        <w:rPr>
          <w:rFonts w:ascii="Arial" w:hAnsi="Arial" w:cs="Arial"/>
        </w:rPr>
      </w:pPr>
      <w:sdt>
        <w:sdtPr>
          <w:rPr>
            <w:rFonts w:ascii="Arial" w:hAnsi="Arial" w:cs="Arial"/>
          </w:rPr>
          <w:id w:val="1868485614"/>
          <w14:checkbox>
            <w14:checked w14:val="0"/>
            <w14:checkedState w14:val="2612" w14:font="MS Gothic"/>
            <w14:uncheckedState w14:val="2610" w14:font="MS Gothic"/>
          </w14:checkbox>
        </w:sdtPr>
        <w:sdtEndPr/>
        <w:sdtContent>
          <w:r w:rsidR="00CA7319" w:rsidRPr="00C7256C">
            <w:rPr>
              <w:rFonts w:ascii="Segoe UI Symbol" w:hAnsi="Segoe UI Symbol" w:cs="Segoe UI Symbol"/>
            </w:rPr>
            <w:t>☐</w:t>
          </w:r>
        </w:sdtContent>
      </w:sdt>
      <w:r w:rsidR="00CA7319" w:rsidRPr="00E3268A">
        <w:rPr>
          <w:rFonts w:ascii="Arial" w:hAnsi="Arial" w:cs="Arial"/>
        </w:rPr>
        <w:t xml:space="preserve"> </w:t>
      </w:r>
      <w:r w:rsidR="00423CED" w:rsidRPr="00E3268A">
        <w:rPr>
          <w:rFonts w:ascii="Arial" w:hAnsi="Arial" w:cs="Arial"/>
        </w:rPr>
        <w:t>36-45</w:t>
      </w:r>
    </w:p>
    <w:p w14:paraId="45F05C30" w14:textId="6E731AD3" w:rsidR="00423CED" w:rsidRPr="00E3268A" w:rsidRDefault="009A2173" w:rsidP="009230E1">
      <w:pPr>
        <w:spacing w:after="60"/>
        <w:ind w:left="357"/>
        <w:rPr>
          <w:rFonts w:ascii="Arial" w:hAnsi="Arial" w:cs="Arial"/>
        </w:rPr>
      </w:pPr>
      <w:sdt>
        <w:sdtPr>
          <w:rPr>
            <w:rFonts w:ascii="Arial" w:hAnsi="Arial" w:cs="Arial"/>
          </w:rPr>
          <w:id w:val="76955922"/>
          <w14:checkbox>
            <w14:checked w14:val="0"/>
            <w14:checkedState w14:val="2612" w14:font="MS Gothic"/>
            <w14:uncheckedState w14:val="2610" w14:font="MS Gothic"/>
          </w14:checkbox>
        </w:sdtPr>
        <w:sdtEndPr/>
        <w:sdtContent>
          <w:r w:rsidR="00CA7319" w:rsidRPr="00C7256C">
            <w:rPr>
              <w:rFonts w:ascii="Segoe UI Symbol" w:hAnsi="Segoe UI Symbol" w:cs="Segoe UI Symbol"/>
            </w:rPr>
            <w:t>☐</w:t>
          </w:r>
        </w:sdtContent>
      </w:sdt>
      <w:r w:rsidR="00CA7319" w:rsidRPr="00E3268A">
        <w:rPr>
          <w:rFonts w:ascii="Arial" w:hAnsi="Arial" w:cs="Arial"/>
        </w:rPr>
        <w:t xml:space="preserve"> </w:t>
      </w:r>
      <w:r w:rsidR="00423CED" w:rsidRPr="00E3268A">
        <w:rPr>
          <w:rFonts w:ascii="Arial" w:hAnsi="Arial" w:cs="Arial"/>
        </w:rPr>
        <w:t>46-55</w:t>
      </w:r>
    </w:p>
    <w:p w14:paraId="310D7B40" w14:textId="26C2EA4A" w:rsidR="00423CED" w:rsidRPr="00E3268A" w:rsidRDefault="009A2173" w:rsidP="009230E1">
      <w:pPr>
        <w:spacing w:after="60"/>
        <w:ind w:left="357"/>
        <w:rPr>
          <w:rFonts w:ascii="Arial" w:hAnsi="Arial" w:cs="Arial"/>
        </w:rPr>
      </w:pPr>
      <w:sdt>
        <w:sdtPr>
          <w:rPr>
            <w:rFonts w:ascii="Arial" w:hAnsi="Arial" w:cs="Arial"/>
          </w:rPr>
          <w:id w:val="-689527549"/>
          <w14:checkbox>
            <w14:checked w14:val="0"/>
            <w14:checkedState w14:val="2612" w14:font="MS Gothic"/>
            <w14:uncheckedState w14:val="2610" w14:font="MS Gothic"/>
          </w14:checkbox>
        </w:sdtPr>
        <w:sdtEndPr/>
        <w:sdtContent>
          <w:r w:rsidR="00CA7319" w:rsidRPr="00C7256C">
            <w:rPr>
              <w:rFonts w:ascii="Segoe UI Symbol" w:hAnsi="Segoe UI Symbol" w:cs="Segoe UI Symbol"/>
            </w:rPr>
            <w:t>☐</w:t>
          </w:r>
        </w:sdtContent>
      </w:sdt>
      <w:r w:rsidR="00CA7319" w:rsidRPr="00E3268A">
        <w:rPr>
          <w:rFonts w:ascii="Arial" w:hAnsi="Arial" w:cs="Arial"/>
        </w:rPr>
        <w:t xml:space="preserve"> </w:t>
      </w:r>
      <w:r w:rsidR="00423CED" w:rsidRPr="00E3268A">
        <w:rPr>
          <w:rFonts w:ascii="Arial" w:hAnsi="Arial" w:cs="Arial"/>
        </w:rPr>
        <w:t>56-65</w:t>
      </w:r>
    </w:p>
    <w:p w14:paraId="78F5C224" w14:textId="38AF875C" w:rsidR="00423CED" w:rsidRPr="00E3268A" w:rsidRDefault="009A2173" w:rsidP="009230E1">
      <w:pPr>
        <w:spacing w:after="60"/>
        <w:ind w:left="357"/>
        <w:rPr>
          <w:rFonts w:ascii="Arial" w:hAnsi="Arial" w:cs="Arial"/>
        </w:rPr>
      </w:pPr>
      <w:sdt>
        <w:sdtPr>
          <w:rPr>
            <w:rFonts w:ascii="Arial" w:hAnsi="Arial" w:cs="Arial"/>
          </w:rPr>
          <w:id w:val="-1262989701"/>
          <w14:checkbox>
            <w14:checked w14:val="0"/>
            <w14:checkedState w14:val="2612" w14:font="MS Gothic"/>
            <w14:uncheckedState w14:val="2610" w14:font="MS Gothic"/>
          </w14:checkbox>
        </w:sdtPr>
        <w:sdtEndPr/>
        <w:sdtContent>
          <w:r w:rsidR="00CA7319" w:rsidRPr="00C7256C">
            <w:rPr>
              <w:rFonts w:ascii="Segoe UI Symbol" w:hAnsi="Segoe UI Symbol" w:cs="Segoe UI Symbol"/>
            </w:rPr>
            <w:t>☐</w:t>
          </w:r>
        </w:sdtContent>
      </w:sdt>
      <w:r w:rsidR="00CA7319" w:rsidRPr="00E3268A">
        <w:rPr>
          <w:rFonts w:ascii="Arial" w:hAnsi="Arial" w:cs="Arial"/>
        </w:rPr>
        <w:t xml:space="preserve"> </w:t>
      </w:r>
      <w:r w:rsidR="00423CED" w:rsidRPr="00E3268A">
        <w:rPr>
          <w:rFonts w:ascii="Arial" w:hAnsi="Arial" w:cs="Arial"/>
        </w:rPr>
        <w:t>56-65</w:t>
      </w:r>
    </w:p>
    <w:p w14:paraId="331986F3" w14:textId="2240B87F" w:rsidR="00423CED" w:rsidRPr="00E3268A" w:rsidRDefault="009A2173" w:rsidP="009230E1">
      <w:pPr>
        <w:spacing w:after="60"/>
        <w:ind w:left="357"/>
        <w:rPr>
          <w:rFonts w:ascii="Arial" w:hAnsi="Arial" w:cs="Arial"/>
        </w:rPr>
      </w:pPr>
      <w:sdt>
        <w:sdtPr>
          <w:rPr>
            <w:rFonts w:ascii="Arial" w:hAnsi="Arial" w:cs="Arial"/>
          </w:rPr>
          <w:id w:val="1925293150"/>
          <w14:checkbox>
            <w14:checked w14:val="0"/>
            <w14:checkedState w14:val="2612" w14:font="MS Gothic"/>
            <w14:uncheckedState w14:val="2610" w14:font="MS Gothic"/>
          </w14:checkbox>
        </w:sdtPr>
        <w:sdtEndPr/>
        <w:sdtContent>
          <w:r w:rsidR="00CA7319" w:rsidRPr="00C7256C">
            <w:rPr>
              <w:rFonts w:ascii="Segoe UI Symbol" w:hAnsi="Segoe UI Symbol" w:cs="Segoe UI Symbol"/>
            </w:rPr>
            <w:t>☐</w:t>
          </w:r>
        </w:sdtContent>
      </w:sdt>
      <w:r w:rsidR="00CA7319" w:rsidRPr="00E3268A">
        <w:rPr>
          <w:rFonts w:ascii="Arial" w:hAnsi="Arial" w:cs="Arial"/>
        </w:rPr>
        <w:t xml:space="preserve"> </w:t>
      </w:r>
      <w:r w:rsidR="00423CED" w:rsidRPr="00E3268A">
        <w:rPr>
          <w:rFonts w:ascii="Arial" w:hAnsi="Arial" w:cs="Arial"/>
        </w:rPr>
        <w:t>66 +</w:t>
      </w:r>
    </w:p>
    <w:p w14:paraId="4B631495" w14:textId="0D5B1087" w:rsidR="00423CED" w:rsidRDefault="00423CED" w:rsidP="00423CED">
      <w:pPr>
        <w:rPr>
          <w:rFonts w:ascii="Arial" w:hAnsi="Arial" w:cs="Arial"/>
        </w:rPr>
      </w:pPr>
    </w:p>
    <w:p w14:paraId="7995BED1" w14:textId="77777777" w:rsidR="0069426F" w:rsidRPr="00E3268A" w:rsidRDefault="0069426F" w:rsidP="00423CED">
      <w:pPr>
        <w:rPr>
          <w:rFonts w:ascii="Arial" w:hAnsi="Arial" w:cs="Arial"/>
        </w:rPr>
      </w:pPr>
    </w:p>
    <w:p w14:paraId="50896A78" w14:textId="33631DEB" w:rsidR="00423CED" w:rsidRPr="00E3268A" w:rsidRDefault="00423CED" w:rsidP="00423CED">
      <w:pPr>
        <w:rPr>
          <w:rFonts w:ascii="Arial" w:hAnsi="Arial" w:cs="Arial"/>
          <w:b/>
        </w:rPr>
      </w:pPr>
      <w:r w:rsidRPr="00E3268A">
        <w:rPr>
          <w:rFonts w:ascii="Arial" w:hAnsi="Arial" w:cs="Arial"/>
          <w:b/>
        </w:rPr>
        <w:lastRenderedPageBreak/>
        <w:t>What is your gender?</w:t>
      </w:r>
    </w:p>
    <w:p w14:paraId="42C66140" w14:textId="48A0F225" w:rsidR="00423CED" w:rsidRPr="00E3268A" w:rsidRDefault="00423CED" w:rsidP="00423CED">
      <w:pPr>
        <w:rPr>
          <w:rFonts w:ascii="Arial" w:hAnsi="Arial" w:cs="Arial"/>
        </w:rPr>
      </w:pPr>
      <w:r w:rsidRPr="00E3268A">
        <w:rPr>
          <w:rFonts w:ascii="Arial" w:hAnsi="Arial" w:cs="Arial"/>
        </w:rPr>
        <w:t>This information is not mandatory but will help CASA to provide more targeted safety information in the future</w:t>
      </w:r>
      <w:r w:rsidR="00CA7319" w:rsidRPr="00E3268A">
        <w:rPr>
          <w:rFonts w:ascii="Arial" w:hAnsi="Arial" w:cs="Arial"/>
        </w:rPr>
        <w:t>.</w:t>
      </w:r>
    </w:p>
    <w:p w14:paraId="4F8DA985" w14:textId="765E2C70" w:rsidR="00423CED" w:rsidRPr="00E3268A" w:rsidRDefault="009A2173" w:rsidP="009230E1">
      <w:pPr>
        <w:spacing w:after="60"/>
        <w:ind w:left="357"/>
        <w:rPr>
          <w:rFonts w:ascii="Arial" w:hAnsi="Arial" w:cs="Arial"/>
        </w:rPr>
      </w:pPr>
      <w:sdt>
        <w:sdtPr>
          <w:rPr>
            <w:rFonts w:ascii="Arial" w:hAnsi="Arial" w:cs="Arial"/>
          </w:rPr>
          <w:id w:val="-1658919974"/>
          <w14:checkbox>
            <w14:checked w14:val="0"/>
            <w14:checkedState w14:val="2612" w14:font="MS Gothic"/>
            <w14:uncheckedState w14:val="2610" w14:font="MS Gothic"/>
          </w14:checkbox>
        </w:sdtPr>
        <w:sdtEndPr/>
        <w:sdtContent>
          <w:r w:rsidR="00CA7319" w:rsidRPr="00E3268A">
            <w:rPr>
              <w:rFonts w:ascii="Segoe UI Symbol" w:eastAsia="MS Gothic" w:hAnsi="Segoe UI Symbol" w:cs="Segoe UI Symbol"/>
            </w:rPr>
            <w:t>☐</w:t>
          </w:r>
        </w:sdtContent>
      </w:sdt>
      <w:r w:rsidR="00CA7319" w:rsidRPr="00E3268A">
        <w:rPr>
          <w:rFonts w:ascii="Arial" w:hAnsi="Arial" w:cs="Arial"/>
        </w:rPr>
        <w:t xml:space="preserve"> </w:t>
      </w:r>
      <w:r w:rsidR="00423CED" w:rsidRPr="00E3268A">
        <w:rPr>
          <w:rFonts w:ascii="Arial" w:hAnsi="Arial" w:cs="Arial"/>
        </w:rPr>
        <w:t>male</w:t>
      </w:r>
    </w:p>
    <w:p w14:paraId="08AD21EB" w14:textId="7C4F7932" w:rsidR="00423CED" w:rsidRPr="00E3268A" w:rsidRDefault="009A2173" w:rsidP="009230E1">
      <w:pPr>
        <w:spacing w:after="60"/>
        <w:ind w:left="357"/>
        <w:rPr>
          <w:rFonts w:ascii="Arial" w:hAnsi="Arial" w:cs="Arial"/>
        </w:rPr>
      </w:pPr>
      <w:sdt>
        <w:sdtPr>
          <w:rPr>
            <w:rFonts w:ascii="Arial" w:hAnsi="Arial" w:cs="Arial"/>
          </w:rPr>
          <w:id w:val="-1735154434"/>
          <w14:checkbox>
            <w14:checked w14:val="0"/>
            <w14:checkedState w14:val="2612" w14:font="MS Gothic"/>
            <w14:uncheckedState w14:val="2610" w14:font="MS Gothic"/>
          </w14:checkbox>
        </w:sdtPr>
        <w:sdtEndPr/>
        <w:sdtContent>
          <w:r w:rsidR="00CA7319" w:rsidRPr="00C7256C">
            <w:rPr>
              <w:rFonts w:ascii="Segoe UI Symbol" w:hAnsi="Segoe UI Symbol" w:cs="Segoe UI Symbol"/>
            </w:rPr>
            <w:t>☐</w:t>
          </w:r>
        </w:sdtContent>
      </w:sdt>
      <w:r w:rsidR="00CA7319" w:rsidRPr="00E3268A">
        <w:rPr>
          <w:rFonts w:ascii="Arial" w:hAnsi="Arial" w:cs="Arial"/>
        </w:rPr>
        <w:t xml:space="preserve"> </w:t>
      </w:r>
      <w:r w:rsidR="00423CED" w:rsidRPr="00E3268A">
        <w:rPr>
          <w:rFonts w:ascii="Arial" w:hAnsi="Arial" w:cs="Arial"/>
        </w:rPr>
        <w:t>female</w:t>
      </w:r>
    </w:p>
    <w:p w14:paraId="490094B8" w14:textId="445A95E2" w:rsidR="00423CED" w:rsidRPr="00E3268A" w:rsidRDefault="009A2173" w:rsidP="009230E1">
      <w:pPr>
        <w:spacing w:after="60"/>
        <w:ind w:left="357"/>
        <w:rPr>
          <w:rFonts w:ascii="Arial" w:hAnsi="Arial" w:cs="Arial"/>
        </w:rPr>
      </w:pPr>
      <w:sdt>
        <w:sdtPr>
          <w:rPr>
            <w:rFonts w:ascii="Arial" w:hAnsi="Arial" w:cs="Arial"/>
          </w:rPr>
          <w:id w:val="-800852251"/>
          <w14:checkbox>
            <w14:checked w14:val="0"/>
            <w14:checkedState w14:val="2612" w14:font="MS Gothic"/>
            <w14:uncheckedState w14:val="2610" w14:font="MS Gothic"/>
          </w14:checkbox>
        </w:sdtPr>
        <w:sdtEndPr/>
        <w:sdtContent>
          <w:r w:rsidR="00CA7319" w:rsidRPr="00C7256C">
            <w:rPr>
              <w:rFonts w:ascii="Segoe UI Symbol" w:hAnsi="Segoe UI Symbol" w:cs="Segoe UI Symbol"/>
            </w:rPr>
            <w:t>☐</w:t>
          </w:r>
        </w:sdtContent>
      </w:sdt>
      <w:r w:rsidR="00CA7319" w:rsidRPr="00E3268A">
        <w:rPr>
          <w:rFonts w:ascii="Arial" w:hAnsi="Arial" w:cs="Arial"/>
        </w:rPr>
        <w:t xml:space="preserve"> </w:t>
      </w:r>
      <w:r w:rsidR="00E02A24">
        <w:rPr>
          <w:rFonts w:ascii="Arial" w:hAnsi="Arial" w:cs="Arial"/>
        </w:rPr>
        <w:t xml:space="preserve">other </w:t>
      </w:r>
    </w:p>
    <w:p w14:paraId="7BBEF720" w14:textId="38EB912E" w:rsidR="00423CED" w:rsidRPr="00E3268A" w:rsidRDefault="00423CED" w:rsidP="00232956">
      <w:pPr>
        <w:rPr>
          <w:rFonts w:ascii="Arial" w:hAnsi="Arial" w:cs="Arial"/>
        </w:rPr>
      </w:pPr>
    </w:p>
    <w:p w14:paraId="055DC694" w14:textId="18457494" w:rsidR="00232956" w:rsidRPr="00E3268A" w:rsidRDefault="00423CED" w:rsidP="00232956">
      <w:pPr>
        <w:rPr>
          <w:rFonts w:ascii="Arial" w:hAnsi="Arial" w:cs="Arial"/>
          <w:b/>
        </w:rPr>
      </w:pPr>
      <w:r w:rsidRPr="00E3268A">
        <w:rPr>
          <w:rFonts w:ascii="Arial" w:hAnsi="Arial" w:cs="Arial"/>
          <w:b/>
        </w:rPr>
        <w:t>Where do you live?</w:t>
      </w:r>
    </w:p>
    <w:p w14:paraId="3B0DF334" w14:textId="14CA9CFF" w:rsidR="00232956" w:rsidRPr="00E3268A" w:rsidRDefault="00232956" w:rsidP="00232956">
      <w:pPr>
        <w:rPr>
          <w:rFonts w:ascii="Arial" w:hAnsi="Arial" w:cs="Arial"/>
        </w:rPr>
      </w:pPr>
      <w:r w:rsidRPr="00E3268A">
        <w:rPr>
          <w:rFonts w:ascii="Arial" w:hAnsi="Arial" w:cs="Arial"/>
        </w:rPr>
        <w:t>Please enter your Post Code below</w:t>
      </w:r>
    </w:p>
    <w:tbl>
      <w:tblPr>
        <w:tblStyle w:val="TableGrid"/>
        <w:tblW w:w="0" w:type="auto"/>
        <w:tblLook w:val="04A0" w:firstRow="1" w:lastRow="0" w:firstColumn="1" w:lastColumn="0" w:noHBand="0" w:noVBand="1"/>
      </w:tblPr>
      <w:tblGrid>
        <w:gridCol w:w="9016"/>
      </w:tblGrid>
      <w:tr w:rsidR="00141AA6" w:rsidRPr="00E3268A" w14:paraId="5651782D" w14:textId="77777777" w:rsidTr="00141AA6">
        <w:tc>
          <w:tcPr>
            <w:tcW w:w="9016" w:type="dxa"/>
          </w:tcPr>
          <w:p w14:paraId="03906A7A" w14:textId="77777777" w:rsidR="00141AA6" w:rsidRPr="00E3268A" w:rsidRDefault="00141AA6" w:rsidP="00232956">
            <w:pPr>
              <w:rPr>
                <w:rFonts w:ascii="Arial" w:hAnsi="Arial" w:cs="Arial"/>
              </w:rPr>
            </w:pPr>
          </w:p>
        </w:tc>
      </w:tr>
    </w:tbl>
    <w:p w14:paraId="3BF5AA32" w14:textId="77777777" w:rsidR="00141AA6" w:rsidRPr="00E3268A" w:rsidRDefault="00141AA6" w:rsidP="00232956">
      <w:pPr>
        <w:rPr>
          <w:rFonts w:ascii="Arial" w:hAnsi="Arial" w:cs="Arial"/>
        </w:rPr>
      </w:pPr>
    </w:p>
    <w:p w14:paraId="78A95FBC" w14:textId="77777777" w:rsidR="00141AA6" w:rsidRPr="00E3268A" w:rsidRDefault="00141AA6" w:rsidP="00232956">
      <w:pPr>
        <w:rPr>
          <w:rFonts w:ascii="Arial" w:hAnsi="Arial" w:cs="Arial"/>
        </w:rPr>
      </w:pPr>
    </w:p>
    <w:p w14:paraId="2137E3F0" w14:textId="77777777" w:rsidR="00232956" w:rsidRPr="00E3268A" w:rsidRDefault="00232956" w:rsidP="00232956">
      <w:pPr>
        <w:rPr>
          <w:rFonts w:ascii="Arial" w:hAnsi="Arial" w:cs="Arial"/>
        </w:rPr>
      </w:pPr>
      <w:r w:rsidRPr="00E3268A">
        <w:rPr>
          <w:rFonts w:ascii="Arial" w:hAnsi="Arial" w:cs="Arial"/>
        </w:rPr>
        <w:t xml:space="preserve"> </w:t>
      </w:r>
    </w:p>
    <w:p w14:paraId="6C9E6666" w14:textId="77777777" w:rsidR="004D2C5E" w:rsidRPr="00E3268A" w:rsidRDefault="004D2C5E">
      <w:pPr>
        <w:rPr>
          <w:rFonts w:ascii="Arial" w:hAnsi="Arial" w:cs="Arial"/>
          <w:b/>
          <w:sz w:val="28"/>
          <w:szCs w:val="28"/>
        </w:rPr>
      </w:pPr>
      <w:r w:rsidRPr="00E3268A">
        <w:rPr>
          <w:rFonts w:ascii="Arial" w:hAnsi="Arial" w:cs="Arial"/>
          <w:b/>
          <w:sz w:val="28"/>
          <w:szCs w:val="28"/>
        </w:rPr>
        <w:br w:type="page"/>
      </w:r>
    </w:p>
    <w:p w14:paraId="7830440D" w14:textId="0A30E182" w:rsidR="00232956" w:rsidRPr="00E3268A" w:rsidRDefault="007929CC" w:rsidP="00232956">
      <w:pPr>
        <w:rPr>
          <w:rFonts w:ascii="Arial" w:hAnsi="Arial" w:cs="Arial"/>
          <w:b/>
          <w:sz w:val="28"/>
          <w:szCs w:val="28"/>
        </w:rPr>
      </w:pPr>
      <w:r w:rsidRPr="00E3268A">
        <w:rPr>
          <w:rFonts w:ascii="Arial" w:hAnsi="Arial" w:cs="Arial"/>
          <w:b/>
          <w:sz w:val="28"/>
          <w:szCs w:val="28"/>
        </w:rPr>
        <w:lastRenderedPageBreak/>
        <w:t>Page</w:t>
      </w:r>
      <w:r w:rsidR="00DF5FDA" w:rsidRPr="00E3268A">
        <w:rPr>
          <w:rFonts w:ascii="Arial" w:hAnsi="Arial" w:cs="Arial"/>
          <w:b/>
          <w:sz w:val="28"/>
          <w:szCs w:val="28"/>
        </w:rPr>
        <w:t xml:space="preserve"> 2</w:t>
      </w:r>
      <w:r w:rsidRPr="00E3268A">
        <w:rPr>
          <w:rFonts w:ascii="Arial" w:hAnsi="Arial" w:cs="Arial"/>
          <w:b/>
          <w:sz w:val="28"/>
          <w:szCs w:val="28"/>
        </w:rPr>
        <w:t xml:space="preserve">: </w:t>
      </w:r>
      <w:r w:rsidR="00232956" w:rsidRPr="00E3268A">
        <w:rPr>
          <w:rFonts w:ascii="Arial" w:hAnsi="Arial" w:cs="Arial"/>
          <w:b/>
          <w:sz w:val="28"/>
          <w:szCs w:val="28"/>
        </w:rPr>
        <w:t>Consent to publish your submission</w:t>
      </w:r>
    </w:p>
    <w:p w14:paraId="648F593D" w14:textId="715D400D" w:rsidR="00232956" w:rsidRPr="00E3268A" w:rsidRDefault="00232956" w:rsidP="00232956">
      <w:pPr>
        <w:rPr>
          <w:rFonts w:ascii="Arial" w:hAnsi="Arial" w:cs="Arial"/>
        </w:rPr>
      </w:pPr>
      <w:r w:rsidRPr="00E3268A">
        <w:rPr>
          <w:rFonts w:ascii="Arial" w:hAnsi="Arial" w:cs="Arial"/>
        </w:rPr>
        <w:t>In order to promote debate and transparency, we intend to publish all responses to this consultation. This may include both detailed responses/submissions in full and aggregated data drawn from the responses received.</w:t>
      </w:r>
    </w:p>
    <w:p w14:paraId="6816A09D" w14:textId="216F1960" w:rsidR="00232956" w:rsidRPr="00E3268A" w:rsidRDefault="00232956" w:rsidP="00232956">
      <w:pPr>
        <w:rPr>
          <w:rFonts w:ascii="Arial" w:hAnsi="Arial" w:cs="Arial"/>
        </w:rPr>
      </w:pPr>
      <w:r w:rsidRPr="00E3268A">
        <w:rPr>
          <w:rFonts w:ascii="Arial" w:hAnsi="Arial" w:cs="Arial"/>
        </w:rPr>
        <w:t>Where you consent to publication, we will include:</w:t>
      </w:r>
    </w:p>
    <w:p w14:paraId="471CA789" w14:textId="44300710" w:rsidR="00232956" w:rsidRPr="00E3268A" w:rsidRDefault="00232956" w:rsidP="00A551B9">
      <w:pPr>
        <w:pStyle w:val="ListParagraph"/>
        <w:numPr>
          <w:ilvl w:val="0"/>
          <w:numId w:val="1"/>
        </w:numPr>
        <w:rPr>
          <w:rFonts w:ascii="Arial" w:hAnsi="Arial" w:cs="Arial"/>
        </w:rPr>
      </w:pPr>
      <w:r w:rsidRPr="00E3268A">
        <w:rPr>
          <w:rFonts w:ascii="Arial" w:hAnsi="Arial" w:cs="Arial"/>
        </w:rPr>
        <w:t>your name, if the submission is made by you as an individual or the name of the organisation on whose behalf the submission has been made</w:t>
      </w:r>
    </w:p>
    <w:p w14:paraId="03688C56" w14:textId="4B22455C" w:rsidR="00232956" w:rsidRPr="00E3268A" w:rsidRDefault="00232956" w:rsidP="00A551B9">
      <w:pPr>
        <w:pStyle w:val="ListParagraph"/>
        <w:numPr>
          <w:ilvl w:val="0"/>
          <w:numId w:val="1"/>
        </w:numPr>
        <w:rPr>
          <w:rFonts w:ascii="Arial" w:hAnsi="Arial" w:cs="Arial"/>
        </w:rPr>
      </w:pPr>
      <w:r w:rsidRPr="00E3268A">
        <w:rPr>
          <w:rFonts w:ascii="Arial" w:hAnsi="Arial" w:cs="Arial"/>
        </w:rPr>
        <w:t>your responses and comments</w:t>
      </w:r>
    </w:p>
    <w:p w14:paraId="5CDC689A" w14:textId="4977F26F" w:rsidR="00232956" w:rsidRPr="00E3268A" w:rsidRDefault="00232956" w:rsidP="00232956">
      <w:pPr>
        <w:rPr>
          <w:rFonts w:ascii="Arial" w:hAnsi="Arial" w:cs="Arial"/>
        </w:rPr>
      </w:pPr>
      <w:r w:rsidRPr="00E3268A">
        <w:rPr>
          <w:rFonts w:ascii="Arial" w:hAnsi="Arial" w:cs="Arial"/>
        </w:rPr>
        <w:t>We will not include any other personal or demographic information in a published response</w:t>
      </w:r>
      <w:r w:rsidR="008079A6" w:rsidRPr="00E3268A">
        <w:rPr>
          <w:rFonts w:ascii="Arial" w:hAnsi="Arial" w:cs="Arial"/>
        </w:rPr>
        <w:t xml:space="preserve">, including the </w:t>
      </w:r>
      <w:r w:rsidR="00CA7319" w:rsidRPr="00E3268A">
        <w:rPr>
          <w:rFonts w:ascii="Arial" w:hAnsi="Arial" w:cs="Arial"/>
        </w:rPr>
        <w:t xml:space="preserve">gender, </w:t>
      </w:r>
      <w:r w:rsidR="008079A6" w:rsidRPr="00E3268A">
        <w:rPr>
          <w:rFonts w:ascii="Arial" w:hAnsi="Arial" w:cs="Arial"/>
        </w:rPr>
        <w:t xml:space="preserve">age </w:t>
      </w:r>
      <w:r w:rsidR="00CA7319" w:rsidRPr="00E3268A">
        <w:rPr>
          <w:rFonts w:ascii="Arial" w:hAnsi="Arial" w:cs="Arial"/>
        </w:rPr>
        <w:t xml:space="preserve">or postcode </w:t>
      </w:r>
      <w:r w:rsidR="008079A6" w:rsidRPr="00E3268A">
        <w:rPr>
          <w:rFonts w:ascii="Arial" w:hAnsi="Arial" w:cs="Arial"/>
        </w:rPr>
        <w:t>of the respondent</w:t>
      </w:r>
      <w:r w:rsidRPr="00E3268A">
        <w:rPr>
          <w:rFonts w:ascii="Arial" w:hAnsi="Arial" w:cs="Arial"/>
        </w:rPr>
        <w:t>.</w:t>
      </w:r>
    </w:p>
    <w:p w14:paraId="074D7A6F" w14:textId="3DBEFEE2" w:rsidR="008079A6" w:rsidRPr="00E3268A" w:rsidRDefault="008079A6" w:rsidP="00232956">
      <w:pPr>
        <w:rPr>
          <w:rFonts w:ascii="Arial" w:hAnsi="Arial" w:cs="Arial"/>
        </w:rPr>
      </w:pPr>
      <w:r w:rsidRPr="00E3268A">
        <w:rPr>
          <w:rFonts w:ascii="Arial" w:hAnsi="Arial" w:cs="Arial"/>
        </w:rPr>
        <w:t>We will not publish responses of any person who discloses their age as under 16.</w:t>
      </w:r>
    </w:p>
    <w:p w14:paraId="07C2A01B" w14:textId="77777777" w:rsidR="00232956" w:rsidRPr="00E3268A" w:rsidRDefault="00232956" w:rsidP="00232956">
      <w:pPr>
        <w:rPr>
          <w:rFonts w:ascii="Arial" w:hAnsi="Arial" w:cs="Arial"/>
        </w:rPr>
      </w:pPr>
    </w:p>
    <w:p w14:paraId="5084EDD2" w14:textId="77777777" w:rsidR="00232956" w:rsidRPr="00E3268A" w:rsidRDefault="00232956" w:rsidP="00232956">
      <w:pPr>
        <w:rPr>
          <w:rFonts w:ascii="Arial" w:hAnsi="Arial" w:cs="Arial"/>
          <w:b/>
        </w:rPr>
      </w:pPr>
      <w:r w:rsidRPr="00E3268A">
        <w:rPr>
          <w:rFonts w:ascii="Arial" w:hAnsi="Arial" w:cs="Arial"/>
          <w:b/>
        </w:rPr>
        <w:t>Do you give permission for your response to be published?</w:t>
      </w:r>
    </w:p>
    <w:p w14:paraId="16A46C1B" w14:textId="77777777" w:rsidR="00232956" w:rsidRPr="00170835" w:rsidRDefault="00232956" w:rsidP="00232956">
      <w:pPr>
        <w:rPr>
          <w:rFonts w:ascii="Arial" w:hAnsi="Arial" w:cs="Arial"/>
          <w:i/>
          <w:sz w:val="18"/>
          <w:szCs w:val="18"/>
        </w:rPr>
      </w:pPr>
      <w:r w:rsidRPr="00170835">
        <w:rPr>
          <w:rFonts w:ascii="Arial" w:hAnsi="Arial" w:cs="Arial"/>
          <w:i/>
          <w:sz w:val="18"/>
          <w:szCs w:val="18"/>
        </w:rPr>
        <w:t>(Required)</w:t>
      </w:r>
    </w:p>
    <w:p w14:paraId="3CD400FB" w14:textId="77777777" w:rsidR="00232956" w:rsidRPr="00E3268A" w:rsidRDefault="00232956" w:rsidP="00232956">
      <w:pPr>
        <w:rPr>
          <w:rFonts w:ascii="Arial" w:hAnsi="Arial" w:cs="Arial"/>
        </w:rPr>
      </w:pPr>
      <w:r w:rsidRPr="00E3268A">
        <w:rPr>
          <w:rFonts w:ascii="Arial" w:hAnsi="Arial" w:cs="Arial"/>
        </w:rPr>
        <w:t>Please select only one item</w:t>
      </w:r>
    </w:p>
    <w:p w14:paraId="2C36675D" w14:textId="7C5E4F2D" w:rsidR="00232956" w:rsidRPr="00E3268A" w:rsidRDefault="009A2173" w:rsidP="00BE65BF">
      <w:pPr>
        <w:ind w:left="360"/>
        <w:rPr>
          <w:rFonts w:ascii="Arial" w:hAnsi="Arial" w:cs="Arial"/>
        </w:rPr>
      </w:pPr>
      <w:sdt>
        <w:sdtPr>
          <w:rPr>
            <w:rFonts w:ascii="Arial" w:hAnsi="Arial" w:cs="Arial"/>
          </w:rPr>
          <w:id w:val="-1212956239"/>
          <w14:checkbox>
            <w14:checked w14:val="0"/>
            <w14:checkedState w14:val="2612" w14:font="MS Gothic"/>
            <w14:uncheckedState w14:val="2610" w14:font="MS Gothic"/>
          </w14:checkbox>
        </w:sdtPr>
        <w:sdtEndPr/>
        <w:sdtContent>
          <w:r w:rsidR="00BE65BF" w:rsidRPr="00E3268A">
            <w:rPr>
              <w:rFonts w:ascii="Segoe UI Symbol" w:eastAsia="MS Gothic" w:hAnsi="Segoe UI Symbol" w:cs="Segoe UI Symbol"/>
            </w:rPr>
            <w:t>☐</w:t>
          </w:r>
        </w:sdtContent>
      </w:sdt>
      <w:r w:rsidR="00BE65BF" w:rsidRPr="00E3268A">
        <w:rPr>
          <w:rFonts w:ascii="Arial" w:hAnsi="Arial" w:cs="Arial"/>
        </w:rPr>
        <w:t xml:space="preserve"> </w:t>
      </w:r>
      <w:r w:rsidR="00232956" w:rsidRPr="00E3268A">
        <w:rPr>
          <w:rFonts w:ascii="Arial" w:hAnsi="Arial" w:cs="Arial"/>
        </w:rPr>
        <w:t xml:space="preserve">Yes - I give permission for my response/submission to be published. </w:t>
      </w:r>
    </w:p>
    <w:p w14:paraId="3E282DE2" w14:textId="221D61C1" w:rsidR="00232956" w:rsidRPr="00E3268A" w:rsidRDefault="009A2173" w:rsidP="001122E4">
      <w:pPr>
        <w:ind w:left="567" w:hanging="207"/>
        <w:rPr>
          <w:rFonts w:ascii="Arial" w:hAnsi="Arial" w:cs="Arial"/>
        </w:rPr>
      </w:pPr>
      <w:sdt>
        <w:sdtPr>
          <w:rPr>
            <w:rFonts w:ascii="Arial" w:hAnsi="Arial" w:cs="Arial"/>
          </w:rPr>
          <w:id w:val="701447889"/>
          <w14:checkbox>
            <w14:checked w14:val="0"/>
            <w14:checkedState w14:val="2612" w14:font="MS Gothic"/>
            <w14:uncheckedState w14:val="2610" w14:font="MS Gothic"/>
          </w14:checkbox>
        </w:sdtPr>
        <w:sdtEndPr/>
        <w:sdtContent>
          <w:r w:rsidR="00BE65BF" w:rsidRPr="00E3268A">
            <w:rPr>
              <w:rFonts w:ascii="Segoe UI Symbol" w:eastAsia="MS Gothic" w:hAnsi="Segoe UI Symbol" w:cs="Segoe UI Symbol"/>
            </w:rPr>
            <w:t>☐</w:t>
          </w:r>
        </w:sdtContent>
      </w:sdt>
      <w:r w:rsidR="00BE65BF" w:rsidRPr="00E3268A">
        <w:rPr>
          <w:rFonts w:ascii="Arial" w:hAnsi="Arial" w:cs="Arial"/>
        </w:rPr>
        <w:t xml:space="preserve"> </w:t>
      </w:r>
      <w:r w:rsidR="00232956" w:rsidRPr="00E3268A">
        <w:rPr>
          <w:rFonts w:ascii="Arial" w:hAnsi="Arial" w:cs="Arial"/>
        </w:rPr>
        <w:t>No - I would like my response/submission to remain confidential but understand that de-identified aggregate data may be published.</w:t>
      </w:r>
    </w:p>
    <w:p w14:paraId="70DEC456" w14:textId="63B7EA7A" w:rsidR="00232956" w:rsidRPr="00E3268A" w:rsidRDefault="009A2173" w:rsidP="00BE65BF">
      <w:pPr>
        <w:ind w:left="360"/>
        <w:rPr>
          <w:rFonts w:ascii="Arial" w:hAnsi="Arial" w:cs="Arial"/>
        </w:rPr>
      </w:pPr>
      <w:sdt>
        <w:sdtPr>
          <w:rPr>
            <w:rFonts w:ascii="Arial" w:hAnsi="Arial" w:cs="Arial"/>
          </w:rPr>
          <w:id w:val="1493751870"/>
          <w14:checkbox>
            <w14:checked w14:val="0"/>
            <w14:checkedState w14:val="2612" w14:font="MS Gothic"/>
            <w14:uncheckedState w14:val="2610" w14:font="MS Gothic"/>
          </w14:checkbox>
        </w:sdtPr>
        <w:sdtEndPr/>
        <w:sdtContent>
          <w:r w:rsidR="00BE65BF" w:rsidRPr="00E3268A">
            <w:rPr>
              <w:rFonts w:ascii="Segoe UI Symbol" w:eastAsia="MS Gothic" w:hAnsi="Segoe UI Symbol" w:cs="Segoe UI Symbol"/>
            </w:rPr>
            <w:t>☐</w:t>
          </w:r>
        </w:sdtContent>
      </w:sdt>
      <w:r w:rsidR="00BE65BF" w:rsidRPr="00E3268A">
        <w:rPr>
          <w:rFonts w:ascii="Arial" w:hAnsi="Arial" w:cs="Arial"/>
        </w:rPr>
        <w:t xml:space="preserve"> </w:t>
      </w:r>
      <w:r w:rsidR="00232956" w:rsidRPr="00E3268A">
        <w:rPr>
          <w:rFonts w:ascii="Arial" w:hAnsi="Arial" w:cs="Arial"/>
        </w:rPr>
        <w:t>I am a CASA officer.</w:t>
      </w:r>
    </w:p>
    <w:p w14:paraId="5127DFDC" w14:textId="07DF07BD" w:rsidR="004106DD" w:rsidRPr="00E3268A" w:rsidRDefault="00232956" w:rsidP="00232956">
      <w:pPr>
        <w:rPr>
          <w:rFonts w:ascii="Arial" w:hAnsi="Arial" w:cs="Arial"/>
        </w:rPr>
      </w:pPr>
      <w:r w:rsidRPr="00E3268A">
        <w:rPr>
          <w:rFonts w:ascii="Arial" w:hAnsi="Arial" w:cs="Arial"/>
        </w:rPr>
        <w:t xml:space="preserve">Information about how we consult and how to make a confidential submission is available on the </w:t>
      </w:r>
      <w:hyperlink r:id="rId18" w:history="1">
        <w:r w:rsidRPr="00E3268A">
          <w:rPr>
            <w:rStyle w:val="Hyperlink"/>
            <w:rFonts w:ascii="Arial" w:hAnsi="Arial" w:cs="Arial"/>
          </w:rPr>
          <w:t>CASA website</w:t>
        </w:r>
      </w:hyperlink>
      <w:r w:rsidRPr="00E3268A">
        <w:rPr>
          <w:rFonts w:ascii="Arial" w:hAnsi="Arial" w:cs="Arial"/>
        </w:rPr>
        <w:t xml:space="preserve"> &lt;https://www.casa.gov.au/rules-and-regulations/landing-page/consultation-process&gt; </w:t>
      </w:r>
    </w:p>
    <w:p w14:paraId="15A4014B" w14:textId="4FD2487A" w:rsidR="00FD7AF4" w:rsidRPr="00E3268A" w:rsidRDefault="00FD7AF4" w:rsidP="00232956">
      <w:pPr>
        <w:rPr>
          <w:rFonts w:ascii="Arial" w:hAnsi="Arial" w:cs="Arial"/>
        </w:rPr>
      </w:pPr>
    </w:p>
    <w:p w14:paraId="675DDE3B" w14:textId="77777777" w:rsidR="00851C13" w:rsidRPr="00E3268A" w:rsidRDefault="00851C13">
      <w:pPr>
        <w:rPr>
          <w:rFonts w:ascii="Arial" w:hAnsi="Arial" w:cs="Arial"/>
          <w:b/>
          <w:sz w:val="28"/>
          <w:szCs w:val="28"/>
        </w:rPr>
      </w:pPr>
      <w:r w:rsidRPr="00E3268A">
        <w:rPr>
          <w:rFonts w:ascii="Arial" w:hAnsi="Arial" w:cs="Arial"/>
          <w:b/>
          <w:sz w:val="28"/>
          <w:szCs w:val="28"/>
        </w:rPr>
        <w:br w:type="page"/>
      </w:r>
    </w:p>
    <w:p w14:paraId="51E58194" w14:textId="408CFF1B" w:rsidR="004106DD" w:rsidRPr="00E3268A" w:rsidRDefault="00CB01E3" w:rsidP="00232956">
      <w:pPr>
        <w:rPr>
          <w:rFonts w:ascii="Arial" w:hAnsi="Arial" w:cs="Arial"/>
          <w:b/>
          <w:sz w:val="32"/>
          <w:szCs w:val="32"/>
        </w:rPr>
      </w:pPr>
      <w:r w:rsidRPr="00E3268A">
        <w:rPr>
          <w:rFonts w:ascii="Arial" w:hAnsi="Arial" w:cs="Arial"/>
          <w:b/>
          <w:sz w:val="28"/>
          <w:szCs w:val="28"/>
        </w:rPr>
        <w:lastRenderedPageBreak/>
        <w:t>Page</w:t>
      </w:r>
      <w:r w:rsidR="00DF5FDA" w:rsidRPr="00E3268A">
        <w:rPr>
          <w:rFonts w:ascii="Arial" w:hAnsi="Arial" w:cs="Arial"/>
          <w:b/>
          <w:sz w:val="28"/>
          <w:szCs w:val="28"/>
        </w:rPr>
        <w:t xml:space="preserve"> </w:t>
      </w:r>
      <w:r w:rsidR="001122E4">
        <w:rPr>
          <w:rFonts w:ascii="Arial" w:hAnsi="Arial" w:cs="Arial"/>
          <w:b/>
          <w:sz w:val="28"/>
          <w:szCs w:val="28"/>
        </w:rPr>
        <w:t>3</w:t>
      </w:r>
      <w:r w:rsidRPr="00E3268A">
        <w:rPr>
          <w:rFonts w:ascii="Arial" w:hAnsi="Arial" w:cs="Arial"/>
          <w:b/>
          <w:sz w:val="28"/>
          <w:szCs w:val="28"/>
        </w:rPr>
        <w:t xml:space="preserve">: </w:t>
      </w:r>
      <w:r w:rsidR="00A04AFF" w:rsidRPr="00E3268A">
        <w:rPr>
          <w:rFonts w:ascii="Arial" w:hAnsi="Arial" w:cs="Arial"/>
          <w:b/>
          <w:sz w:val="32"/>
          <w:szCs w:val="32"/>
        </w:rPr>
        <w:t>Registration</w:t>
      </w:r>
    </w:p>
    <w:p w14:paraId="1E35ACF9" w14:textId="1829A041" w:rsidR="00752E65" w:rsidRPr="00E3268A" w:rsidRDefault="000755AD" w:rsidP="0048154C">
      <w:pPr>
        <w:rPr>
          <w:rFonts w:ascii="Arial" w:hAnsi="Arial" w:cs="Arial"/>
          <w:b/>
          <w:sz w:val="28"/>
          <w:szCs w:val="28"/>
        </w:rPr>
      </w:pPr>
      <w:r w:rsidRPr="00E3268A">
        <w:rPr>
          <w:rFonts w:ascii="Arial" w:hAnsi="Arial" w:cs="Arial"/>
          <w:b/>
          <w:sz w:val="28"/>
          <w:szCs w:val="28"/>
        </w:rPr>
        <w:t xml:space="preserve">Question </w:t>
      </w:r>
      <w:r w:rsidR="00752E65" w:rsidRPr="00E3268A">
        <w:rPr>
          <w:rFonts w:ascii="Arial" w:hAnsi="Arial" w:cs="Arial"/>
          <w:b/>
          <w:sz w:val="28"/>
          <w:szCs w:val="28"/>
        </w:rPr>
        <w:t>1</w:t>
      </w:r>
    </w:p>
    <w:p w14:paraId="58AB5DA0" w14:textId="1B888C58" w:rsidR="00490235" w:rsidRPr="00E3268A" w:rsidRDefault="00BD5F44" w:rsidP="00490235">
      <w:pPr>
        <w:rPr>
          <w:rFonts w:ascii="Arial" w:hAnsi="Arial" w:cs="Arial"/>
        </w:rPr>
      </w:pPr>
      <w:r w:rsidRPr="00E3268A">
        <w:rPr>
          <w:rFonts w:ascii="Arial" w:hAnsi="Arial" w:cs="Arial"/>
          <w:b/>
          <w:sz w:val="28"/>
          <w:szCs w:val="28"/>
        </w:rPr>
        <w:t>Policy aim:</w:t>
      </w:r>
      <w:r w:rsidRPr="00E3268A">
        <w:rPr>
          <w:rFonts w:ascii="Arial" w:hAnsi="Arial" w:cs="Arial"/>
        </w:rPr>
        <w:t xml:space="preserve"> </w:t>
      </w:r>
      <w:r w:rsidR="000F6998" w:rsidRPr="00E3268A">
        <w:rPr>
          <w:rFonts w:ascii="Arial" w:hAnsi="Arial" w:cs="Arial"/>
        </w:rPr>
        <w:t xml:space="preserve">CASA plans to introduce a national scheme to </w:t>
      </w:r>
      <w:r w:rsidR="00887C57" w:rsidRPr="00E3268A">
        <w:rPr>
          <w:rFonts w:ascii="Arial" w:hAnsi="Arial" w:cs="Arial"/>
        </w:rPr>
        <w:t>register all</w:t>
      </w:r>
      <w:r w:rsidR="000F6998" w:rsidRPr="00E3268A">
        <w:rPr>
          <w:rFonts w:ascii="Arial" w:hAnsi="Arial" w:cs="Arial"/>
        </w:rPr>
        <w:t xml:space="preserve"> drone</w:t>
      </w:r>
      <w:r w:rsidR="00887C57" w:rsidRPr="00E3268A">
        <w:rPr>
          <w:rFonts w:ascii="Arial" w:hAnsi="Arial" w:cs="Arial"/>
        </w:rPr>
        <w:t>s</w:t>
      </w:r>
      <w:r w:rsidR="000F6998" w:rsidRPr="00E3268A">
        <w:rPr>
          <w:rFonts w:ascii="Arial" w:hAnsi="Arial" w:cs="Arial"/>
        </w:rPr>
        <w:t xml:space="preserve"> weighing more than 250 grams</w:t>
      </w:r>
      <w:r w:rsidRPr="00E3268A">
        <w:rPr>
          <w:rFonts w:ascii="Arial" w:hAnsi="Arial" w:cs="Arial"/>
        </w:rPr>
        <w:t xml:space="preserve"> to monitor the safe and lawful operation of drones.</w:t>
      </w:r>
      <w:r w:rsidR="00E66ABF" w:rsidRPr="00E3268A">
        <w:rPr>
          <w:rFonts w:ascii="Arial" w:hAnsi="Arial" w:cs="Arial"/>
        </w:rPr>
        <w:t xml:space="preserve"> </w:t>
      </w:r>
      <w:r w:rsidR="00490235" w:rsidRPr="00E3268A">
        <w:rPr>
          <w:rFonts w:ascii="Arial" w:hAnsi="Arial" w:cs="Arial"/>
        </w:rPr>
        <w:t xml:space="preserve">Any drones 250 grams </w:t>
      </w:r>
      <w:r w:rsidR="000C7233">
        <w:rPr>
          <w:rFonts w:ascii="Arial" w:hAnsi="Arial" w:cs="Arial"/>
        </w:rPr>
        <w:t xml:space="preserve">and under </w:t>
      </w:r>
      <w:r w:rsidR="00490235" w:rsidRPr="00E3268A">
        <w:rPr>
          <w:rFonts w:ascii="Arial" w:hAnsi="Arial" w:cs="Arial"/>
        </w:rPr>
        <w:t>that are flown commercially will also need to be registered.</w:t>
      </w:r>
    </w:p>
    <w:p w14:paraId="760D6117" w14:textId="57221395" w:rsidR="00887C57" w:rsidRPr="00E3268A" w:rsidRDefault="000F6998" w:rsidP="0048154C">
      <w:pPr>
        <w:rPr>
          <w:rFonts w:ascii="Arial" w:hAnsi="Arial" w:cs="Arial"/>
        </w:rPr>
      </w:pPr>
      <w:r w:rsidRPr="00E3268A">
        <w:rPr>
          <w:rFonts w:ascii="Arial" w:hAnsi="Arial" w:cs="Arial"/>
        </w:rPr>
        <w:t>Registration will be mandatory whether the drone is flown for fun or profit.</w:t>
      </w:r>
      <w:r w:rsidR="00E66ABF" w:rsidRPr="00E3268A">
        <w:rPr>
          <w:rFonts w:ascii="Arial" w:hAnsi="Arial" w:cs="Arial"/>
        </w:rPr>
        <w:t xml:space="preserve"> </w:t>
      </w:r>
      <w:r w:rsidR="00887C57" w:rsidRPr="00E3268A">
        <w:rPr>
          <w:rFonts w:ascii="Arial" w:hAnsi="Arial" w:cs="Arial"/>
        </w:rPr>
        <w:t xml:space="preserve">However, there are some exemptions. </w:t>
      </w:r>
      <w:r w:rsidR="0048154C" w:rsidRPr="00E3268A">
        <w:rPr>
          <w:rFonts w:ascii="Arial" w:hAnsi="Arial" w:cs="Arial"/>
        </w:rPr>
        <w:t xml:space="preserve">See </w:t>
      </w:r>
      <w:r w:rsidR="0081274F" w:rsidRPr="00E3268A">
        <w:rPr>
          <w:rFonts w:ascii="Arial" w:hAnsi="Arial" w:cs="Arial"/>
        </w:rPr>
        <w:t>Question 2</w:t>
      </w:r>
    </w:p>
    <w:p w14:paraId="52616BA2" w14:textId="22E24E63" w:rsidR="00FC06C2" w:rsidRPr="00E3268A" w:rsidRDefault="00FC06C2" w:rsidP="0048154C">
      <w:pPr>
        <w:rPr>
          <w:rFonts w:ascii="Arial" w:hAnsi="Arial" w:cs="Arial"/>
        </w:rPr>
      </w:pPr>
      <w:r w:rsidRPr="00E3268A">
        <w:rPr>
          <w:rFonts w:ascii="Arial" w:hAnsi="Arial" w:cs="Arial"/>
        </w:rPr>
        <w:t>Key Points</w:t>
      </w:r>
    </w:p>
    <w:p w14:paraId="0586CB4F" w14:textId="07178608" w:rsidR="003E0562" w:rsidRPr="00E3268A" w:rsidRDefault="00FC06C2" w:rsidP="00FC06C2">
      <w:pPr>
        <w:rPr>
          <w:rFonts w:ascii="Arial" w:hAnsi="Arial" w:cs="Arial"/>
        </w:rPr>
      </w:pPr>
      <w:r w:rsidRPr="00E3268A">
        <w:rPr>
          <w:rFonts w:ascii="Arial" w:hAnsi="Arial" w:cs="Arial"/>
        </w:rPr>
        <w:t xml:space="preserve">CASA has chosen </w:t>
      </w:r>
      <w:r w:rsidR="005451EC" w:rsidRPr="00E3268A">
        <w:rPr>
          <w:rFonts w:ascii="Arial" w:hAnsi="Arial" w:cs="Arial"/>
        </w:rPr>
        <w:t xml:space="preserve">drones weighing </w:t>
      </w:r>
      <w:r w:rsidR="00C3692F">
        <w:rPr>
          <w:rFonts w:ascii="Arial" w:hAnsi="Arial" w:cs="Arial"/>
        </w:rPr>
        <w:t>over</w:t>
      </w:r>
      <w:r w:rsidR="000C7233">
        <w:rPr>
          <w:rFonts w:ascii="Arial" w:hAnsi="Arial" w:cs="Arial"/>
        </w:rPr>
        <w:t xml:space="preserve"> </w:t>
      </w:r>
      <w:r w:rsidRPr="00E3268A">
        <w:rPr>
          <w:rFonts w:ascii="Arial" w:hAnsi="Arial" w:cs="Arial"/>
        </w:rPr>
        <w:t>250 grams because</w:t>
      </w:r>
      <w:r w:rsidR="003E0562" w:rsidRPr="00E3268A">
        <w:rPr>
          <w:rFonts w:ascii="Arial" w:hAnsi="Arial" w:cs="Arial"/>
        </w:rPr>
        <w:t>:</w:t>
      </w:r>
    </w:p>
    <w:p w14:paraId="5EE5FC23" w14:textId="7A740CC3" w:rsidR="00FC06C2" w:rsidRPr="00E3268A" w:rsidRDefault="003E0562" w:rsidP="00A9394A">
      <w:pPr>
        <w:pStyle w:val="ListParagraph"/>
        <w:numPr>
          <w:ilvl w:val="0"/>
          <w:numId w:val="78"/>
        </w:numPr>
        <w:rPr>
          <w:rFonts w:ascii="Arial" w:hAnsi="Arial" w:cs="Arial"/>
        </w:rPr>
      </w:pPr>
      <w:r w:rsidRPr="00E3268A">
        <w:rPr>
          <w:rFonts w:ascii="Arial" w:hAnsi="Arial" w:cs="Arial"/>
        </w:rPr>
        <w:t>The drone is large enough to create a potential hazard to manned aircraft</w:t>
      </w:r>
      <w:r w:rsidR="003C1BAB" w:rsidRPr="00E3268A">
        <w:rPr>
          <w:rFonts w:ascii="Arial" w:hAnsi="Arial" w:cs="Arial"/>
        </w:rPr>
        <w:t>.</w:t>
      </w:r>
    </w:p>
    <w:p w14:paraId="30B9C342" w14:textId="5B0C40F0" w:rsidR="003C1BAB" w:rsidRPr="00E3268A" w:rsidRDefault="003C1BAB" w:rsidP="00A9394A">
      <w:pPr>
        <w:pStyle w:val="ListParagraph"/>
        <w:numPr>
          <w:ilvl w:val="0"/>
          <w:numId w:val="78"/>
        </w:numPr>
        <w:rPr>
          <w:rFonts w:ascii="Arial" w:hAnsi="Arial" w:cs="Arial"/>
        </w:rPr>
      </w:pPr>
      <w:r w:rsidRPr="00E3268A">
        <w:rPr>
          <w:rFonts w:ascii="Arial" w:hAnsi="Arial" w:cs="Arial"/>
        </w:rPr>
        <w:t>I</w:t>
      </w:r>
      <w:r w:rsidR="003E0562" w:rsidRPr="00E3268A">
        <w:rPr>
          <w:rFonts w:ascii="Arial" w:hAnsi="Arial" w:cs="Arial"/>
        </w:rPr>
        <w:t>t is a common</w:t>
      </w:r>
      <w:r w:rsidR="005423B3">
        <w:rPr>
          <w:rFonts w:ascii="Arial" w:hAnsi="Arial" w:cs="Arial"/>
        </w:rPr>
        <w:t xml:space="preserve"> weight in</w:t>
      </w:r>
      <w:r w:rsidR="003E0562" w:rsidRPr="00E3268A">
        <w:rPr>
          <w:rFonts w:ascii="Arial" w:hAnsi="Arial" w:cs="Arial"/>
        </w:rPr>
        <w:t xml:space="preserve"> international</w:t>
      </w:r>
      <w:r w:rsidR="004C681C">
        <w:rPr>
          <w:rFonts w:ascii="Arial" w:hAnsi="Arial" w:cs="Arial"/>
        </w:rPr>
        <w:t xml:space="preserve"> </w:t>
      </w:r>
      <w:r w:rsidR="003E0562" w:rsidRPr="00E3268A">
        <w:rPr>
          <w:rFonts w:ascii="Arial" w:hAnsi="Arial" w:cs="Arial"/>
        </w:rPr>
        <w:t>standard</w:t>
      </w:r>
      <w:r w:rsidR="005423B3">
        <w:rPr>
          <w:rFonts w:ascii="Arial" w:hAnsi="Arial" w:cs="Arial"/>
        </w:rPr>
        <w:t>s</w:t>
      </w:r>
      <w:r w:rsidR="003E0562" w:rsidRPr="00E3268A">
        <w:rPr>
          <w:rFonts w:ascii="Arial" w:hAnsi="Arial" w:cs="Arial"/>
        </w:rPr>
        <w:t xml:space="preserve"> (USA, UK, China, Germany, Brazil)</w:t>
      </w:r>
      <w:r w:rsidRPr="00E3268A">
        <w:rPr>
          <w:rFonts w:ascii="Arial" w:hAnsi="Arial" w:cs="Arial"/>
        </w:rPr>
        <w:t>.</w:t>
      </w:r>
    </w:p>
    <w:p w14:paraId="62CCC367" w14:textId="1978A769" w:rsidR="003E0562" w:rsidRPr="00E3268A" w:rsidRDefault="003C1BAB" w:rsidP="00A9394A">
      <w:pPr>
        <w:pStyle w:val="ListParagraph"/>
        <w:numPr>
          <w:ilvl w:val="0"/>
          <w:numId w:val="78"/>
        </w:numPr>
        <w:rPr>
          <w:rFonts w:ascii="Arial" w:hAnsi="Arial" w:cs="Arial"/>
        </w:rPr>
      </w:pPr>
      <w:r w:rsidRPr="00E3268A">
        <w:rPr>
          <w:rFonts w:ascii="Arial" w:hAnsi="Arial" w:cs="Arial"/>
        </w:rPr>
        <w:t>I</w:t>
      </w:r>
      <w:r w:rsidR="003E0562" w:rsidRPr="00E3268A">
        <w:rPr>
          <w:rFonts w:ascii="Arial" w:hAnsi="Arial" w:cs="Arial"/>
        </w:rPr>
        <w:t xml:space="preserve">t </w:t>
      </w:r>
      <w:r w:rsidRPr="00E3268A">
        <w:rPr>
          <w:rFonts w:ascii="Arial" w:hAnsi="Arial" w:cs="Arial"/>
        </w:rPr>
        <w:t>makes it</w:t>
      </w:r>
      <w:r w:rsidR="003E0562" w:rsidRPr="00E3268A">
        <w:rPr>
          <w:rFonts w:ascii="Arial" w:hAnsi="Arial" w:cs="Arial"/>
        </w:rPr>
        <w:t xml:space="preserve"> relatively easy for </w:t>
      </w:r>
      <w:r w:rsidRPr="00E3268A">
        <w:rPr>
          <w:rFonts w:ascii="Arial" w:hAnsi="Arial" w:cs="Arial"/>
        </w:rPr>
        <w:t>drone owners</w:t>
      </w:r>
      <w:r w:rsidR="003E0562" w:rsidRPr="00E3268A">
        <w:rPr>
          <w:rFonts w:ascii="Arial" w:hAnsi="Arial" w:cs="Arial"/>
        </w:rPr>
        <w:t xml:space="preserve"> to work out if </w:t>
      </w:r>
      <w:r w:rsidRPr="00E3268A">
        <w:rPr>
          <w:rFonts w:ascii="Arial" w:hAnsi="Arial" w:cs="Arial"/>
        </w:rPr>
        <w:t>they need to</w:t>
      </w:r>
      <w:r w:rsidR="003E0562" w:rsidRPr="00E3268A">
        <w:rPr>
          <w:rFonts w:ascii="Arial" w:hAnsi="Arial" w:cs="Arial"/>
        </w:rPr>
        <w:t xml:space="preserve"> register. (The European system measures potential energy so </w:t>
      </w:r>
      <w:proofErr w:type="gramStart"/>
      <w:r w:rsidRPr="00E3268A">
        <w:rPr>
          <w:rFonts w:ascii="Arial" w:hAnsi="Arial" w:cs="Arial"/>
        </w:rPr>
        <w:t>takes into account</w:t>
      </w:r>
      <w:proofErr w:type="gramEnd"/>
      <w:r w:rsidR="003E0562" w:rsidRPr="00E3268A">
        <w:rPr>
          <w:rFonts w:ascii="Arial" w:hAnsi="Arial" w:cs="Arial"/>
        </w:rPr>
        <w:t xml:space="preserve"> mass and </w:t>
      </w:r>
      <w:r w:rsidR="00A9394A" w:rsidRPr="00E3268A">
        <w:rPr>
          <w:rFonts w:ascii="Arial" w:hAnsi="Arial" w:cs="Arial"/>
        </w:rPr>
        <w:t>speed,</w:t>
      </w:r>
      <w:r w:rsidR="003E0562" w:rsidRPr="00E3268A">
        <w:rPr>
          <w:rFonts w:ascii="Arial" w:hAnsi="Arial" w:cs="Arial"/>
        </w:rPr>
        <w:t xml:space="preserve"> but this is hard</w:t>
      </w:r>
      <w:r w:rsidRPr="00E3268A">
        <w:rPr>
          <w:rFonts w:ascii="Arial" w:hAnsi="Arial" w:cs="Arial"/>
        </w:rPr>
        <w:t>er</w:t>
      </w:r>
      <w:r w:rsidR="003E0562" w:rsidRPr="00E3268A">
        <w:rPr>
          <w:rFonts w:ascii="Arial" w:hAnsi="Arial" w:cs="Arial"/>
        </w:rPr>
        <w:t xml:space="preserve"> for </w:t>
      </w:r>
      <w:r w:rsidRPr="00E3268A">
        <w:rPr>
          <w:rFonts w:ascii="Arial" w:hAnsi="Arial" w:cs="Arial"/>
        </w:rPr>
        <w:t>an owner</w:t>
      </w:r>
      <w:r w:rsidR="003E0562" w:rsidRPr="00E3268A">
        <w:rPr>
          <w:rFonts w:ascii="Arial" w:hAnsi="Arial" w:cs="Arial"/>
        </w:rPr>
        <w:t xml:space="preserve"> to </w:t>
      </w:r>
      <w:r w:rsidRPr="00E3268A">
        <w:rPr>
          <w:rFonts w:ascii="Arial" w:hAnsi="Arial" w:cs="Arial"/>
        </w:rPr>
        <w:t xml:space="preserve">understand and </w:t>
      </w:r>
      <w:r w:rsidR="003E0562" w:rsidRPr="00E3268A">
        <w:rPr>
          <w:rFonts w:ascii="Arial" w:hAnsi="Arial" w:cs="Arial"/>
        </w:rPr>
        <w:t>comply with</w:t>
      </w:r>
      <w:r w:rsidR="00281049">
        <w:rPr>
          <w:rFonts w:ascii="Arial" w:hAnsi="Arial" w:cs="Arial"/>
        </w:rPr>
        <w:t>)</w:t>
      </w:r>
      <w:r w:rsidR="003E0562" w:rsidRPr="00E3268A">
        <w:rPr>
          <w:rFonts w:ascii="Arial" w:hAnsi="Arial" w:cs="Arial"/>
        </w:rPr>
        <w:t>.</w:t>
      </w:r>
    </w:p>
    <w:p w14:paraId="2F69ED99" w14:textId="03DE2F5E" w:rsidR="003C1BAB" w:rsidRPr="00440007" w:rsidRDefault="000F6998" w:rsidP="003C1BAB">
      <w:pPr>
        <w:rPr>
          <w:rFonts w:ascii="Arial" w:hAnsi="Arial" w:cs="Arial"/>
          <w:b/>
          <w:color w:val="2F5496" w:themeColor="accent1" w:themeShade="BF"/>
          <w:sz w:val="24"/>
          <w:szCs w:val="24"/>
        </w:rPr>
      </w:pPr>
      <w:bookmarkStart w:id="2" w:name="_Hlk536114261"/>
      <w:r w:rsidRPr="00440007">
        <w:rPr>
          <w:rFonts w:ascii="Arial" w:hAnsi="Arial" w:cs="Arial"/>
          <w:b/>
          <w:color w:val="2F5496" w:themeColor="accent1" w:themeShade="BF"/>
          <w:sz w:val="24"/>
          <w:szCs w:val="24"/>
        </w:rPr>
        <w:t>FACT BANK</w:t>
      </w:r>
      <w:r w:rsidR="00A551B9" w:rsidRPr="00440007">
        <w:rPr>
          <w:rFonts w:ascii="Arial" w:hAnsi="Arial" w:cs="Arial"/>
          <w:b/>
          <w:color w:val="2F5496" w:themeColor="accent1" w:themeShade="BF"/>
          <w:sz w:val="24"/>
          <w:szCs w:val="24"/>
        </w:rPr>
        <w:t xml:space="preserve"> - </w:t>
      </w:r>
      <w:r w:rsidR="003C1BAB" w:rsidRPr="00440007">
        <w:rPr>
          <w:rFonts w:ascii="Arial" w:hAnsi="Arial" w:cs="Arial"/>
          <w:b/>
          <w:color w:val="2F5496" w:themeColor="accent1" w:themeShade="BF"/>
          <w:sz w:val="24"/>
          <w:szCs w:val="24"/>
        </w:rPr>
        <w:t xml:space="preserve">Further information </w:t>
      </w:r>
      <w:r w:rsidR="00ED1815" w:rsidRPr="00440007">
        <w:rPr>
          <w:rFonts w:ascii="Arial" w:hAnsi="Arial" w:cs="Arial"/>
          <w:b/>
          <w:color w:val="2F5496" w:themeColor="accent1" w:themeShade="BF"/>
          <w:sz w:val="24"/>
          <w:szCs w:val="24"/>
        </w:rPr>
        <w:t>–</w:t>
      </w:r>
      <w:r w:rsidR="00417475" w:rsidRPr="00440007">
        <w:rPr>
          <w:rFonts w:ascii="Arial" w:hAnsi="Arial" w:cs="Arial"/>
          <w:b/>
          <w:color w:val="2F5496" w:themeColor="accent1" w:themeShade="BF"/>
          <w:sz w:val="24"/>
          <w:szCs w:val="24"/>
        </w:rPr>
        <w:t xml:space="preserve"> </w:t>
      </w:r>
      <w:r w:rsidR="00ED1815" w:rsidRPr="00440007">
        <w:rPr>
          <w:rFonts w:ascii="Arial" w:hAnsi="Arial" w:cs="Arial"/>
          <w:b/>
          <w:color w:val="2F5496" w:themeColor="accent1" w:themeShade="BF"/>
          <w:sz w:val="24"/>
          <w:szCs w:val="24"/>
        </w:rPr>
        <w:t>C</w:t>
      </w:r>
      <w:r w:rsidR="003C1BAB" w:rsidRPr="00440007">
        <w:rPr>
          <w:rFonts w:ascii="Arial" w:hAnsi="Arial" w:cs="Arial"/>
          <w:b/>
          <w:color w:val="2F5496" w:themeColor="accent1" w:themeShade="BF"/>
          <w:sz w:val="24"/>
          <w:szCs w:val="24"/>
        </w:rPr>
        <w:t>hoosing</w:t>
      </w:r>
      <w:r w:rsidR="00417475" w:rsidRPr="00440007">
        <w:rPr>
          <w:rFonts w:ascii="Arial" w:hAnsi="Arial" w:cs="Arial"/>
          <w:b/>
          <w:color w:val="2F5496" w:themeColor="accent1" w:themeShade="BF"/>
          <w:sz w:val="24"/>
          <w:szCs w:val="24"/>
        </w:rPr>
        <w:t xml:space="preserve"> </w:t>
      </w:r>
      <w:r w:rsidR="003C1BAB" w:rsidRPr="00440007">
        <w:rPr>
          <w:rFonts w:ascii="Arial" w:hAnsi="Arial" w:cs="Arial"/>
          <w:b/>
          <w:color w:val="2F5496" w:themeColor="accent1" w:themeShade="BF"/>
          <w:sz w:val="24"/>
          <w:szCs w:val="24"/>
        </w:rPr>
        <w:t>what to register</w:t>
      </w:r>
    </w:p>
    <w:bookmarkEnd w:id="2"/>
    <w:p w14:paraId="77A7E0E7" w14:textId="7E6BEB16" w:rsidR="00A15CE0" w:rsidRDefault="00A15CE0" w:rsidP="003C1BAB">
      <w:pPr>
        <w:spacing w:before="100" w:beforeAutospacing="1" w:after="100" w:afterAutospacing="1" w:line="240" w:lineRule="auto"/>
        <w:rPr>
          <w:rFonts w:ascii="Arial" w:hAnsi="Arial" w:cs="Arial"/>
          <w:b/>
        </w:rPr>
      </w:pPr>
      <w:r w:rsidRPr="00806DB6">
        <w:rPr>
          <w:rFonts w:ascii="Arial" w:hAnsi="Arial" w:cs="Arial"/>
          <w:b/>
        </w:rPr>
        <w:t>Fact bank content</w:t>
      </w:r>
    </w:p>
    <w:p w14:paraId="0DCCC69D" w14:textId="3274A9D9" w:rsidR="003C1BAB" w:rsidRDefault="003C1BAB" w:rsidP="003C1BAB">
      <w:pPr>
        <w:spacing w:before="100" w:beforeAutospacing="1" w:after="100" w:afterAutospacing="1" w:line="240" w:lineRule="auto"/>
        <w:rPr>
          <w:rFonts w:ascii="Arial" w:hAnsi="Arial" w:cs="Arial"/>
        </w:rPr>
      </w:pPr>
      <w:r w:rsidRPr="00440007">
        <w:rPr>
          <w:rFonts w:ascii="Arial" w:hAnsi="Arial" w:cs="Arial"/>
        </w:rPr>
        <w:t xml:space="preserve">Policy Proposal - Proposed new remotely piloted aircraft (RPA) registration and RPAS operator accreditation </w:t>
      </w:r>
    </w:p>
    <w:p w14:paraId="40A4BA9B" w14:textId="0A979ECF" w:rsidR="008655CE" w:rsidRDefault="008655CE" w:rsidP="003C1BAB">
      <w:pPr>
        <w:spacing w:before="100" w:beforeAutospacing="1" w:after="100" w:afterAutospacing="1" w:line="240" w:lineRule="auto"/>
        <w:rPr>
          <w:rFonts w:ascii="Arial" w:hAnsi="Arial" w:cs="Arial"/>
        </w:rPr>
      </w:pPr>
      <w:r>
        <w:rPr>
          <w:rFonts w:ascii="Arial" w:hAnsi="Arial" w:cs="Arial"/>
          <w:noProof/>
        </w:rPr>
        <w:drawing>
          <wp:inline distT="0" distB="0" distL="0" distR="0" wp14:anchorId="75B41E26" wp14:editId="039F3513">
            <wp:extent cx="4018915" cy="3742067"/>
            <wp:effectExtent l="19050" t="19050" r="19685" b="1079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1.5 - Choosing what to register - FB2  - snip 1.PNG"/>
                    <pic:cNvPicPr/>
                  </pic:nvPicPr>
                  <pic:blipFill rotWithShape="1">
                    <a:blip r:embed="rId19">
                      <a:extLst>
                        <a:ext uri="{28A0092B-C50C-407E-A947-70E740481C1C}">
                          <a14:useLocalDpi xmlns:a14="http://schemas.microsoft.com/office/drawing/2010/main" val="0"/>
                        </a:ext>
                      </a:extLst>
                    </a:blip>
                    <a:srcRect b="33580"/>
                    <a:stretch/>
                  </pic:blipFill>
                  <pic:spPr bwMode="auto">
                    <a:xfrm>
                      <a:off x="0" y="0"/>
                      <a:ext cx="4034117" cy="3756222"/>
                    </a:xfrm>
                    <a:prstGeom prst="rect">
                      <a:avLst/>
                    </a:prstGeom>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8BCCB6E" w14:textId="35B6DB2F" w:rsidR="0034532D" w:rsidRPr="00440007" w:rsidRDefault="008655CE" w:rsidP="003C1BAB">
      <w:pPr>
        <w:spacing w:before="100" w:beforeAutospacing="1" w:after="100" w:afterAutospacing="1" w:line="240" w:lineRule="auto"/>
        <w:rPr>
          <w:rFonts w:ascii="Arial" w:hAnsi="Arial" w:cs="Arial"/>
        </w:rPr>
      </w:pPr>
      <w:r>
        <w:rPr>
          <w:rFonts w:ascii="Arial" w:hAnsi="Arial" w:cs="Arial"/>
          <w:noProof/>
        </w:rPr>
        <w:lastRenderedPageBreak/>
        <w:drawing>
          <wp:inline distT="0" distB="0" distL="0" distR="0" wp14:anchorId="43037D94" wp14:editId="65883B5B">
            <wp:extent cx="4018915" cy="2004069"/>
            <wp:effectExtent l="19050" t="19050" r="19685" b="152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1.5 - Choosing what to register - FB2  - snip 1.PNG"/>
                    <pic:cNvPicPr/>
                  </pic:nvPicPr>
                  <pic:blipFill rotWithShape="1">
                    <a:blip r:embed="rId19">
                      <a:extLst>
                        <a:ext uri="{28A0092B-C50C-407E-A947-70E740481C1C}">
                          <a14:useLocalDpi xmlns:a14="http://schemas.microsoft.com/office/drawing/2010/main" val="0"/>
                        </a:ext>
                      </a:extLst>
                    </a:blip>
                    <a:srcRect t="64429"/>
                    <a:stretch/>
                  </pic:blipFill>
                  <pic:spPr bwMode="auto">
                    <a:xfrm>
                      <a:off x="0" y="0"/>
                      <a:ext cx="4034117" cy="2011650"/>
                    </a:xfrm>
                    <a:prstGeom prst="rect">
                      <a:avLst/>
                    </a:prstGeom>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C9B01D7" w14:textId="233ACEE0" w:rsidR="00BC14B8" w:rsidRDefault="008655CE" w:rsidP="00373D0D">
      <w:pPr>
        <w:rPr>
          <w:rFonts w:ascii="Arial" w:hAnsi="Arial" w:cs="Arial"/>
          <w:b/>
          <w:color w:val="2F5496" w:themeColor="accent1" w:themeShade="BF"/>
          <w:sz w:val="28"/>
          <w:szCs w:val="28"/>
        </w:rPr>
      </w:pPr>
      <w:r>
        <w:rPr>
          <w:rFonts w:ascii="Arial" w:hAnsi="Arial" w:cs="Arial"/>
          <w:b/>
          <w:noProof/>
          <w:color w:val="2F5496" w:themeColor="accent1" w:themeShade="BF"/>
          <w:sz w:val="28"/>
          <w:szCs w:val="28"/>
        </w:rPr>
        <w:drawing>
          <wp:inline distT="0" distB="0" distL="0" distR="0" wp14:anchorId="221F2558" wp14:editId="0E6AD7D6">
            <wp:extent cx="4037965" cy="922299"/>
            <wp:effectExtent l="19050" t="19050" r="19685" b="1143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1.5 - Choosing what to register - FB2  - snip 2.PNG"/>
                    <pic:cNvPicPr/>
                  </pic:nvPicPr>
                  <pic:blipFill>
                    <a:blip r:embed="rId20">
                      <a:extLst>
                        <a:ext uri="{28A0092B-C50C-407E-A947-70E740481C1C}">
                          <a14:useLocalDpi xmlns:a14="http://schemas.microsoft.com/office/drawing/2010/main" val="0"/>
                        </a:ext>
                      </a:extLst>
                    </a:blip>
                    <a:stretch>
                      <a:fillRect/>
                    </a:stretch>
                  </pic:blipFill>
                  <pic:spPr>
                    <a:xfrm>
                      <a:off x="0" y="0"/>
                      <a:ext cx="4057392" cy="926736"/>
                    </a:xfrm>
                    <a:prstGeom prst="rect">
                      <a:avLst/>
                    </a:prstGeom>
                    <a:ln w="12700">
                      <a:solidFill>
                        <a:schemeClr val="tx1"/>
                      </a:solidFill>
                    </a:ln>
                  </pic:spPr>
                </pic:pic>
              </a:graphicData>
            </a:graphic>
          </wp:inline>
        </w:drawing>
      </w:r>
    </w:p>
    <w:p w14:paraId="546E1910" w14:textId="0CF65FC0" w:rsidR="00BC14B8" w:rsidRDefault="00BC14B8" w:rsidP="00373D0D">
      <w:pPr>
        <w:rPr>
          <w:rFonts w:ascii="Arial" w:hAnsi="Arial" w:cs="Arial"/>
          <w:b/>
          <w:color w:val="2F5496" w:themeColor="accent1" w:themeShade="BF"/>
          <w:sz w:val="28"/>
          <w:szCs w:val="28"/>
        </w:rPr>
      </w:pPr>
    </w:p>
    <w:p w14:paraId="12600883" w14:textId="5AA451AC" w:rsidR="0048154C" w:rsidRDefault="00BD5F44" w:rsidP="00232956">
      <w:pPr>
        <w:rPr>
          <w:rFonts w:ascii="Arial" w:hAnsi="Arial" w:cs="Arial"/>
          <w:b/>
          <w:sz w:val="28"/>
          <w:szCs w:val="28"/>
        </w:rPr>
      </w:pPr>
      <w:r w:rsidRPr="00E3268A">
        <w:rPr>
          <w:rFonts w:ascii="Arial" w:hAnsi="Arial" w:cs="Arial"/>
          <w:b/>
          <w:sz w:val="28"/>
          <w:szCs w:val="28"/>
        </w:rPr>
        <w:t>Do</w:t>
      </w:r>
      <w:r w:rsidR="003C1BAB" w:rsidRPr="00E3268A">
        <w:rPr>
          <w:rFonts w:ascii="Arial" w:hAnsi="Arial" w:cs="Arial"/>
          <w:b/>
          <w:sz w:val="28"/>
          <w:szCs w:val="28"/>
        </w:rPr>
        <w:t xml:space="preserve"> you agree that all drones </w:t>
      </w:r>
      <w:r w:rsidR="00C91E45">
        <w:rPr>
          <w:rFonts w:ascii="Arial" w:hAnsi="Arial" w:cs="Arial"/>
          <w:b/>
          <w:sz w:val="28"/>
          <w:szCs w:val="28"/>
        </w:rPr>
        <w:t xml:space="preserve">over </w:t>
      </w:r>
      <w:r w:rsidR="003C1BAB" w:rsidRPr="00E3268A">
        <w:rPr>
          <w:rFonts w:ascii="Arial" w:hAnsi="Arial" w:cs="Arial"/>
          <w:b/>
          <w:sz w:val="28"/>
          <w:szCs w:val="28"/>
        </w:rPr>
        <w:t>250 grams should be registered? (noting that there are some exemptions – see Question 2)</w:t>
      </w:r>
    </w:p>
    <w:p w14:paraId="3559421A" w14:textId="07559AC2" w:rsidR="00E66ABF" w:rsidRPr="00E3268A" w:rsidRDefault="009A2173" w:rsidP="0034532D">
      <w:pPr>
        <w:spacing w:after="120"/>
        <w:ind w:left="357"/>
        <w:rPr>
          <w:rFonts w:ascii="Arial" w:hAnsi="Arial" w:cs="Arial"/>
          <w:sz w:val="28"/>
          <w:szCs w:val="28"/>
        </w:rPr>
      </w:pPr>
      <w:sdt>
        <w:sdtPr>
          <w:rPr>
            <w:rFonts w:ascii="Arial" w:hAnsi="Arial" w:cs="Arial"/>
            <w:sz w:val="28"/>
            <w:szCs w:val="28"/>
          </w:rPr>
          <w:id w:val="-1027322681"/>
          <w14:checkbox>
            <w14:checked w14:val="0"/>
            <w14:checkedState w14:val="2612" w14:font="MS Gothic"/>
            <w14:uncheckedState w14:val="2610" w14:font="MS Gothic"/>
          </w14:checkbox>
        </w:sdtPr>
        <w:sdtEndPr/>
        <w:sdtContent>
          <w:r w:rsidR="00790B7A">
            <w:rPr>
              <w:rFonts w:ascii="MS Gothic" w:eastAsia="MS Gothic" w:hAnsi="MS Gothic" w:cs="Arial" w:hint="eastAsia"/>
              <w:sz w:val="28"/>
              <w:szCs w:val="28"/>
            </w:rPr>
            <w:t>☐</w:t>
          </w:r>
        </w:sdtContent>
      </w:sdt>
      <w:r w:rsidR="00ED1815" w:rsidRPr="00E3268A">
        <w:rPr>
          <w:rFonts w:ascii="Arial" w:hAnsi="Arial" w:cs="Arial"/>
          <w:sz w:val="28"/>
          <w:szCs w:val="28"/>
        </w:rPr>
        <w:t xml:space="preserve"> </w:t>
      </w:r>
      <w:r w:rsidR="00E66ABF" w:rsidRPr="00E3268A">
        <w:rPr>
          <w:rFonts w:ascii="Arial" w:hAnsi="Arial" w:cs="Arial"/>
          <w:sz w:val="28"/>
          <w:szCs w:val="28"/>
        </w:rPr>
        <w:t>Yes</w:t>
      </w:r>
    </w:p>
    <w:p w14:paraId="6FB89C8C" w14:textId="198AEB35" w:rsidR="00E66ABF" w:rsidRPr="00E3268A" w:rsidRDefault="009A2173" w:rsidP="0034532D">
      <w:pPr>
        <w:spacing w:after="120"/>
        <w:ind w:left="357"/>
        <w:rPr>
          <w:rFonts w:ascii="Arial" w:hAnsi="Arial" w:cs="Arial"/>
          <w:sz w:val="28"/>
          <w:szCs w:val="28"/>
        </w:rPr>
      </w:pPr>
      <w:sdt>
        <w:sdtPr>
          <w:rPr>
            <w:rFonts w:ascii="Arial" w:hAnsi="Arial" w:cs="Arial"/>
            <w:sz w:val="28"/>
            <w:szCs w:val="28"/>
          </w:rPr>
          <w:id w:val="423309416"/>
          <w14:checkbox>
            <w14:checked w14:val="0"/>
            <w14:checkedState w14:val="2612" w14:font="MS Gothic"/>
            <w14:uncheckedState w14:val="2610" w14:font="MS Gothic"/>
          </w14:checkbox>
        </w:sdtPr>
        <w:sdtEndPr/>
        <w:sdtContent>
          <w:r w:rsidR="00790B7A">
            <w:rPr>
              <w:rFonts w:ascii="MS Gothic" w:eastAsia="MS Gothic" w:hAnsi="MS Gothic" w:cs="Arial" w:hint="eastAsia"/>
              <w:sz w:val="28"/>
              <w:szCs w:val="28"/>
            </w:rPr>
            <w:t>☐</w:t>
          </w:r>
        </w:sdtContent>
      </w:sdt>
      <w:r w:rsidR="00790B7A">
        <w:rPr>
          <w:rFonts w:ascii="Arial" w:hAnsi="Arial" w:cs="Arial"/>
          <w:sz w:val="28"/>
          <w:szCs w:val="28"/>
        </w:rPr>
        <w:t xml:space="preserve"> </w:t>
      </w:r>
      <w:r w:rsidR="00ED1815" w:rsidRPr="00E3268A">
        <w:rPr>
          <w:rFonts w:ascii="Arial" w:hAnsi="Arial" w:cs="Arial"/>
          <w:sz w:val="28"/>
          <w:szCs w:val="28"/>
        </w:rPr>
        <w:t>Yes,</w:t>
      </w:r>
      <w:r w:rsidR="00E66ABF" w:rsidRPr="00E3268A">
        <w:rPr>
          <w:rFonts w:ascii="Arial" w:hAnsi="Arial" w:cs="Arial"/>
          <w:sz w:val="28"/>
          <w:szCs w:val="28"/>
        </w:rPr>
        <w:t xml:space="preserve"> with changes</w:t>
      </w:r>
      <w:r w:rsidR="00410F9D" w:rsidRPr="00E3268A">
        <w:rPr>
          <w:rFonts w:ascii="Arial" w:hAnsi="Arial" w:cs="Arial"/>
          <w:sz w:val="28"/>
          <w:szCs w:val="28"/>
        </w:rPr>
        <w:t>. (P</w:t>
      </w:r>
      <w:r w:rsidR="00E66ABF" w:rsidRPr="00E3268A">
        <w:rPr>
          <w:rFonts w:ascii="Arial" w:hAnsi="Arial" w:cs="Arial"/>
          <w:sz w:val="28"/>
          <w:szCs w:val="28"/>
        </w:rPr>
        <w:t xml:space="preserve">lease </w:t>
      </w:r>
      <w:r w:rsidR="00410F9D" w:rsidRPr="00E3268A">
        <w:rPr>
          <w:rFonts w:ascii="Arial" w:hAnsi="Arial" w:cs="Arial"/>
          <w:sz w:val="28"/>
          <w:szCs w:val="28"/>
        </w:rPr>
        <w:t>specify</w:t>
      </w:r>
      <w:r w:rsidR="00E66ABF" w:rsidRPr="00E3268A">
        <w:rPr>
          <w:rFonts w:ascii="Arial" w:hAnsi="Arial" w:cs="Arial"/>
          <w:sz w:val="28"/>
          <w:szCs w:val="28"/>
        </w:rPr>
        <w:t xml:space="preserve"> below</w:t>
      </w:r>
      <w:r w:rsidR="00410F9D" w:rsidRPr="00E3268A">
        <w:rPr>
          <w:rFonts w:ascii="Arial" w:hAnsi="Arial" w:cs="Arial"/>
          <w:sz w:val="28"/>
          <w:szCs w:val="28"/>
        </w:rPr>
        <w:t>)</w:t>
      </w:r>
    </w:p>
    <w:p w14:paraId="21A653B1" w14:textId="1FAE62F3" w:rsidR="00E66ABF" w:rsidRPr="00E3268A" w:rsidRDefault="009A2173" w:rsidP="0034532D">
      <w:pPr>
        <w:spacing w:after="120"/>
        <w:ind w:left="357"/>
        <w:rPr>
          <w:rFonts w:ascii="Arial" w:hAnsi="Arial" w:cs="Arial"/>
          <w:sz w:val="28"/>
          <w:szCs w:val="28"/>
        </w:rPr>
      </w:pPr>
      <w:sdt>
        <w:sdtPr>
          <w:rPr>
            <w:rFonts w:ascii="Arial" w:hAnsi="Arial" w:cs="Arial"/>
            <w:sz w:val="28"/>
            <w:szCs w:val="28"/>
          </w:rPr>
          <w:id w:val="2144384572"/>
          <w14:checkbox>
            <w14:checked w14:val="0"/>
            <w14:checkedState w14:val="2612" w14:font="MS Gothic"/>
            <w14:uncheckedState w14:val="2610" w14:font="MS Gothic"/>
          </w14:checkbox>
        </w:sdtPr>
        <w:sdtEndPr/>
        <w:sdtContent>
          <w:r w:rsidR="00790B7A">
            <w:rPr>
              <w:rFonts w:ascii="MS Gothic" w:eastAsia="MS Gothic" w:hAnsi="MS Gothic" w:cs="Arial" w:hint="eastAsia"/>
              <w:sz w:val="28"/>
              <w:szCs w:val="28"/>
            </w:rPr>
            <w:t>☐</w:t>
          </w:r>
        </w:sdtContent>
      </w:sdt>
      <w:r w:rsidR="00ED1815" w:rsidRPr="00E3268A">
        <w:rPr>
          <w:rFonts w:ascii="Arial" w:hAnsi="Arial" w:cs="Arial"/>
          <w:sz w:val="28"/>
          <w:szCs w:val="28"/>
        </w:rPr>
        <w:t xml:space="preserve"> </w:t>
      </w:r>
      <w:r w:rsidR="00E66ABF" w:rsidRPr="00E3268A">
        <w:rPr>
          <w:rFonts w:ascii="Arial" w:hAnsi="Arial" w:cs="Arial"/>
          <w:sz w:val="28"/>
          <w:szCs w:val="28"/>
        </w:rPr>
        <w:t>No</w:t>
      </w:r>
      <w:r w:rsidR="00790B7A">
        <w:rPr>
          <w:rFonts w:ascii="Arial" w:hAnsi="Arial" w:cs="Arial"/>
          <w:sz w:val="28"/>
          <w:szCs w:val="28"/>
        </w:rPr>
        <w:t>, requires changes (Please specify below)</w:t>
      </w:r>
    </w:p>
    <w:p w14:paraId="3CBC4268" w14:textId="6EFBCFC5" w:rsidR="00E66ABF" w:rsidRPr="00E3268A" w:rsidRDefault="009A2173" w:rsidP="0034532D">
      <w:pPr>
        <w:spacing w:after="120"/>
        <w:ind w:left="357"/>
        <w:rPr>
          <w:rFonts w:ascii="Arial" w:hAnsi="Arial" w:cs="Arial"/>
          <w:sz w:val="28"/>
          <w:szCs w:val="28"/>
        </w:rPr>
      </w:pPr>
      <w:sdt>
        <w:sdtPr>
          <w:rPr>
            <w:rFonts w:ascii="Arial" w:hAnsi="Arial" w:cs="Arial"/>
            <w:sz w:val="28"/>
            <w:szCs w:val="28"/>
          </w:rPr>
          <w:id w:val="-925419702"/>
          <w14:checkbox>
            <w14:checked w14:val="0"/>
            <w14:checkedState w14:val="2612" w14:font="MS Gothic"/>
            <w14:uncheckedState w14:val="2610" w14:font="MS Gothic"/>
          </w14:checkbox>
        </w:sdtPr>
        <w:sdtEndPr/>
        <w:sdtContent>
          <w:r w:rsidR="00170835">
            <w:rPr>
              <w:rFonts w:ascii="MS Gothic" w:eastAsia="MS Gothic" w:hAnsi="MS Gothic" w:cs="Arial" w:hint="eastAsia"/>
              <w:sz w:val="28"/>
              <w:szCs w:val="28"/>
            </w:rPr>
            <w:t>☐</w:t>
          </w:r>
        </w:sdtContent>
      </w:sdt>
      <w:r w:rsidR="00170835">
        <w:rPr>
          <w:rFonts w:ascii="Arial" w:hAnsi="Arial" w:cs="Arial"/>
          <w:sz w:val="28"/>
          <w:szCs w:val="28"/>
        </w:rPr>
        <w:t xml:space="preserve"> </w:t>
      </w:r>
      <w:r w:rsidR="00E66ABF" w:rsidRPr="00E3268A">
        <w:rPr>
          <w:rFonts w:ascii="Arial" w:hAnsi="Arial" w:cs="Arial"/>
          <w:sz w:val="28"/>
          <w:szCs w:val="28"/>
        </w:rPr>
        <w:t>Don’t know</w:t>
      </w:r>
    </w:p>
    <w:p w14:paraId="3A78CBCD" w14:textId="0D9CDAB7" w:rsidR="0081274F" w:rsidRPr="00E3268A" w:rsidRDefault="00B27174" w:rsidP="00232956">
      <w:pPr>
        <w:rPr>
          <w:rFonts w:ascii="Arial" w:hAnsi="Arial" w:cs="Arial"/>
          <w:sz w:val="28"/>
          <w:szCs w:val="28"/>
        </w:rPr>
      </w:pPr>
      <w:r>
        <w:rPr>
          <w:rFonts w:ascii="Arial" w:hAnsi="Arial" w:cs="Arial"/>
          <w:sz w:val="28"/>
          <w:szCs w:val="28"/>
        </w:rPr>
        <w:t xml:space="preserve">If you have selected – </w:t>
      </w:r>
      <w:r w:rsidRPr="00170835">
        <w:rPr>
          <w:rFonts w:ascii="Arial" w:hAnsi="Arial" w:cs="Arial"/>
          <w:i/>
          <w:sz w:val="28"/>
          <w:szCs w:val="28"/>
        </w:rPr>
        <w:t>Yes</w:t>
      </w:r>
      <w:r w:rsidR="005423B3" w:rsidRPr="00170835">
        <w:rPr>
          <w:rFonts w:ascii="Arial" w:hAnsi="Arial" w:cs="Arial"/>
          <w:i/>
          <w:sz w:val="28"/>
          <w:szCs w:val="28"/>
        </w:rPr>
        <w:t>,</w:t>
      </w:r>
      <w:r w:rsidRPr="00170835">
        <w:rPr>
          <w:rFonts w:ascii="Arial" w:hAnsi="Arial" w:cs="Arial"/>
          <w:i/>
          <w:sz w:val="28"/>
          <w:szCs w:val="28"/>
        </w:rPr>
        <w:t xml:space="preserve"> with changes</w:t>
      </w:r>
      <w:r>
        <w:rPr>
          <w:rFonts w:ascii="Arial" w:hAnsi="Arial" w:cs="Arial"/>
          <w:sz w:val="28"/>
          <w:szCs w:val="28"/>
        </w:rPr>
        <w:t xml:space="preserve"> </w:t>
      </w:r>
      <w:r w:rsidR="00790B7A">
        <w:rPr>
          <w:rFonts w:ascii="Arial" w:hAnsi="Arial" w:cs="Arial"/>
          <w:sz w:val="28"/>
          <w:szCs w:val="28"/>
        </w:rPr>
        <w:t xml:space="preserve">or </w:t>
      </w:r>
      <w:r w:rsidR="00790B7A" w:rsidRPr="0041275D">
        <w:rPr>
          <w:rFonts w:ascii="Arial" w:hAnsi="Arial" w:cs="Arial"/>
          <w:i/>
          <w:sz w:val="28"/>
          <w:szCs w:val="28"/>
        </w:rPr>
        <w:t>No, with changes</w:t>
      </w:r>
      <w:r w:rsidR="0041275D">
        <w:rPr>
          <w:rFonts w:ascii="Arial" w:hAnsi="Arial" w:cs="Arial"/>
          <w:i/>
          <w:sz w:val="28"/>
          <w:szCs w:val="28"/>
        </w:rPr>
        <w:t xml:space="preserve"> </w:t>
      </w:r>
      <w:r>
        <w:rPr>
          <w:rFonts w:ascii="Arial" w:hAnsi="Arial" w:cs="Arial"/>
          <w:sz w:val="28"/>
          <w:szCs w:val="28"/>
        </w:rPr>
        <w:t>– please  enter your c</w:t>
      </w:r>
      <w:r w:rsidR="00CB01E3" w:rsidRPr="00E3268A">
        <w:rPr>
          <w:rFonts w:ascii="Arial" w:hAnsi="Arial" w:cs="Arial"/>
          <w:sz w:val="28"/>
          <w:szCs w:val="28"/>
        </w:rPr>
        <w:t>omments</w:t>
      </w:r>
      <w:r>
        <w:rPr>
          <w:rFonts w:ascii="Arial" w:hAnsi="Arial" w:cs="Arial"/>
          <w:sz w:val="28"/>
          <w:szCs w:val="28"/>
        </w:rPr>
        <w:t xml:space="preserve"> here</w:t>
      </w:r>
      <w:r w:rsidR="00E23EAF">
        <w:rPr>
          <w:rFonts w:ascii="Arial" w:hAnsi="Arial" w:cs="Arial"/>
          <w:sz w:val="28"/>
          <w:szCs w:val="28"/>
        </w:rPr>
        <w:t>.</w:t>
      </w:r>
    </w:p>
    <w:tbl>
      <w:tblPr>
        <w:tblStyle w:val="TableGrid"/>
        <w:tblW w:w="0" w:type="auto"/>
        <w:tblLook w:val="04A0" w:firstRow="1" w:lastRow="0" w:firstColumn="1" w:lastColumn="0" w:noHBand="0" w:noVBand="1"/>
      </w:tblPr>
      <w:tblGrid>
        <w:gridCol w:w="9016"/>
      </w:tblGrid>
      <w:tr w:rsidR="00CB01E3" w:rsidRPr="00E3268A" w14:paraId="76214B2C" w14:textId="77777777" w:rsidTr="00CB01E3">
        <w:tc>
          <w:tcPr>
            <w:tcW w:w="9016" w:type="dxa"/>
          </w:tcPr>
          <w:p w14:paraId="13B0866A" w14:textId="77777777" w:rsidR="00CB01E3" w:rsidRPr="00E3268A" w:rsidRDefault="00CB01E3" w:rsidP="00232956">
            <w:pPr>
              <w:rPr>
                <w:rFonts w:ascii="Arial" w:hAnsi="Arial" w:cs="Arial"/>
                <w:b/>
              </w:rPr>
            </w:pPr>
          </w:p>
        </w:tc>
      </w:tr>
    </w:tbl>
    <w:p w14:paraId="1FDCDBC2" w14:textId="0CFF7055" w:rsidR="00CB01E3" w:rsidRDefault="00CB01E3" w:rsidP="00232956">
      <w:pPr>
        <w:rPr>
          <w:rFonts w:ascii="Arial" w:hAnsi="Arial" w:cs="Arial"/>
          <w:b/>
        </w:rPr>
      </w:pPr>
    </w:p>
    <w:p w14:paraId="43C0A58F" w14:textId="77777777" w:rsidR="00752E65" w:rsidRPr="00E3268A" w:rsidRDefault="000755AD" w:rsidP="00232956">
      <w:pPr>
        <w:rPr>
          <w:rFonts w:ascii="Arial" w:hAnsi="Arial" w:cs="Arial"/>
          <w:b/>
          <w:sz w:val="28"/>
          <w:szCs w:val="28"/>
        </w:rPr>
      </w:pPr>
      <w:r w:rsidRPr="00E3268A">
        <w:rPr>
          <w:rFonts w:ascii="Arial" w:hAnsi="Arial" w:cs="Arial"/>
          <w:b/>
          <w:sz w:val="28"/>
          <w:szCs w:val="28"/>
        </w:rPr>
        <w:t>Question 2</w:t>
      </w:r>
    </w:p>
    <w:p w14:paraId="2CB04886" w14:textId="5EA8646E" w:rsidR="00E66ABF" w:rsidRPr="00E3268A" w:rsidRDefault="00E66ABF" w:rsidP="00232956">
      <w:pPr>
        <w:rPr>
          <w:rFonts w:ascii="Arial" w:hAnsi="Arial" w:cs="Arial"/>
        </w:rPr>
      </w:pPr>
      <w:r w:rsidRPr="00E3268A">
        <w:rPr>
          <w:rFonts w:ascii="Arial" w:hAnsi="Arial" w:cs="Arial"/>
          <w:b/>
          <w:sz w:val="28"/>
          <w:szCs w:val="28"/>
        </w:rPr>
        <w:t>Policy aim</w:t>
      </w:r>
      <w:r w:rsidR="0081274F" w:rsidRPr="00E3268A">
        <w:rPr>
          <w:rFonts w:ascii="Arial" w:hAnsi="Arial" w:cs="Arial"/>
          <w:b/>
          <w:sz w:val="28"/>
          <w:szCs w:val="28"/>
        </w:rPr>
        <w:t>:</w:t>
      </w:r>
      <w:r w:rsidR="0081274F" w:rsidRPr="00E3268A">
        <w:rPr>
          <w:rFonts w:ascii="Arial" w:hAnsi="Arial" w:cs="Arial"/>
          <w:b/>
        </w:rPr>
        <w:t xml:space="preserve"> </w:t>
      </w:r>
      <w:r w:rsidR="0081274F" w:rsidRPr="00E3268A">
        <w:rPr>
          <w:rFonts w:ascii="Arial" w:hAnsi="Arial" w:cs="Arial"/>
        </w:rPr>
        <w:t>CASA has exempted some drones from registration</w:t>
      </w:r>
      <w:r w:rsidR="00A9394A">
        <w:rPr>
          <w:rFonts w:ascii="Arial" w:hAnsi="Arial" w:cs="Arial"/>
        </w:rPr>
        <w:t>,</w:t>
      </w:r>
      <w:r w:rsidR="0081274F" w:rsidRPr="00E3268A">
        <w:rPr>
          <w:rFonts w:ascii="Arial" w:hAnsi="Arial" w:cs="Arial"/>
        </w:rPr>
        <w:t xml:space="preserve"> because to </w:t>
      </w:r>
      <w:r w:rsidR="00102FE7">
        <w:rPr>
          <w:rFonts w:ascii="Arial" w:hAnsi="Arial" w:cs="Arial"/>
        </w:rPr>
        <w:t>register every drone</w:t>
      </w:r>
      <w:r w:rsidR="0081274F" w:rsidRPr="00E3268A">
        <w:rPr>
          <w:rFonts w:ascii="Arial" w:hAnsi="Arial" w:cs="Arial"/>
        </w:rPr>
        <w:t xml:space="preserve"> would be complex, costly and potentially impose inconvenience on society</w:t>
      </w:r>
      <w:r w:rsidR="00A9394A">
        <w:rPr>
          <w:rFonts w:ascii="Arial" w:hAnsi="Arial" w:cs="Arial"/>
        </w:rPr>
        <w:t>,</w:t>
      </w:r>
      <w:r w:rsidR="0081274F" w:rsidRPr="00E3268A">
        <w:rPr>
          <w:rFonts w:ascii="Arial" w:hAnsi="Arial" w:cs="Arial"/>
        </w:rPr>
        <w:t xml:space="preserve"> exceeding any safety benefit.</w:t>
      </w:r>
    </w:p>
    <w:p w14:paraId="6E2463E5" w14:textId="368076CA" w:rsidR="003C1BAB" w:rsidRPr="00E3268A" w:rsidRDefault="003C1BAB" w:rsidP="00232956">
      <w:pPr>
        <w:rPr>
          <w:rFonts w:ascii="Arial" w:hAnsi="Arial" w:cs="Arial"/>
        </w:rPr>
      </w:pPr>
      <w:r w:rsidRPr="00E3268A">
        <w:rPr>
          <w:rFonts w:ascii="Arial" w:hAnsi="Arial" w:cs="Arial"/>
        </w:rPr>
        <w:t>Key</w:t>
      </w:r>
      <w:r w:rsidR="00C34ACA" w:rsidRPr="00E3268A">
        <w:rPr>
          <w:rFonts w:ascii="Arial" w:hAnsi="Arial" w:cs="Arial"/>
        </w:rPr>
        <w:t xml:space="preserve"> points</w:t>
      </w:r>
    </w:p>
    <w:p w14:paraId="795A00BE" w14:textId="69DD83A3" w:rsidR="00C34ACA" w:rsidRPr="00E3268A" w:rsidRDefault="00C34ACA" w:rsidP="00232956">
      <w:pPr>
        <w:rPr>
          <w:rFonts w:ascii="Arial" w:hAnsi="Arial" w:cs="Arial"/>
        </w:rPr>
      </w:pPr>
      <w:r w:rsidRPr="00E3268A">
        <w:rPr>
          <w:rFonts w:ascii="Arial" w:hAnsi="Arial" w:cs="Arial"/>
        </w:rPr>
        <w:t>The exemptions are</w:t>
      </w:r>
      <w:r w:rsidR="002E472A" w:rsidRPr="00E3268A">
        <w:rPr>
          <w:rFonts w:ascii="Arial" w:hAnsi="Arial" w:cs="Arial"/>
        </w:rPr>
        <w:t>:</w:t>
      </w:r>
    </w:p>
    <w:p w14:paraId="4E499452" w14:textId="0D0D2813" w:rsidR="00C34ACA" w:rsidRPr="00E3268A" w:rsidRDefault="00C34ACA" w:rsidP="00C34ACA">
      <w:pPr>
        <w:pStyle w:val="ListParagraph"/>
        <w:numPr>
          <w:ilvl w:val="0"/>
          <w:numId w:val="64"/>
        </w:numPr>
        <w:rPr>
          <w:rFonts w:ascii="Arial" w:hAnsi="Arial" w:cs="Arial"/>
        </w:rPr>
      </w:pPr>
      <w:r w:rsidRPr="00E3268A">
        <w:rPr>
          <w:rFonts w:ascii="Arial" w:hAnsi="Arial" w:cs="Arial"/>
        </w:rPr>
        <w:t>Flying indoors</w:t>
      </w:r>
      <w:r w:rsidR="002E472A" w:rsidRPr="00E3268A">
        <w:rPr>
          <w:rFonts w:ascii="Arial" w:hAnsi="Arial" w:cs="Arial"/>
        </w:rPr>
        <w:t xml:space="preserve"> which is no risk to manned aircraft</w:t>
      </w:r>
    </w:p>
    <w:p w14:paraId="20CF008E" w14:textId="6FE4FB8A" w:rsidR="00C34ACA" w:rsidRPr="00E3268A" w:rsidRDefault="00C34ACA" w:rsidP="00C34ACA">
      <w:pPr>
        <w:pStyle w:val="ListParagraph"/>
        <w:numPr>
          <w:ilvl w:val="0"/>
          <w:numId w:val="64"/>
        </w:numPr>
        <w:rPr>
          <w:rFonts w:ascii="Arial" w:hAnsi="Arial" w:cs="Arial"/>
        </w:rPr>
      </w:pPr>
      <w:r w:rsidRPr="00E3268A">
        <w:rPr>
          <w:rFonts w:ascii="Arial" w:hAnsi="Arial" w:cs="Arial"/>
        </w:rPr>
        <w:t>Model aircraft being flown only at</w:t>
      </w:r>
      <w:r w:rsidR="00732015">
        <w:rPr>
          <w:rFonts w:ascii="Arial" w:hAnsi="Arial" w:cs="Arial"/>
        </w:rPr>
        <w:t xml:space="preserve"> CASA-approved</w:t>
      </w:r>
      <w:r w:rsidRPr="00E3268A">
        <w:rPr>
          <w:rFonts w:ascii="Arial" w:hAnsi="Arial" w:cs="Arial"/>
        </w:rPr>
        <w:t xml:space="preserve"> model airfields</w:t>
      </w:r>
      <w:r w:rsidR="005A322E" w:rsidRPr="00E3268A">
        <w:rPr>
          <w:rFonts w:ascii="Arial" w:hAnsi="Arial" w:cs="Arial"/>
        </w:rPr>
        <w:t xml:space="preserve"> which are under the supervision of peers and therefore pose few safety risks to unmanned aircraft and people</w:t>
      </w:r>
      <w:r w:rsidR="00281049">
        <w:rPr>
          <w:rFonts w:ascii="Arial" w:hAnsi="Arial" w:cs="Arial"/>
        </w:rPr>
        <w:t>.</w:t>
      </w:r>
    </w:p>
    <w:p w14:paraId="1AEC07CE" w14:textId="4F452D8F" w:rsidR="00C34ACA" w:rsidRPr="00E3268A" w:rsidRDefault="00C34ACA" w:rsidP="009C5009">
      <w:pPr>
        <w:pStyle w:val="ListParagraph"/>
        <w:numPr>
          <w:ilvl w:val="0"/>
          <w:numId w:val="64"/>
        </w:numPr>
        <w:rPr>
          <w:rFonts w:ascii="Arial" w:hAnsi="Arial" w:cs="Arial"/>
        </w:rPr>
      </w:pPr>
      <w:r w:rsidRPr="00E3268A">
        <w:rPr>
          <w:rFonts w:ascii="Arial" w:hAnsi="Arial" w:cs="Arial"/>
        </w:rPr>
        <w:lastRenderedPageBreak/>
        <w:t>Drones greater than 150 kilograms because they already require registration through another aviation rule</w:t>
      </w:r>
      <w:r w:rsidR="005423B3">
        <w:rPr>
          <w:rFonts w:ascii="Arial" w:hAnsi="Arial" w:cs="Arial"/>
        </w:rPr>
        <w:t>.</w:t>
      </w:r>
    </w:p>
    <w:p w14:paraId="4FC60912" w14:textId="6B9860BE" w:rsidR="0081274F" w:rsidRPr="00440007" w:rsidRDefault="0081274F" w:rsidP="0081274F">
      <w:pPr>
        <w:rPr>
          <w:rFonts w:ascii="Arial" w:hAnsi="Arial" w:cs="Arial"/>
          <w:b/>
          <w:color w:val="2F5496" w:themeColor="accent1" w:themeShade="BF"/>
        </w:rPr>
      </w:pPr>
      <w:bookmarkStart w:id="3" w:name="_Hlk536114777"/>
      <w:r w:rsidRPr="00440007">
        <w:rPr>
          <w:rFonts w:ascii="Arial" w:hAnsi="Arial" w:cs="Arial"/>
          <w:b/>
          <w:color w:val="2F5496" w:themeColor="accent1" w:themeShade="BF"/>
        </w:rPr>
        <w:t>FACT BANK –</w:t>
      </w:r>
      <w:r w:rsidR="003C1BAB" w:rsidRPr="00440007">
        <w:rPr>
          <w:rFonts w:ascii="Arial" w:hAnsi="Arial" w:cs="Arial"/>
          <w:b/>
          <w:color w:val="2F5496" w:themeColor="accent1" w:themeShade="BF"/>
        </w:rPr>
        <w:t xml:space="preserve"> Further information</w:t>
      </w:r>
      <w:r w:rsidR="00BE4DCD" w:rsidRPr="00440007">
        <w:rPr>
          <w:rFonts w:ascii="Arial" w:hAnsi="Arial" w:cs="Arial"/>
          <w:b/>
          <w:color w:val="2F5496" w:themeColor="accent1" w:themeShade="BF"/>
        </w:rPr>
        <w:t xml:space="preserve"> </w:t>
      </w:r>
      <w:r w:rsidR="00417475" w:rsidRPr="00440007">
        <w:rPr>
          <w:rFonts w:ascii="Arial" w:hAnsi="Arial" w:cs="Arial"/>
          <w:b/>
          <w:color w:val="2F5496" w:themeColor="accent1" w:themeShade="BF"/>
        </w:rPr>
        <w:t xml:space="preserve">– </w:t>
      </w:r>
      <w:r w:rsidRPr="00440007">
        <w:rPr>
          <w:rFonts w:ascii="Arial" w:hAnsi="Arial" w:cs="Arial"/>
          <w:b/>
          <w:color w:val="2F5496" w:themeColor="accent1" w:themeShade="BF"/>
        </w:rPr>
        <w:t>What</w:t>
      </w:r>
      <w:r w:rsidR="00417475" w:rsidRPr="00440007">
        <w:rPr>
          <w:rFonts w:ascii="Arial" w:hAnsi="Arial" w:cs="Arial"/>
          <w:b/>
          <w:color w:val="2F5496" w:themeColor="accent1" w:themeShade="BF"/>
        </w:rPr>
        <w:t xml:space="preserve"> </w:t>
      </w:r>
      <w:r w:rsidRPr="00440007">
        <w:rPr>
          <w:rFonts w:ascii="Arial" w:hAnsi="Arial" w:cs="Arial"/>
          <w:b/>
          <w:color w:val="2F5496" w:themeColor="accent1" w:themeShade="BF"/>
        </w:rPr>
        <w:t xml:space="preserve"> RPAs would NOT have to be registered?</w:t>
      </w:r>
    </w:p>
    <w:bookmarkEnd w:id="3"/>
    <w:p w14:paraId="2A014DDB" w14:textId="4FC459AD" w:rsidR="00A15CE0" w:rsidRPr="00440007" w:rsidRDefault="00A15CE0" w:rsidP="00752E65">
      <w:pPr>
        <w:spacing w:before="100" w:beforeAutospacing="1" w:after="100" w:afterAutospacing="1" w:line="240" w:lineRule="auto"/>
        <w:rPr>
          <w:rFonts w:ascii="Arial" w:hAnsi="Arial" w:cs="Arial"/>
          <w:b/>
        </w:rPr>
      </w:pPr>
      <w:r w:rsidRPr="00440007">
        <w:rPr>
          <w:rFonts w:ascii="Arial" w:hAnsi="Arial" w:cs="Arial"/>
          <w:b/>
        </w:rPr>
        <w:t>Fact bank content</w:t>
      </w:r>
    </w:p>
    <w:p w14:paraId="7D0AF3EC" w14:textId="5292FDF7" w:rsidR="00752E65" w:rsidRDefault="00752E65" w:rsidP="00752E65">
      <w:pPr>
        <w:spacing w:before="100" w:beforeAutospacing="1" w:after="100" w:afterAutospacing="1" w:line="240" w:lineRule="auto"/>
        <w:rPr>
          <w:rFonts w:ascii="Arial" w:hAnsi="Arial" w:cs="Arial"/>
        </w:rPr>
      </w:pPr>
      <w:r w:rsidRPr="00440007">
        <w:rPr>
          <w:rFonts w:ascii="Arial" w:hAnsi="Arial" w:cs="Arial"/>
        </w:rPr>
        <w:t>Policy Proposal - Proposed new remotely piloted aircraft (RPA) registration and RPAS operator accreditation</w:t>
      </w:r>
    </w:p>
    <w:p w14:paraId="6C25D780" w14:textId="71117EB6" w:rsidR="0034532D" w:rsidRPr="00440007" w:rsidRDefault="008655CE" w:rsidP="00752E65">
      <w:pPr>
        <w:spacing w:before="100" w:beforeAutospacing="1" w:after="100" w:afterAutospacing="1" w:line="240" w:lineRule="auto"/>
        <w:rPr>
          <w:rFonts w:ascii="Arial" w:hAnsi="Arial" w:cs="Arial"/>
        </w:rPr>
      </w:pPr>
      <w:r>
        <w:rPr>
          <w:rFonts w:ascii="Arial" w:hAnsi="Arial" w:cs="Arial"/>
          <w:noProof/>
        </w:rPr>
        <w:drawing>
          <wp:inline distT="0" distB="0" distL="0" distR="0" wp14:anchorId="47370FEA" wp14:editId="62F60F94">
            <wp:extent cx="3761183" cy="4018112"/>
            <wp:effectExtent l="19050" t="19050" r="10795" b="2095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1.6 - What RPAs would not have to be registered - FB3 - snip 1.PNG"/>
                    <pic:cNvPicPr/>
                  </pic:nvPicPr>
                  <pic:blipFill>
                    <a:blip r:embed="rId21">
                      <a:extLst>
                        <a:ext uri="{28A0092B-C50C-407E-A947-70E740481C1C}">
                          <a14:useLocalDpi xmlns:a14="http://schemas.microsoft.com/office/drawing/2010/main" val="0"/>
                        </a:ext>
                      </a:extLst>
                    </a:blip>
                    <a:stretch>
                      <a:fillRect/>
                    </a:stretch>
                  </pic:blipFill>
                  <pic:spPr>
                    <a:xfrm>
                      <a:off x="0" y="0"/>
                      <a:ext cx="3781237" cy="4039535"/>
                    </a:xfrm>
                    <a:prstGeom prst="rect">
                      <a:avLst/>
                    </a:prstGeom>
                    <a:ln w="12700">
                      <a:solidFill>
                        <a:schemeClr val="tx1"/>
                      </a:solidFill>
                    </a:ln>
                  </pic:spPr>
                </pic:pic>
              </a:graphicData>
            </a:graphic>
          </wp:inline>
        </w:drawing>
      </w:r>
    </w:p>
    <w:p w14:paraId="354A03BB" w14:textId="36C5D23F" w:rsidR="009230E1" w:rsidRDefault="008655CE" w:rsidP="00752E65">
      <w:pPr>
        <w:spacing w:before="100" w:beforeAutospacing="1" w:after="100" w:afterAutospacing="1" w:line="240" w:lineRule="auto"/>
        <w:rPr>
          <w:rFonts w:ascii="Arial" w:hAnsi="Arial" w:cs="Arial"/>
          <w:b/>
        </w:rPr>
      </w:pPr>
      <w:r>
        <w:rPr>
          <w:rFonts w:ascii="Arial" w:hAnsi="Arial" w:cs="Arial"/>
          <w:b/>
          <w:noProof/>
        </w:rPr>
        <w:drawing>
          <wp:inline distT="0" distB="0" distL="0" distR="0" wp14:anchorId="5E1F8789" wp14:editId="64EC7AC9">
            <wp:extent cx="3689985" cy="1895246"/>
            <wp:effectExtent l="19050" t="19050" r="24765" b="1016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1.6 - What RPAs would not have to be registered - FB3 - snip 2.PNG"/>
                    <pic:cNvPicPr/>
                  </pic:nvPicPr>
                  <pic:blipFill>
                    <a:blip r:embed="rId22">
                      <a:extLst>
                        <a:ext uri="{28A0092B-C50C-407E-A947-70E740481C1C}">
                          <a14:useLocalDpi xmlns:a14="http://schemas.microsoft.com/office/drawing/2010/main" val="0"/>
                        </a:ext>
                      </a:extLst>
                    </a:blip>
                    <a:stretch>
                      <a:fillRect/>
                    </a:stretch>
                  </pic:blipFill>
                  <pic:spPr>
                    <a:xfrm>
                      <a:off x="0" y="0"/>
                      <a:ext cx="3743139" cy="1922547"/>
                    </a:xfrm>
                    <a:prstGeom prst="rect">
                      <a:avLst/>
                    </a:prstGeom>
                    <a:ln w="12700">
                      <a:solidFill>
                        <a:schemeClr val="tx1"/>
                      </a:solidFill>
                    </a:ln>
                  </pic:spPr>
                </pic:pic>
              </a:graphicData>
            </a:graphic>
          </wp:inline>
        </w:drawing>
      </w:r>
    </w:p>
    <w:p w14:paraId="5CA5078B" w14:textId="1B62D8F3" w:rsidR="00A15CE0" w:rsidRPr="00440007" w:rsidRDefault="0034532D" w:rsidP="0034532D">
      <w:pPr>
        <w:spacing w:before="100" w:beforeAutospacing="1" w:after="0" w:line="240" w:lineRule="auto"/>
        <w:rPr>
          <w:rFonts w:ascii="Arial" w:hAnsi="Arial" w:cs="Arial"/>
        </w:rPr>
      </w:pPr>
      <w:r>
        <w:rPr>
          <w:rFonts w:ascii="Arial" w:hAnsi="Arial" w:cs="Arial"/>
        </w:rPr>
        <w:t xml:space="preserve">Annex </w:t>
      </w:r>
      <w:r w:rsidR="00187C89">
        <w:rPr>
          <w:rFonts w:ascii="Arial" w:hAnsi="Arial" w:cs="Arial"/>
        </w:rPr>
        <w:t xml:space="preserve">A </w:t>
      </w:r>
      <w:r>
        <w:rPr>
          <w:rFonts w:ascii="Arial" w:hAnsi="Arial" w:cs="Arial"/>
        </w:rPr>
        <w:t xml:space="preserve">- </w:t>
      </w:r>
      <w:r w:rsidR="00A15CE0" w:rsidRPr="00440007">
        <w:rPr>
          <w:rFonts w:ascii="Arial" w:hAnsi="Arial" w:cs="Arial"/>
        </w:rPr>
        <w:t xml:space="preserve">Policy statement – </w:t>
      </w:r>
      <w:r w:rsidR="00D33E37">
        <w:rPr>
          <w:rFonts w:ascii="Arial" w:hAnsi="Arial" w:cs="Arial"/>
        </w:rPr>
        <w:t>P</w:t>
      </w:r>
      <w:r w:rsidR="00A15CE0" w:rsidRPr="00440007">
        <w:rPr>
          <w:rFonts w:ascii="Arial" w:hAnsi="Arial" w:cs="Arial"/>
        </w:rPr>
        <w:t>roposed new remotely piloted aircraft (RPA) registration and RPAS operator accreditation</w:t>
      </w:r>
    </w:p>
    <w:p w14:paraId="747C1B85" w14:textId="206D12E8" w:rsidR="00A15CE0" w:rsidRPr="00E3268A" w:rsidRDefault="00576B98" w:rsidP="00752E65">
      <w:pPr>
        <w:spacing w:before="100" w:beforeAutospacing="1" w:after="100" w:afterAutospacing="1" w:line="240" w:lineRule="auto"/>
        <w:rPr>
          <w:rFonts w:ascii="Arial" w:hAnsi="Arial" w:cs="Arial"/>
          <w:b/>
        </w:rPr>
      </w:pPr>
      <w:r>
        <w:rPr>
          <w:rFonts w:ascii="Arial" w:hAnsi="Arial" w:cs="Arial"/>
          <w:b/>
          <w:noProof/>
        </w:rPr>
        <w:lastRenderedPageBreak/>
        <w:drawing>
          <wp:inline distT="0" distB="0" distL="0" distR="0" wp14:anchorId="137B1EC2" wp14:editId="71BAC51A">
            <wp:extent cx="3968588" cy="4592224"/>
            <wp:effectExtent l="19050" t="19050" r="13335" b="1841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21. - Prescription the following matters - snip 2 FB 3 (amended).PNG"/>
                    <pic:cNvPicPr/>
                  </pic:nvPicPr>
                  <pic:blipFill>
                    <a:blip r:embed="rId23">
                      <a:extLst>
                        <a:ext uri="{28A0092B-C50C-407E-A947-70E740481C1C}">
                          <a14:useLocalDpi xmlns:a14="http://schemas.microsoft.com/office/drawing/2010/main" val="0"/>
                        </a:ext>
                      </a:extLst>
                    </a:blip>
                    <a:stretch>
                      <a:fillRect/>
                    </a:stretch>
                  </pic:blipFill>
                  <pic:spPr>
                    <a:xfrm>
                      <a:off x="0" y="0"/>
                      <a:ext cx="3983351" cy="4609307"/>
                    </a:xfrm>
                    <a:prstGeom prst="rect">
                      <a:avLst/>
                    </a:prstGeom>
                    <a:ln w="12700">
                      <a:solidFill>
                        <a:schemeClr val="tx1"/>
                      </a:solidFill>
                    </a:ln>
                  </pic:spPr>
                </pic:pic>
              </a:graphicData>
            </a:graphic>
          </wp:inline>
        </w:drawing>
      </w:r>
    </w:p>
    <w:p w14:paraId="7FDFFB50" w14:textId="7ED27114" w:rsidR="0081274F" w:rsidRPr="00E3268A" w:rsidRDefault="000755AD" w:rsidP="0034532D">
      <w:pPr>
        <w:spacing w:after="120"/>
        <w:rPr>
          <w:rFonts w:ascii="Arial" w:hAnsi="Arial" w:cs="Arial"/>
          <w:b/>
          <w:sz w:val="28"/>
          <w:szCs w:val="28"/>
        </w:rPr>
      </w:pPr>
      <w:r w:rsidRPr="00E3268A">
        <w:rPr>
          <w:rFonts w:ascii="Arial" w:hAnsi="Arial" w:cs="Arial"/>
          <w:b/>
          <w:sz w:val="28"/>
          <w:szCs w:val="28"/>
        </w:rPr>
        <w:t>Does the proposed scheme ensure the right drone operations are exempted from registration?</w:t>
      </w:r>
    </w:p>
    <w:p w14:paraId="5F48ECA8" w14:textId="77777777" w:rsidR="00790B7A" w:rsidRPr="00E3268A" w:rsidRDefault="009A2173" w:rsidP="00790B7A">
      <w:pPr>
        <w:spacing w:after="120"/>
        <w:ind w:left="357"/>
        <w:rPr>
          <w:rFonts w:ascii="Arial" w:hAnsi="Arial" w:cs="Arial"/>
          <w:sz w:val="28"/>
          <w:szCs w:val="28"/>
        </w:rPr>
      </w:pPr>
      <w:sdt>
        <w:sdtPr>
          <w:rPr>
            <w:rFonts w:ascii="Arial" w:hAnsi="Arial" w:cs="Arial"/>
            <w:sz w:val="28"/>
            <w:szCs w:val="28"/>
          </w:rPr>
          <w:id w:val="-55090877"/>
          <w14:checkbox>
            <w14:checked w14:val="0"/>
            <w14:checkedState w14:val="2612" w14:font="MS Gothic"/>
            <w14:uncheckedState w14:val="2610" w14:font="MS Gothic"/>
          </w14:checkbox>
        </w:sdtPr>
        <w:sdtEndPr/>
        <w:sdtContent>
          <w:r w:rsidR="00790B7A">
            <w:rPr>
              <w:rFonts w:ascii="MS Gothic" w:eastAsia="MS Gothic" w:hAnsi="MS Gothic" w:cs="Arial" w:hint="eastAsia"/>
              <w:sz w:val="28"/>
              <w:szCs w:val="28"/>
            </w:rPr>
            <w:t>☐</w:t>
          </w:r>
        </w:sdtContent>
      </w:sdt>
      <w:r w:rsidR="00790B7A" w:rsidRPr="00E3268A">
        <w:rPr>
          <w:rFonts w:ascii="Arial" w:hAnsi="Arial" w:cs="Arial"/>
          <w:sz w:val="28"/>
          <w:szCs w:val="28"/>
        </w:rPr>
        <w:t xml:space="preserve"> Yes</w:t>
      </w:r>
    </w:p>
    <w:p w14:paraId="0BABC4BF" w14:textId="46D4883A" w:rsidR="00790B7A" w:rsidRPr="00E3268A" w:rsidRDefault="009A2173" w:rsidP="00790B7A">
      <w:pPr>
        <w:spacing w:after="120"/>
        <w:ind w:left="357"/>
        <w:rPr>
          <w:rFonts w:ascii="Arial" w:hAnsi="Arial" w:cs="Arial"/>
          <w:sz w:val="28"/>
          <w:szCs w:val="28"/>
        </w:rPr>
      </w:pPr>
      <w:sdt>
        <w:sdtPr>
          <w:rPr>
            <w:rFonts w:ascii="Arial" w:hAnsi="Arial" w:cs="Arial"/>
            <w:sz w:val="28"/>
            <w:szCs w:val="28"/>
          </w:rPr>
          <w:id w:val="1526989936"/>
          <w14:checkbox>
            <w14:checked w14:val="0"/>
            <w14:checkedState w14:val="2612" w14:font="MS Gothic"/>
            <w14:uncheckedState w14:val="2610" w14:font="MS Gothic"/>
          </w14:checkbox>
        </w:sdtPr>
        <w:sdtEndPr/>
        <w:sdtContent>
          <w:r w:rsidR="00790B7A">
            <w:rPr>
              <w:rFonts w:ascii="MS Gothic" w:eastAsia="MS Gothic" w:hAnsi="MS Gothic" w:cs="Arial" w:hint="eastAsia"/>
              <w:sz w:val="28"/>
              <w:szCs w:val="28"/>
            </w:rPr>
            <w:t>☐</w:t>
          </w:r>
        </w:sdtContent>
      </w:sdt>
      <w:r w:rsidR="00790B7A">
        <w:rPr>
          <w:rFonts w:ascii="Arial" w:hAnsi="Arial" w:cs="Arial"/>
          <w:sz w:val="28"/>
          <w:szCs w:val="28"/>
        </w:rPr>
        <w:t xml:space="preserve"> Yes</w:t>
      </w:r>
      <w:r w:rsidR="00790B7A" w:rsidRPr="00E3268A">
        <w:rPr>
          <w:rFonts w:ascii="Arial" w:hAnsi="Arial" w:cs="Arial"/>
          <w:sz w:val="28"/>
          <w:szCs w:val="28"/>
        </w:rPr>
        <w:t>, with changes. (Please specify below)</w:t>
      </w:r>
    </w:p>
    <w:p w14:paraId="57A79373" w14:textId="77777777" w:rsidR="00790B7A" w:rsidRPr="00E3268A" w:rsidRDefault="009A2173" w:rsidP="00790B7A">
      <w:pPr>
        <w:spacing w:after="120"/>
        <w:ind w:left="357"/>
        <w:rPr>
          <w:rFonts w:ascii="Arial" w:hAnsi="Arial" w:cs="Arial"/>
          <w:sz w:val="28"/>
          <w:szCs w:val="28"/>
        </w:rPr>
      </w:pPr>
      <w:sdt>
        <w:sdtPr>
          <w:rPr>
            <w:rFonts w:ascii="Arial" w:hAnsi="Arial" w:cs="Arial"/>
            <w:sz w:val="28"/>
            <w:szCs w:val="28"/>
          </w:rPr>
          <w:id w:val="-346256817"/>
          <w14:checkbox>
            <w14:checked w14:val="0"/>
            <w14:checkedState w14:val="2612" w14:font="MS Gothic"/>
            <w14:uncheckedState w14:val="2610" w14:font="MS Gothic"/>
          </w14:checkbox>
        </w:sdtPr>
        <w:sdtEndPr/>
        <w:sdtContent>
          <w:r w:rsidR="00790B7A">
            <w:rPr>
              <w:rFonts w:ascii="MS Gothic" w:eastAsia="MS Gothic" w:hAnsi="MS Gothic" w:cs="Arial" w:hint="eastAsia"/>
              <w:sz w:val="28"/>
              <w:szCs w:val="28"/>
            </w:rPr>
            <w:t>☐</w:t>
          </w:r>
        </w:sdtContent>
      </w:sdt>
      <w:r w:rsidR="00790B7A" w:rsidRPr="00E3268A">
        <w:rPr>
          <w:rFonts w:ascii="Arial" w:hAnsi="Arial" w:cs="Arial"/>
          <w:sz w:val="28"/>
          <w:szCs w:val="28"/>
        </w:rPr>
        <w:t xml:space="preserve"> No</w:t>
      </w:r>
      <w:r w:rsidR="00790B7A">
        <w:rPr>
          <w:rFonts w:ascii="Arial" w:hAnsi="Arial" w:cs="Arial"/>
          <w:sz w:val="28"/>
          <w:szCs w:val="28"/>
        </w:rPr>
        <w:t>, requires changes (Please specify below)</w:t>
      </w:r>
    </w:p>
    <w:p w14:paraId="52D0883B" w14:textId="0FEDD331" w:rsidR="00790B7A" w:rsidRPr="00E3268A" w:rsidRDefault="009A2173" w:rsidP="00790B7A">
      <w:pPr>
        <w:spacing w:after="120"/>
        <w:ind w:left="357"/>
        <w:rPr>
          <w:rFonts w:ascii="Arial" w:hAnsi="Arial" w:cs="Arial"/>
          <w:sz w:val="28"/>
          <w:szCs w:val="28"/>
        </w:rPr>
      </w:pPr>
      <w:sdt>
        <w:sdtPr>
          <w:rPr>
            <w:rFonts w:ascii="Arial" w:hAnsi="Arial" w:cs="Arial"/>
            <w:sz w:val="28"/>
            <w:szCs w:val="28"/>
          </w:rPr>
          <w:id w:val="197527445"/>
          <w14:checkbox>
            <w14:checked w14:val="0"/>
            <w14:checkedState w14:val="2612" w14:font="MS Gothic"/>
            <w14:uncheckedState w14:val="2610" w14:font="MS Gothic"/>
          </w14:checkbox>
        </w:sdtPr>
        <w:sdtEndPr/>
        <w:sdtContent>
          <w:r w:rsidR="00790B7A">
            <w:rPr>
              <w:rFonts w:ascii="MS Gothic" w:eastAsia="MS Gothic" w:hAnsi="MS Gothic" w:cs="Arial" w:hint="eastAsia"/>
              <w:sz w:val="28"/>
              <w:szCs w:val="28"/>
            </w:rPr>
            <w:t>☐</w:t>
          </w:r>
        </w:sdtContent>
      </w:sdt>
      <w:r w:rsidR="00790B7A">
        <w:rPr>
          <w:rFonts w:ascii="Arial" w:hAnsi="Arial" w:cs="Arial"/>
          <w:sz w:val="28"/>
          <w:szCs w:val="28"/>
        </w:rPr>
        <w:t xml:space="preserve"> </w:t>
      </w:r>
      <w:r w:rsidR="00790B7A" w:rsidRPr="00E3268A">
        <w:rPr>
          <w:rFonts w:ascii="Arial" w:hAnsi="Arial" w:cs="Arial"/>
          <w:sz w:val="28"/>
          <w:szCs w:val="28"/>
        </w:rPr>
        <w:t>Don’t know</w:t>
      </w:r>
    </w:p>
    <w:p w14:paraId="25071707" w14:textId="4B5B7D77" w:rsidR="00790B7A" w:rsidRPr="00E3268A" w:rsidRDefault="00790B7A" w:rsidP="00790B7A">
      <w:pPr>
        <w:rPr>
          <w:rFonts w:ascii="Arial" w:hAnsi="Arial" w:cs="Arial"/>
          <w:sz w:val="28"/>
          <w:szCs w:val="28"/>
        </w:rPr>
      </w:pPr>
      <w:r>
        <w:rPr>
          <w:rFonts w:ascii="Arial" w:hAnsi="Arial" w:cs="Arial"/>
          <w:sz w:val="28"/>
          <w:szCs w:val="28"/>
        </w:rPr>
        <w:t xml:space="preserve">If you have selected – </w:t>
      </w:r>
      <w:r w:rsidRPr="0069426F">
        <w:rPr>
          <w:rFonts w:ascii="Arial" w:hAnsi="Arial" w:cs="Arial"/>
          <w:i/>
          <w:sz w:val="28"/>
          <w:szCs w:val="28"/>
        </w:rPr>
        <w:t>Yes</w:t>
      </w:r>
      <w:r>
        <w:rPr>
          <w:rFonts w:ascii="Arial" w:hAnsi="Arial" w:cs="Arial"/>
          <w:i/>
          <w:sz w:val="28"/>
          <w:szCs w:val="28"/>
        </w:rPr>
        <w:t>,</w:t>
      </w:r>
      <w:r w:rsidRPr="0069426F">
        <w:rPr>
          <w:rFonts w:ascii="Arial" w:hAnsi="Arial" w:cs="Arial"/>
          <w:i/>
          <w:sz w:val="28"/>
          <w:szCs w:val="28"/>
        </w:rPr>
        <w:t xml:space="preserve"> with changes</w:t>
      </w:r>
      <w:r>
        <w:rPr>
          <w:rFonts w:ascii="Arial" w:hAnsi="Arial" w:cs="Arial"/>
          <w:sz w:val="28"/>
          <w:szCs w:val="28"/>
        </w:rPr>
        <w:t xml:space="preserve"> or </w:t>
      </w:r>
      <w:r w:rsidRPr="00051F48">
        <w:rPr>
          <w:rFonts w:ascii="Arial" w:hAnsi="Arial" w:cs="Arial"/>
          <w:i/>
          <w:sz w:val="28"/>
          <w:szCs w:val="28"/>
        </w:rPr>
        <w:t>No, with changes</w:t>
      </w:r>
      <w:r>
        <w:rPr>
          <w:rFonts w:ascii="Arial" w:hAnsi="Arial" w:cs="Arial"/>
          <w:i/>
          <w:sz w:val="28"/>
          <w:szCs w:val="28"/>
        </w:rPr>
        <w:t xml:space="preserve"> </w:t>
      </w:r>
      <w:r>
        <w:rPr>
          <w:rFonts w:ascii="Arial" w:hAnsi="Arial" w:cs="Arial"/>
          <w:sz w:val="28"/>
          <w:szCs w:val="28"/>
        </w:rPr>
        <w:t>– please  enter your c</w:t>
      </w:r>
      <w:r w:rsidRPr="00E3268A">
        <w:rPr>
          <w:rFonts w:ascii="Arial" w:hAnsi="Arial" w:cs="Arial"/>
          <w:sz w:val="28"/>
          <w:szCs w:val="28"/>
        </w:rPr>
        <w:t>omments</w:t>
      </w:r>
      <w:r>
        <w:rPr>
          <w:rFonts w:ascii="Arial" w:hAnsi="Arial" w:cs="Arial"/>
          <w:sz w:val="28"/>
          <w:szCs w:val="28"/>
        </w:rPr>
        <w:t xml:space="preserve"> here.</w:t>
      </w:r>
    </w:p>
    <w:tbl>
      <w:tblPr>
        <w:tblStyle w:val="TableGrid"/>
        <w:tblW w:w="0" w:type="auto"/>
        <w:tblLook w:val="04A0" w:firstRow="1" w:lastRow="0" w:firstColumn="1" w:lastColumn="0" w:noHBand="0" w:noVBand="1"/>
      </w:tblPr>
      <w:tblGrid>
        <w:gridCol w:w="9016"/>
      </w:tblGrid>
      <w:tr w:rsidR="00790B7A" w:rsidRPr="00E3268A" w14:paraId="7309AA1D" w14:textId="77777777" w:rsidTr="00790B7A">
        <w:tc>
          <w:tcPr>
            <w:tcW w:w="9016" w:type="dxa"/>
          </w:tcPr>
          <w:p w14:paraId="1C0B27FC" w14:textId="77777777" w:rsidR="00790B7A" w:rsidRPr="00E3268A" w:rsidRDefault="00790B7A" w:rsidP="00790B7A">
            <w:pPr>
              <w:rPr>
                <w:rFonts w:ascii="Arial" w:hAnsi="Arial" w:cs="Arial"/>
                <w:b/>
              </w:rPr>
            </w:pPr>
          </w:p>
        </w:tc>
      </w:tr>
    </w:tbl>
    <w:p w14:paraId="2E31A878" w14:textId="77777777" w:rsidR="009E397B" w:rsidRPr="00440007" w:rsidRDefault="009E397B" w:rsidP="00232956">
      <w:pPr>
        <w:rPr>
          <w:rFonts w:ascii="Arial" w:hAnsi="Arial" w:cs="Arial"/>
          <w:b/>
        </w:rPr>
      </w:pPr>
    </w:p>
    <w:p w14:paraId="5568C1E1" w14:textId="0672FF64" w:rsidR="00752E65" w:rsidRPr="00E3268A" w:rsidRDefault="000755AD" w:rsidP="00232956">
      <w:pPr>
        <w:rPr>
          <w:rFonts w:ascii="Arial" w:hAnsi="Arial" w:cs="Arial"/>
          <w:b/>
          <w:sz w:val="28"/>
          <w:szCs w:val="28"/>
        </w:rPr>
      </w:pPr>
      <w:r w:rsidRPr="00E3268A">
        <w:rPr>
          <w:rFonts w:ascii="Arial" w:hAnsi="Arial" w:cs="Arial"/>
          <w:b/>
          <w:sz w:val="28"/>
          <w:szCs w:val="28"/>
        </w:rPr>
        <w:t>Question 3</w:t>
      </w:r>
    </w:p>
    <w:p w14:paraId="2C960A42" w14:textId="0F4AE53D" w:rsidR="000755AD" w:rsidRPr="00E3268A" w:rsidRDefault="000755AD" w:rsidP="00232956">
      <w:pPr>
        <w:rPr>
          <w:rFonts w:ascii="Arial" w:hAnsi="Arial" w:cs="Arial"/>
        </w:rPr>
      </w:pPr>
      <w:r w:rsidRPr="00E3268A">
        <w:rPr>
          <w:rFonts w:ascii="Arial" w:hAnsi="Arial" w:cs="Arial"/>
          <w:b/>
          <w:sz w:val="28"/>
          <w:szCs w:val="28"/>
        </w:rPr>
        <w:t xml:space="preserve">Policy aim: </w:t>
      </w:r>
      <w:r w:rsidRPr="00E3268A">
        <w:rPr>
          <w:rFonts w:ascii="Arial" w:hAnsi="Arial" w:cs="Arial"/>
        </w:rPr>
        <w:t xml:space="preserve">A fee will be charged to register drones under the new registration scheme. </w:t>
      </w:r>
    </w:p>
    <w:p w14:paraId="2BAB91C2" w14:textId="5AC95C84" w:rsidR="005A322E" w:rsidRPr="00E3268A" w:rsidRDefault="005A322E" w:rsidP="00232956">
      <w:pPr>
        <w:rPr>
          <w:rFonts w:ascii="Arial" w:hAnsi="Arial" w:cs="Arial"/>
        </w:rPr>
      </w:pPr>
      <w:r w:rsidRPr="00E3268A">
        <w:rPr>
          <w:rFonts w:ascii="Arial" w:hAnsi="Arial" w:cs="Arial"/>
        </w:rPr>
        <w:t>Key points</w:t>
      </w:r>
    </w:p>
    <w:p w14:paraId="46BBE506" w14:textId="277458BC" w:rsidR="000F443E" w:rsidRPr="00E3268A" w:rsidRDefault="000F443E" w:rsidP="000F443E">
      <w:pPr>
        <w:pStyle w:val="ListParagraph"/>
        <w:numPr>
          <w:ilvl w:val="0"/>
          <w:numId w:val="67"/>
        </w:numPr>
        <w:rPr>
          <w:rFonts w:ascii="Arial" w:hAnsi="Arial" w:cs="Arial"/>
        </w:rPr>
      </w:pPr>
      <w:r w:rsidRPr="00E3268A">
        <w:rPr>
          <w:rFonts w:ascii="Arial" w:hAnsi="Arial" w:cs="Arial"/>
        </w:rPr>
        <w:lastRenderedPageBreak/>
        <w:t>The recreational and model aircraft registration fee has been set to encourage participation.</w:t>
      </w:r>
    </w:p>
    <w:p w14:paraId="59CD11B9" w14:textId="015589BC" w:rsidR="00E15485" w:rsidRPr="00E3268A" w:rsidRDefault="00E15485" w:rsidP="009C5009">
      <w:pPr>
        <w:pStyle w:val="ListParagraph"/>
        <w:numPr>
          <w:ilvl w:val="0"/>
          <w:numId w:val="67"/>
        </w:numPr>
        <w:rPr>
          <w:rFonts w:ascii="Arial" w:hAnsi="Arial" w:cs="Arial"/>
        </w:rPr>
      </w:pPr>
      <w:r w:rsidRPr="00E3268A">
        <w:rPr>
          <w:rFonts w:ascii="Arial" w:hAnsi="Arial" w:cs="Arial"/>
        </w:rPr>
        <w:t xml:space="preserve">The </w:t>
      </w:r>
      <w:r w:rsidR="00F92A9D">
        <w:rPr>
          <w:rFonts w:ascii="Arial" w:hAnsi="Arial" w:cs="Arial"/>
        </w:rPr>
        <w:t xml:space="preserve">proposed </w:t>
      </w:r>
      <w:r w:rsidR="00A12C21">
        <w:rPr>
          <w:rFonts w:ascii="Arial" w:hAnsi="Arial" w:cs="Arial"/>
        </w:rPr>
        <w:t xml:space="preserve">annual </w:t>
      </w:r>
      <w:r w:rsidRPr="00E3268A">
        <w:rPr>
          <w:rFonts w:ascii="Arial" w:hAnsi="Arial" w:cs="Arial"/>
        </w:rPr>
        <w:t>cost of registration will be:</w:t>
      </w:r>
    </w:p>
    <w:p w14:paraId="7594F406" w14:textId="15260DCC" w:rsidR="00F92A9D" w:rsidRDefault="005A322E" w:rsidP="0041275D">
      <w:pPr>
        <w:pStyle w:val="ListParagraph"/>
        <w:numPr>
          <w:ilvl w:val="1"/>
          <w:numId w:val="67"/>
        </w:numPr>
        <w:ind w:left="1418" w:hanging="338"/>
        <w:rPr>
          <w:rFonts w:ascii="Arial" w:hAnsi="Arial" w:cs="Arial"/>
        </w:rPr>
      </w:pPr>
      <w:r w:rsidRPr="00E3268A">
        <w:rPr>
          <w:rFonts w:ascii="Arial" w:hAnsi="Arial" w:cs="Arial"/>
        </w:rPr>
        <w:t xml:space="preserve">Recreational </w:t>
      </w:r>
      <w:r w:rsidR="000F443E" w:rsidRPr="00E3268A">
        <w:rPr>
          <w:rFonts w:ascii="Arial" w:hAnsi="Arial" w:cs="Arial"/>
        </w:rPr>
        <w:t>and model aircraft</w:t>
      </w:r>
    </w:p>
    <w:p w14:paraId="4590E797" w14:textId="6FEC0F24" w:rsidR="005A322E" w:rsidRPr="0069426F" w:rsidRDefault="00817C9A" w:rsidP="0069426F">
      <w:pPr>
        <w:pStyle w:val="ListParagraph"/>
        <w:numPr>
          <w:ilvl w:val="2"/>
          <w:numId w:val="67"/>
        </w:numPr>
        <w:rPr>
          <w:rFonts w:ascii="Arial" w:hAnsi="Arial" w:cs="Arial"/>
        </w:rPr>
      </w:pPr>
      <w:r>
        <w:rPr>
          <w:rFonts w:ascii="Arial" w:hAnsi="Arial" w:cs="Arial"/>
        </w:rPr>
        <w:t xml:space="preserve">Less than </w:t>
      </w:r>
      <w:r w:rsidR="005A322E" w:rsidRPr="0069426F">
        <w:rPr>
          <w:rFonts w:ascii="Arial" w:hAnsi="Arial" w:cs="Arial"/>
        </w:rPr>
        <w:t>$</w:t>
      </w:r>
      <w:r>
        <w:rPr>
          <w:rFonts w:ascii="Arial" w:hAnsi="Arial" w:cs="Arial"/>
        </w:rPr>
        <w:t>2</w:t>
      </w:r>
      <w:r w:rsidR="00A12C21" w:rsidRPr="0069426F">
        <w:rPr>
          <w:rFonts w:ascii="Arial" w:hAnsi="Arial" w:cs="Arial"/>
        </w:rPr>
        <w:t>0</w:t>
      </w:r>
      <w:r>
        <w:rPr>
          <w:rFonts w:ascii="Arial" w:hAnsi="Arial" w:cs="Arial"/>
        </w:rPr>
        <w:t xml:space="preserve"> per person per year</w:t>
      </w:r>
    </w:p>
    <w:p w14:paraId="4C585894" w14:textId="4E0DD595" w:rsidR="000F443E" w:rsidRPr="00E3268A" w:rsidRDefault="005A322E" w:rsidP="0041275D">
      <w:pPr>
        <w:pStyle w:val="ListParagraph"/>
        <w:numPr>
          <w:ilvl w:val="1"/>
          <w:numId w:val="67"/>
        </w:numPr>
        <w:ind w:left="1418" w:hanging="338"/>
        <w:rPr>
          <w:rFonts w:ascii="Arial" w:hAnsi="Arial" w:cs="Arial"/>
        </w:rPr>
      </w:pPr>
      <w:r w:rsidRPr="00E3268A">
        <w:rPr>
          <w:rFonts w:ascii="Arial" w:hAnsi="Arial" w:cs="Arial"/>
        </w:rPr>
        <w:t xml:space="preserve">Excluded and </w:t>
      </w:r>
      <w:r w:rsidR="00C91E45">
        <w:rPr>
          <w:rFonts w:ascii="Arial" w:hAnsi="Arial" w:cs="Arial"/>
        </w:rPr>
        <w:t>remotely piloted aircraft operator certificate (</w:t>
      </w:r>
      <w:r w:rsidRPr="00E3268A">
        <w:rPr>
          <w:rFonts w:ascii="Arial" w:hAnsi="Arial" w:cs="Arial"/>
        </w:rPr>
        <w:t>ReOC</w:t>
      </w:r>
      <w:r w:rsidR="00C91E45">
        <w:rPr>
          <w:rFonts w:ascii="Arial" w:hAnsi="Arial" w:cs="Arial"/>
        </w:rPr>
        <w:t>)</w:t>
      </w:r>
      <w:r w:rsidRPr="00E3268A">
        <w:rPr>
          <w:rFonts w:ascii="Arial" w:hAnsi="Arial" w:cs="Arial"/>
        </w:rPr>
        <w:t xml:space="preserve"> per </w:t>
      </w:r>
      <w:r w:rsidR="000F443E" w:rsidRPr="00E3268A">
        <w:rPr>
          <w:rFonts w:ascii="Arial" w:hAnsi="Arial" w:cs="Arial"/>
        </w:rPr>
        <w:t>drone</w:t>
      </w:r>
    </w:p>
    <w:p w14:paraId="433F08E0" w14:textId="6C317E65" w:rsidR="000F443E" w:rsidRPr="00E3268A" w:rsidRDefault="00817C9A" w:rsidP="009C5009">
      <w:pPr>
        <w:pStyle w:val="ListParagraph"/>
        <w:numPr>
          <w:ilvl w:val="2"/>
          <w:numId w:val="67"/>
        </w:numPr>
        <w:rPr>
          <w:rFonts w:ascii="Arial" w:hAnsi="Arial" w:cs="Arial"/>
        </w:rPr>
      </w:pPr>
      <w:r>
        <w:rPr>
          <w:rFonts w:ascii="Arial" w:hAnsi="Arial" w:cs="Arial"/>
        </w:rPr>
        <w:t>Between $100 to $160 per drone per year</w:t>
      </w:r>
      <w:r w:rsidR="00407AD0">
        <w:rPr>
          <w:rFonts w:ascii="Arial" w:hAnsi="Arial" w:cs="Arial"/>
        </w:rPr>
        <w:t xml:space="preserve"> </w:t>
      </w:r>
    </w:p>
    <w:p w14:paraId="5B9ECAC0" w14:textId="05C03270" w:rsidR="005A322E" w:rsidRPr="00E3268A" w:rsidRDefault="000F443E" w:rsidP="009C5009">
      <w:pPr>
        <w:pStyle w:val="ListParagraph"/>
        <w:numPr>
          <w:ilvl w:val="0"/>
          <w:numId w:val="67"/>
        </w:numPr>
        <w:rPr>
          <w:rFonts w:ascii="Arial" w:hAnsi="Arial" w:cs="Arial"/>
        </w:rPr>
      </w:pPr>
      <w:r w:rsidRPr="00E3268A">
        <w:rPr>
          <w:rFonts w:ascii="Arial" w:hAnsi="Arial" w:cs="Arial"/>
        </w:rPr>
        <w:t>Most of CASA’s funding comes from a fuel excise, in other words, the conventionally piloted aviation industry. The registration fee is an attempt to</w:t>
      </w:r>
      <w:r w:rsidR="005423B3">
        <w:rPr>
          <w:rFonts w:ascii="Arial" w:hAnsi="Arial" w:cs="Arial"/>
        </w:rPr>
        <w:t>,</w:t>
      </w:r>
      <w:r w:rsidRPr="00E3268A">
        <w:rPr>
          <w:rFonts w:ascii="Arial" w:hAnsi="Arial" w:cs="Arial"/>
        </w:rPr>
        <w:t xml:space="preserve"> over time recoup some </w:t>
      </w:r>
      <w:r w:rsidR="005451EC" w:rsidRPr="00E3268A">
        <w:rPr>
          <w:rFonts w:ascii="Arial" w:hAnsi="Arial" w:cs="Arial"/>
        </w:rPr>
        <w:t xml:space="preserve">funding </w:t>
      </w:r>
      <w:r w:rsidRPr="00E3268A">
        <w:rPr>
          <w:rFonts w:ascii="Arial" w:hAnsi="Arial" w:cs="Arial"/>
        </w:rPr>
        <w:t>for</w:t>
      </w:r>
      <w:r w:rsidR="005423B3">
        <w:rPr>
          <w:rFonts w:ascii="Arial" w:hAnsi="Arial" w:cs="Arial"/>
        </w:rPr>
        <w:t xml:space="preserve"> </w:t>
      </w:r>
      <w:r w:rsidRPr="00E3268A">
        <w:rPr>
          <w:rFonts w:ascii="Arial" w:hAnsi="Arial" w:cs="Arial"/>
        </w:rPr>
        <w:t>drone</w:t>
      </w:r>
      <w:r w:rsidR="005423B3">
        <w:rPr>
          <w:rFonts w:ascii="Arial" w:hAnsi="Arial" w:cs="Arial"/>
        </w:rPr>
        <w:t xml:space="preserve"> safety management</w:t>
      </w:r>
      <w:r w:rsidRPr="00E3268A">
        <w:rPr>
          <w:rFonts w:ascii="Arial" w:hAnsi="Arial" w:cs="Arial"/>
        </w:rPr>
        <w:t xml:space="preserve"> from people who own and operate drones.</w:t>
      </w:r>
    </w:p>
    <w:p w14:paraId="74EE3BC7" w14:textId="759BD56C" w:rsidR="00C4502A" w:rsidRPr="0041275D" w:rsidRDefault="00C4502A" w:rsidP="009F1622">
      <w:pPr>
        <w:spacing w:after="120"/>
        <w:rPr>
          <w:rFonts w:ascii="Arial" w:hAnsi="Arial" w:cs="Arial"/>
          <w:b/>
          <w:color w:val="2F5496" w:themeColor="accent1" w:themeShade="BF"/>
        </w:rPr>
      </w:pPr>
      <w:bookmarkStart w:id="4" w:name="_Hlk536114801"/>
      <w:r w:rsidRPr="0041275D">
        <w:rPr>
          <w:rFonts w:ascii="Arial" w:hAnsi="Arial" w:cs="Arial"/>
          <w:b/>
          <w:color w:val="2F5496" w:themeColor="accent1" w:themeShade="BF"/>
        </w:rPr>
        <w:t xml:space="preserve">FACT BANK – </w:t>
      </w:r>
      <w:r w:rsidR="008B2401" w:rsidRPr="0041275D">
        <w:rPr>
          <w:rFonts w:ascii="Arial" w:hAnsi="Arial" w:cs="Arial"/>
          <w:b/>
          <w:color w:val="2F5496" w:themeColor="accent1" w:themeShade="BF"/>
        </w:rPr>
        <w:t>Further information</w:t>
      </w:r>
      <w:r w:rsidR="00417475" w:rsidRPr="0041275D">
        <w:rPr>
          <w:rFonts w:ascii="Arial" w:hAnsi="Arial" w:cs="Arial"/>
          <w:b/>
          <w:color w:val="2F5496" w:themeColor="accent1" w:themeShade="BF"/>
        </w:rPr>
        <w:t xml:space="preserve">– </w:t>
      </w:r>
      <w:r w:rsidRPr="0041275D">
        <w:rPr>
          <w:rFonts w:ascii="Arial" w:hAnsi="Arial" w:cs="Arial"/>
          <w:b/>
          <w:color w:val="2F5496" w:themeColor="accent1" w:themeShade="BF"/>
        </w:rPr>
        <w:t>Benefits</w:t>
      </w:r>
      <w:r w:rsidR="00417475" w:rsidRPr="0041275D">
        <w:rPr>
          <w:rFonts w:ascii="Arial" w:hAnsi="Arial" w:cs="Arial"/>
          <w:b/>
          <w:color w:val="2F5496" w:themeColor="accent1" w:themeShade="BF"/>
        </w:rPr>
        <w:t xml:space="preserve"> </w:t>
      </w:r>
      <w:r w:rsidRPr="0041275D">
        <w:rPr>
          <w:rFonts w:ascii="Arial" w:hAnsi="Arial" w:cs="Arial"/>
          <w:b/>
          <w:color w:val="2F5496" w:themeColor="accent1" w:themeShade="BF"/>
        </w:rPr>
        <w:t xml:space="preserve">and costs of </w:t>
      </w:r>
      <w:proofErr w:type="gramStart"/>
      <w:r w:rsidRPr="0041275D">
        <w:rPr>
          <w:rFonts w:ascii="Arial" w:hAnsi="Arial" w:cs="Arial"/>
          <w:b/>
          <w:color w:val="2F5496" w:themeColor="accent1" w:themeShade="BF"/>
        </w:rPr>
        <w:t>a</w:t>
      </w:r>
      <w:proofErr w:type="gramEnd"/>
      <w:r w:rsidRPr="0041275D">
        <w:rPr>
          <w:rFonts w:ascii="Arial" w:hAnsi="Arial" w:cs="Arial"/>
          <w:b/>
          <w:color w:val="2F5496" w:themeColor="accent1" w:themeShade="BF"/>
        </w:rPr>
        <w:t xml:space="preserve"> RPA registration system</w:t>
      </w:r>
    </w:p>
    <w:bookmarkEnd w:id="4"/>
    <w:p w14:paraId="18803645" w14:textId="3BEA5659" w:rsidR="000E5F7D" w:rsidRPr="00440007" w:rsidRDefault="000E5F7D" w:rsidP="009F1622">
      <w:pPr>
        <w:spacing w:before="100" w:beforeAutospacing="1" w:after="0" w:line="240" w:lineRule="auto"/>
        <w:rPr>
          <w:rFonts w:ascii="Arial" w:hAnsi="Arial" w:cs="Arial"/>
          <w:b/>
        </w:rPr>
      </w:pPr>
      <w:r w:rsidRPr="00440007">
        <w:rPr>
          <w:rFonts w:ascii="Arial" w:hAnsi="Arial" w:cs="Arial"/>
          <w:b/>
        </w:rPr>
        <w:t>Fact bank content</w:t>
      </w:r>
    </w:p>
    <w:p w14:paraId="6540E1B4" w14:textId="7BDC4909" w:rsidR="00975211" w:rsidRDefault="00975211" w:rsidP="009F1622">
      <w:pPr>
        <w:spacing w:before="100" w:beforeAutospacing="1" w:after="0" w:line="240" w:lineRule="auto"/>
        <w:rPr>
          <w:rFonts w:ascii="Arial" w:hAnsi="Arial" w:cs="Arial"/>
        </w:rPr>
      </w:pPr>
      <w:r w:rsidRPr="00440007">
        <w:rPr>
          <w:rFonts w:ascii="Arial" w:hAnsi="Arial" w:cs="Arial"/>
        </w:rPr>
        <w:t>Policy Proposal - Proposed new remotely piloted aircraft (RPA) registration and RPAS operator accreditation</w:t>
      </w:r>
    </w:p>
    <w:p w14:paraId="4CEADABA" w14:textId="68D5E02B" w:rsidR="00C82CDB" w:rsidRDefault="00C82CDB" w:rsidP="009F1622">
      <w:pPr>
        <w:spacing w:before="100" w:beforeAutospacing="1" w:after="0" w:line="240" w:lineRule="auto"/>
        <w:rPr>
          <w:rFonts w:ascii="Arial" w:hAnsi="Arial" w:cs="Arial"/>
        </w:rPr>
      </w:pPr>
      <w:r>
        <w:rPr>
          <w:rFonts w:ascii="Arial" w:hAnsi="Arial" w:cs="Arial"/>
          <w:noProof/>
        </w:rPr>
        <w:drawing>
          <wp:inline distT="0" distB="0" distL="0" distR="0" wp14:anchorId="7005C036" wp14:editId="69C46245">
            <wp:extent cx="4019550" cy="4423554"/>
            <wp:effectExtent l="19050" t="19050" r="19050" b="152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1.3.2 - Benefits and costs of an RPA registration system - FB4.PNG"/>
                    <pic:cNvPicPr/>
                  </pic:nvPicPr>
                  <pic:blipFill rotWithShape="1">
                    <a:blip r:embed="rId24">
                      <a:extLst>
                        <a:ext uri="{28A0092B-C50C-407E-A947-70E740481C1C}">
                          <a14:useLocalDpi xmlns:a14="http://schemas.microsoft.com/office/drawing/2010/main" val="0"/>
                        </a:ext>
                      </a:extLst>
                    </a:blip>
                    <a:srcRect b="21967"/>
                    <a:stretch/>
                  </pic:blipFill>
                  <pic:spPr bwMode="auto">
                    <a:xfrm>
                      <a:off x="0" y="0"/>
                      <a:ext cx="4031468" cy="4436670"/>
                    </a:xfrm>
                    <a:prstGeom prst="rect">
                      <a:avLst/>
                    </a:prstGeom>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70053421" w14:textId="629035FC" w:rsidR="00AC5CB8" w:rsidRDefault="00AC5CB8" w:rsidP="009F1622">
      <w:pPr>
        <w:spacing w:before="100" w:beforeAutospacing="1" w:after="0" w:line="240" w:lineRule="auto"/>
        <w:rPr>
          <w:rFonts w:ascii="Arial" w:hAnsi="Arial" w:cs="Arial"/>
        </w:rPr>
      </w:pPr>
    </w:p>
    <w:p w14:paraId="71C7EDE5" w14:textId="1DFE63BA" w:rsidR="00C82CDB" w:rsidRDefault="00C82CDB" w:rsidP="00232956">
      <w:pPr>
        <w:rPr>
          <w:rFonts w:ascii="Arial" w:hAnsi="Arial" w:cs="Arial"/>
          <w:b/>
          <w:color w:val="2F5496" w:themeColor="accent1" w:themeShade="BF"/>
          <w:sz w:val="24"/>
          <w:szCs w:val="24"/>
        </w:rPr>
      </w:pPr>
      <w:bookmarkStart w:id="5" w:name="_Hlk535241876"/>
    </w:p>
    <w:p w14:paraId="4344A206" w14:textId="4F610C93" w:rsidR="00C82CDB" w:rsidRDefault="00C82CDB" w:rsidP="00232956">
      <w:pPr>
        <w:rPr>
          <w:rFonts w:ascii="Arial" w:hAnsi="Arial" w:cs="Arial"/>
          <w:b/>
          <w:color w:val="2F5496" w:themeColor="accent1" w:themeShade="BF"/>
          <w:sz w:val="24"/>
          <w:szCs w:val="24"/>
        </w:rPr>
      </w:pPr>
      <w:r>
        <w:rPr>
          <w:rFonts w:ascii="Arial" w:hAnsi="Arial" w:cs="Arial"/>
          <w:b/>
          <w:noProof/>
          <w:color w:val="2F5496" w:themeColor="accent1" w:themeShade="BF"/>
          <w:sz w:val="24"/>
          <w:szCs w:val="24"/>
        </w:rPr>
        <w:lastRenderedPageBreak/>
        <w:drawing>
          <wp:inline distT="0" distB="0" distL="0" distR="0" wp14:anchorId="592C342D" wp14:editId="74224A7B">
            <wp:extent cx="4017296" cy="1215226"/>
            <wp:effectExtent l="19050" t="19050" r="21590" b="2349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1.3.2 - Benefits and costs of an RPA registration system - FB4 ( amended).PNG"/>
                    <pic:cNvPicPr/>
                  </pic:nvPicPr>
                  <pic:blipFill rotWithShape="1">
                    <a:blip r:embed="rId25">
                      <a:extLst>
                        <a:ext uri="{28A0092B-C50C-407E-A947-70E740481C1C}">
                          <a14:useLocalDpi xmlns:a14="http://schemas.microsoft.com/office/drawing/2010/main" val="0"/>
                        </a:ext>
                      </a:extLst>
                    </a:blip>
                    <a:srcRect t="78504"/>
                    <a:stretch/>
                  </pic:blipFill>
                  <pic:spPr bwMode="auto">
                    <a:xfrm>
                      <a:off x="0" y="0"/>
                      <a:ext cx="4048257" cy="1224592"/>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14:paraId="4498A436" w14:textId="3ED0F807" w:rsidR="000755AD" w:rsidRPr="00440007" w:rsidRDefault="000755AD" w:rsidP="00232956">
      <w:pPr>
        <w:rPr>
          <w:rFonts w:ascii="Arial" w:hAnsi="Arial" w:cs="Arial"/>
          <w:b/>
          <w:color w:val="2F5496" w:themeColor="accent1" w:themeShade="BF"/>
          <w:sz w:val="24"/>
          <w:szCs w:val="24"/>
        </w:rPr>
      </w:pPr>
      <w:r w:rsidRPr="00440007">
        <w:rPr>
          <w:rFonts w:ascii="Arial" w:hAnsi="Arial" w:cs="Arial"/>
          <w:b/>
          <w:color w:val="2F5496" w:themeColor="accent1" w:themeShade="BF"/>
          <w:sz w:val="24"/>
          <w:szCs w:val="24"/>
        </w:rPr>
        <w:t xml:space="preserve">FACT BANK – </w:t>
      </w:r>
      <w:r w:rsidR="008B2401" w:rsidRPr="00440007">
        <w:rPr>
          <w:rFonts w:ascii="Arial" w:hAnsi="Arial" w:cs="Arial"/>
          <w:b/>
          <w:color w:val="2F5496" w:themeColor="accent1" w:themeShade="BF"/>
          <w:sz w:val="24"/>
          <w:szCs w:val="24"/>
        </w:rPr>
        <w:t>Further information</w:t>
      </w:r>
      <w:r w:rsidR="00DF233C" w:rsidRPr="00440007">
        <w:rPr>
          <w:rFonts w:ascii="Arial" w:hAnsi="Arial" w:cs="Arial"/>
          <w:b/>
          <w:color w:val="2F5496" w:themeColor="accent1" w:themeShade="BF"/>
          <w:sz w:val="24"/>
          <w:szCs w:val="24"/>
        </w:rPr>
        <w:t xml:space="preserve"> </w:t>
      </w:r>
      <w:r w:rsidR="00417475" w:rsidRPr="00440007">
        <w:rPr>
          <w:rFonts w:ascii="Arial" w:hAnsi="Arial" w:cs="Arial"/>
          <w:b/>
          <w:color w:val="2F5496" w:themeColor="accent1" w:themeShade="BF"/>
          <w:sz w:val="24"/>
          <w:szCs w:val="24"/>
        </w:rPr>
        <w:t xml:space="preserve">– </w:t>
      </w:r>
      <w:r w:rsidRPr="00440007">
        <w:rPr>
          <w:rFonts w:ascii="Arial" w:hAnsi="Arial" w:cs="Arial"/>
          <w:b/>
          <w:color w:val="2F5496" w:themeColor="accent1" w:themeShade="BF"/>
          <w:sz w:val="24"/>
          <w:szCs w:val="24"/>
        </w:rPr>
        <w:t>Cost</w:t>
      </w:r>
      <w:r w:rsidR="00417475" w:rsidRPr="00440007">
        <w:rPr>
          <w:rFonts w:ascii="Arial" w:hAnsi="Arial" w:cs="Arial"/>
          <w:b/>
          <w:color w:val="2F5496" w:themeColor="accent1" w:themeShade="BF"/>
          <w:sz w:val="24"/>
          <w:szCs w:val="24"/>
        </w:rPr>
        <w:t xml:space="preserve"> </w:t>
      </w:r>
      <w:r w:rsidRPr="00440007">
        <w:rPr>
          <w:rFonts w:ascii="Arial" w:hAnsi="Arial" w:cs="Arial"/>
          <w:b/>
          <w:color w:val="2F5496" w:themeColor="accent1" w:themeShade="BF"/>
          <w:sz w:val="24"/>
          <w:szCs w:val="24"/>
        </w:rPr>
        <w:t>recovery considerations registration</w:t>
      </w:r>
    </w:p>
    <w:bookmarkEnd w:id="5"/>
    <w:p w14:paraId="5CF4925A" w14:textId="73DC91A3" w:rsidR="00DF233C" w:rsidRDefault="00DF233C" w:rsidP="00975211">
      <w:pPr>
        <w:spacing w:before="100" w:beforeAutospacing="1" w:after="100" w:afterAutospacing="1" w:line="240" w:lineRule="auto"/>
        <w:rPr>
          <w:rFonts w:ascii="Arial" w:hAnsi="Arial" w:cs="Arial"/>
          <w:b/>
        </w:rPr>
      </w:pPr>
      <w:r>
        <w:rPr>
          <w:rFonts w:ascii="Arial" w:hAnsi="Arial" w:cs="Arial"/>
          <w:b/>
        </w:rPr>
        <w:t>Fact bank content</w:t>
      </w:r>
    </w:p>
    <w:p w14:paraId="715B546D" w14:textId="59C13800" w:rsidR="00975211" w:rsidRDefault="00975211" w:rsidP="00975211">
      <w:pPr>
        <w:spacing w:before="100" w:beforeAutospacing="1" w:after="100" w:afterAutospacing="1" w:line="240" w:lineRule="auto"/>
        <w:rPr>
          <w:rFonts w:ascii="Arial" w:hAnsi="Arial" w:cs="Arial"/>
        </w:rPr>
      </w:pPr>
      <w:r w:rsidRPr="00440007">
        <w:rPr>
          <w:rFonts w:ascii="Arial" w:hAnsi="Arial" w:cs="Arial"/>
        </w:rPr>
        <w:t>Policy Proposal - Proposed new remotely piloted aircraft (RPA) registration and RPAS operator accreditation</w:t>
      </w:r>
    </w:p>
    <w:p w14:paraId="3FFDF635" w14:textId="6B13A11B" w:rsidR="009230E1" w:rsidRDefault="004F4ACD" w:rsidP="00975211">
      <w:pPr>
        <w:spacing w:before="100" w:beforeAutospacing="1" w:after="100" w:afterAutospacing="1" w:line="240" w:lineRule="auto"/>
        <w:rPr>
          <w:rFonts w:ascii="Arial" w:hAnsi="Arial" w:cs="Arial"/>
          <w:b/>
        </w:rPr>
      </w:pPr>
      <w:r>
        <w:rPr>
          <w:rFonts w:ascii="Arial" w:hAnsi="Arial" w:cs="Arial"/>
          <w:b/>
          <w:noProof/>
        </w:rPr>
        <w:drawing>
          <wp:inline distT="0" distB="0" distL="0" distR="0" wp14:anchorId="6B188902" wp14:editId="744D5649">
            <wp:extent cx="4089980" cy="5868574"/>
            <wp:effectExtent l="19050" t="19050" r="25400" b="1841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1.7 Cost recovery considerations - registration - FB5  - snip1.PNG"/>
                    <pic:cNvPicPr/>
                  </pic:nvPicPr>
                  <pic:blipFill>
                    <a:blip r:embed="rId26">
                      <a:extLst>
                        <a:ext uri="{28A0092B-C50C-407E-A947-70E740481C1C}">
                          <a14:useLocalDpi xmlns:a14="http://schemas.microsoft.com/office/drawing/2010/main" val="0"/>
                        </a:ext>
                      </a:extLst>
                    </a:blip>
                    <a:stretch>
                      <a:fillRect/>
                    </a:stretch>
                  </pic:blipFill>
                  <pic:spPr>
                    <a:xfrm>
                      <a:off x="0" y="0"/>
                      <a:ext cx="4098146" cy="5880291"/>
                    </a:xfrm>
                    <a:prstGeom prst="rect">
                      <a:avLst/>
                    </a:prstGeom>
                    <a:ln w="12700">
                      <a:solidFill>
                        <a:schemeClr val="tx1"/>
                      </a:solidFill>
                    </a:ln>
                  </pic:spPr>
                </pic:pic>
              </a:graphicData>
            </a:graphic>
          </wp:inline>
        </w:drawing>
      </w:r>
    </w:p>
    <w:p w14:paraId="24F76003" w14:textId="0E1C86B0" w:rsidR="00186459" w:rsidRDefault="004F4ACD" w:rsidP="00975211">
      <w:pPr>
        <w:spacing w:before="100" w:beforeAutospacing="1" w:after="100" w:afterAutospacing="1" w:line="240" w:lineRule="auto"/>
        <w:rPr>
          <w:rFonts w:ascii="Arial" w:hAnsi="Arial" w:cs="Arial"/>
          <w:b/>
        </w:rPr>
      </w:pPr>
      <w:r>
        <w:rPr>
          <w:rFonts w:ascii="Arial" w:hAnsi="Arial" w:cs="Arial"/>
          <w:b/>
          <w:noProof/>
        </w:rPr>
        <w:lastRenderedPageBreak/>
        <w:drawing>
          <wp:inline distT="0" distB="0" distL="0" distR="0" wp14:anchorId="7767B3C6" wp14:editId="46DD0963">
            <wp:extent cx="4078497" cy="1299483"/>
            <wp:effectExtent l="19050" t="19050" r="17780" b="1524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1.7 Cost recovery considerations - registration - FB5  - snip2.PNG"/>
                    <pic:cNvPicPr/>
                  </pic:nvPicPr>
                  <pic:blipFill>
                    <a:blip r:embed="rId27">
                      <a:extLst>
                        <a:ext uri="{28A0092B-C50C-407E-A947-70E740481C1C}">
                          <a14:useLocalDpi xmlns:a14="http://schemas.microsoft.com/office/drawing/2010/main" val="0"/>
                        </a:ext>
                      </a:extLst>
                    </a:blip>
                    <a:stretch>
                      <a:fillRect/>
                    </a:stretch>
                  </pic:blipFill>
                  <pic:spPr>
                    <a:xfrm>
                      <a:off x="0" y="0"/>
                      <a:ext cx="4098516" cy="1305861"/>
                    </a:xfrm>
                    <a:prstGeom prst="rect">
                      <a:avLst/>
                    </a:prstGeom>
                    <a:ln w="12700">
                      <a:solidFill>
                        <a:schemeClr val="tx1"/>
                      </a:solidFill>
                    </a:ln>
                  </pic:spPr>
                </pic:pic>
              </a:graphicData>
            </a:graphic>
          </wp:inline>
        </w:drawing>
      </w:r>
    </w:p>
    <w:p w14:paraId="0E9B7499" w14:textId="05F05FCF" w:rsidR="000755AD" w:rsidRPr="00E3268A" w:rsidRDefault="00C4502A" w:rsidP="00232956">
      <w:pPr>
        <w:rPr>
          <w:rFonts w:ascii="Arial" w:hAnsi="Arial" w:cs="Arial"/>
          <w:b/>
          <w:sz w:val="28"/>
          <w:szCs w:val="28"/>
        </w:rPr>
      </w:pPr>
      <w:r w:rsidRPr="00E3268A">
        <w:rPr>
          <w:rFonts w:ascii="Arial" w:hAnsi="Arial" w:cs="Arial"/>
          <w:b/>
          <w:sz w:val="28"/>
          <w:szCs w:val="28"/>
        </w:rPr>
        <w:t xml:space="preserve">Has the right balance been </w:t>
      </w:r>
      <w:r w:rsidR="005423B3">
        <w:rPr>
          <w:rFonts w:ascii="Arial" w:hAnsi="Arial" w:cs="Arial"/>
          <w:b/>
          <w:sz w:val="28"/>
          <w:szCs w:val="28"/>
        </w:rPr>
        <w:t>reached</w:t>
      </w:r>
      <w:r w:rsidR="005423B3" w:rsidRPr="00E3268A">
        <w:rPr>
          <w:rFonts w:ascii="Arial" w:hAnsi="Arial" w:cs="Arial"/>
          <w:b/>
          <w:sz w:val="28"/>
          <w:szCs w:val="28"/>
        </w:rPr>
        <w:t xml:space="preserve"> </w:t>
      </w:r>
      <w:r w:rsidR="00732015">
        <w:rPr>
          <w:rFonts w:ascii="Arial" w:hAnsi="Arial" w:cs="Arial"/>
          <w:b/>
          <w:sz w:val="28"/>
          <w:szCs w:val="28"/>
        </w:rPr>
        <w:t>with the</w:t>
      </w:r>
      <w:r w:rsidRPr="00E3268A">
        <w:rPr>
          <w:rFonts w:ascii="Arial" w:hAnsi="Arial" w:cs="Arial"/>
          <w:b/>
          <w:sz w:val="28"/>
          <w:szCs w:val="28"/>
        </w:rPr>
        <w:t xml:space="preserve"> registration fees?</w:t>
      </w:r>
    </w:p>
    <w:p w14:paraId="1AAEBCC7" w14:textId="6DD5EBC9" w:rsidR="00790B7A" w:rsidRPr="00E3268A" w:rsidRDefault="009A2173" w:rsidP="00790B7A">
      <w:pPr>
        <w:spacing w:after="120"/>
        <w:ind w:left="357"/>
        <w:rPr>
          <w:rFonts w:ascii="Arial" w:hAnsi="Arial" w:cs="Arial"/>
          <w:sz w:val="28"/>
          <w:szCs w:val="28"/>
        </w:rPr>
      </w:pPr>
      <w:sdt>
        <w:sdtPr>
          <w:rPr>
            <w:rFonts w:ascii="Arial" w:hAnsi="Arial" w:cs="Arial"/>
            <w:sz w:val="28"/>
            <w:szCs w:val="28"/>
          </w:rPr>
          <w:id w:val="1326940911"/>
          <w14:checkbox>
            <w14:checked w14:val="0"/>
            <w14:checkedState w14:val="2612" w14:font="MS Gothic"/>
            <w14:uncheckedState w14:val="2610" w14:font="MS Gothic"/>
          </w14:checkbox>
        </w:sdtPr>
        <w:sdtEndPr/>
        <w:sdtContent>
          <w:r w:rsidR="0041275D">
            <w:rPr>
              <w:rFonts w:ascii="MS Gothic" w:eastAsia="MS Gothic" w:hAnsi="MS Gothic" w:cs="Arial" w:hint="eastAsia"/>
              <w:sz w:val="28"/>
              <w:szCs w:val="28"/>
            </w:rPr>
            <w:t>☐</w:t>
          </w:r>
        </w:sdtContent>
      </w:sdt>
      <w:r w:rsidR="00790B7A" w:rsidRPr="00E3268A">
        <w:rPr>
          <w:rFonts w:ascii="Arial" w:hAnsi="Arial" w:cs="Arial"/>
          <w:sz w:val="28"/>
          <w:szCs w:val="28"/>
        </w:rPr>
        <w:t xml:space="preserve"> Yes</w:t>
      </w:r>
    </w:p>
    <w:p w14:paraId="3C8CDFA2" w14:textId="1F3246E8" w:rsidR="00790B7A" w:rsidRPr="00E3268A" w:rsidRDefault="009A2173" w:rsidP="00790B7A">
      <w:pPr>
        <w:spacing w:after="120"/>
        <w:ind w:left="357"/>
        <w:rPr>
          <w:rFonts w:ascii="Arial" w:hAnsi="Arial" w:cs="Arial"/>
          <w:sz w:val="28"/>
          <w:szCs w:val="28"/>
        </w:rPr>
      </w:pPr>
      <w:sdt>
        <w:sdtPr>
          <w:rPr>
            <w:rFonts w:ascii="Arial" w:hAnsi="Arial" w:cs="Arial"/>
            <w:sz w:val="28"/>
            <w:szCs w:val="28"/>
          </w:rPr>
          <w:id w:val="-1564563117"/>
          <w14:checkbox>
            <w14:checked w14:val="0"/>
            <w14:checkedState w14:val="2612" w14:font="MS Gothic"/>
            <w14:uncheckedState w14:val="2610" w14:font="MS Gothic"/>
          </w14:checkbox>
        </w:sdtPr>
        <w:sdtEndPr/>
        <w:sdtContent>
          <w:r w:rsidR="00242AE6">
            <w:rPr>
              <w:rFonts w:ascii="MS Gothic" w:eastAsia="MS Gothic" w:hAnsi="MS Gothic" w:cs="Arial" w:hint="eastAsia"/>
              <w:sz w:val="28"/>
              <w:szCs w:val="28"/>
            </w:rPr>
            <w:t>☐</w:t>
          </w:r>
        </w:sdtContent>
      </w:sdt>
      <w:r w:rsidR="00242AE6">
        <w:rPr>
          <w:rFonts w:ascii="Arial" w:hAnsi="Arial" w:cs="Arial"/>
          <w:sz w:val="28"/>
          <w:szCs w:val="28"/>
        </w:rPr>
        <w:t xml:space="preserve"> </w:t>
      </w:r>
      <w:r w:rsidR="00790B7A" w:rsidRPr="00E3268A">
        <w:rPr>
          <w:rFonts w:ascii="Arial" w:hAnsi="Arial" w:cs="Arial"/>
          <w:sz w:val="28"/>
          <w:szCs w:val="28"/>
        </w:rPr>
        <w:t>Yes, with changes. (Please specify below)</w:t>
      </w:r>
    </w:p>
    <w:p w14:paraId="036C0C51" w14:textId="77777777" w:rsidR="00790B7A" w:rsidRPr="00E3268A" w:rsidRDefault="009A2173" w:rsidP="00790B7A">
      <w:pPr>
        <w:spacing w:after="120"/>
        <w:ind w:left="357"/>
        <w:rPr>
          <w:rFonts w:ascii="Arial" w:hAnsi="Arial" w:cs="Arial"/>
          <w:sz w:val="28"/>
          <w:szCs w:val="28"/>
        </w:rPr>
      </w:pPr>
      <w:sdt>
        <w:sdtPr>
          <w:rPr>
            <w:rFonts w:ascii="Arial" w:hAnsi="Arial" w:cs="Arial"/>
            <w:sz w:val="28"/>
            <w:szCs w:val="28"/>
          </w:rPr>
          <w:id w:val="932700550"/>
          <w14:checkbox>
            <w14:checked w14:val="0"/>
            <w14:checkedState w14:val="2612" w14:font="MS Gothic"/>
            <w14:uncheckedState w14:val="2610" w14:font="MS Gothic"/>
          </w14:checkbox>
        </w:sdtPr>
        <w:sdtEndPr/>
        <w:sdtContent>
          <w:r w:rsidR="00790B7A">
            <w:rPr>
              <w:rFonts w:ascii="MS Gothic" w:eastAsia="MS Gothic" w:hAnsi="MS Gothic" w:cs="Arial" w:hint="eastAsia"/>
              <w:sz w:val="28"/>
              <w:szCs w:val="28"/>
            </w:rPr>
            <w:t>☐</w:t>
          </w:r>
        </w:sdtContent>
      </w:sdt>
      <w:r w:rsidR="00790B7A" w:rsidRPr="00E3268A">
        <w:rPr>
          <w:rFonts w:ascii="Arial" w:hAnsi="Arial" w:cs="Arial"/>
          <w:sz w:val="28"/>
          <w:szCs w:val="28"/>
        </w:rPr>
        <w:t xml:space="preserve"> No</w:t>
      </w:r>
      <w:r w:rsidR="00790B7A">
        <w:rPr>
          <w:rFonts w:ascii="Arial" w:hAnsi="Arial" w:cs="Arial"/>
          <w:sz w:val="28"/>
          <w:szCs w:val="28"/>
        </w:rPr>
        <w:t>, requires changes (Please specify below)</w:t>
      </w:r>
    </w:p>
    <w:p w14:paraId="63213752" w14:textId="5BA5F764" w:rsidR="00790B7A" w:rsidRPr="00E3268A" w:rsidRDefault="009A2173" w:rsidP="00790B7A">
      <w:pPr>
        <w:spacing w:after="120"/>
        <w:ind w:left="357"/>
        <w:rPr>
          <w:rFonts w:ascii="Arial" w:hAnsi="Arial" w:cs="Arial"/>
          <w:sz w:val="28"/>
          <w:szCs w:val="28"/>
        </w:rPr>
      </w:pPr>
      <w:sdt>
        <w:sdtPr>
          <w:rPr>
            <w:rFonts w:ascii="Arial" w:hAnsi="Arial" w:cs="Arial"/>
            <w:sz w:val="28"/>
            <w:szCs w:val="28"/>
          </w:rPr>
          <w:id w:val="840280358"/>
          <w14:checkbox>
            <w14:checked w14:val="0"/>
            <w14:checkedState w14:val="2612" w14:font="MS Gothic"/>
            <w14:uncheckedState w14:val="2610" w14:font="MS Gothic"/>
          </w14:checkbox>
        </w:sdtPr>
        <w:sdtEndPr/>
        <w:sdtContent>
          <w:r w:rsidR="00242AE6">
            <w:rPr>
              <w:rFonts w:ascii="MS Gothic" w:eastAsia="MS Gothic" w:hAnsi="MS Gothic" w:cs="Arial" w:hint="eastAsia"/>
              <w:sz w:val="28"/>
              <w:szCs w:val="28"/>
            </w:rPr>
            <w:t>☐</w:t>
          </w:r>
        </w:sdtContent>
      </w:sdt>
      <w:r w:rsidR="00242AE6">
        <w:rPr>
          <w:rFonts w:ascii="Arial" w:hAnsi="Arial" w:cs="Arial"/>
          <w:sz w:val="28"/>
          <w:szCs w:val="28"/>
        </w:rPr>
        <w:t xml:space="preserve"> </w:t>
      </w:r>
      <w:r w:rsidR="00790B7A" w:rsidRPr="00E3268A">
        <w:rPr>
          <w:rFonts w:ascii="Arial" w:hAnsi="Arial" w:cs="Arial"/>
          <w:sz w:val="28"/>
          <w:szCs w:val="28"/>
        </w:rPr>
        <w:t>Don’t know</w:t>
      </w:r>
    </w:p>
    <w:p w14:paraId="0C5431F7" w14:textId="636DC9EA" w:rsidR="00790B7A" w:rsidRPr="00E3268A" w:rsidRDefault="00790B7A" w:rsidP="00790B7A">
      <w:pPr>
        <w:rPr>
          <w:rFonts w:ascii="Arial" w:hAnsi="Arial" w:cs="Arial"/>
          <w:sz w:val="28"/>
          <w:szCs w:val="28"/>
        </w:rPr>
      </w:pPr>
      <w:r>
        <w:rPr>
          <w:rFonts w:ascii="Arial" w:hAnsi="Arial" w:cs="Arial"/>
          <w:sz w:val="28"/>
          <w:szCs w:val="28"/>
        </w:rPr>
        <w:t xml:space="preserve">If you have selected – </w:t>
      </w:r>
      <w:r w:rsidRPr="0069426F">
        <w:rPr>
          <w:rFonts w:ascii="Arial" w:hAnsi="Arial" w:cs="Arial"/>
          <w:i/>
          <w:sz w:val="28"/>
          <w:szCs w:val="28"/>
        </w:rPr>
        <w:t>Yes</w:t>
      </w:r>
      <w:r>
        <w:rPr>
          <w:rFonts w:ascii="Arial" w:hAnsi="Arial" w:cs="Arial"/>
          <w:i/>
          <w:sz w:val="28"/>
          <w:szCs w:val="28"/>
        </w:rPr>
        <w:t>,</w:t>
      </w:r>
      <w:r w:rsidRPr="0069426F">
        <w:rPr>
          <w:rFonts w:ascii="Arial" w:hAnsi="Arial" w:cs="Arial"/>
          <w:i/>
          <w:sz w:val="28"/>
          <w:szCs w:val="28"/>
        </w:rPr>
        <w:t xml:space="preserve"> with changes</w:t>
      </w:r>
      <w:r>
        <w:rPr>
          <w:rFonts w:ascii="Arial" w:hAnsi="Arial" w:cs="Arial"/>
          <w:sz w:val="28"/>
          <w:szCs w:val="28"/>
        </w:rPr>
        <w:t xml:space="preserve"> or </w:t>
      </w:r>
      <w:r w:rsidRPr="00051F48">
        <w:rPr>
          <w:rFonts w:ascii="Arial" w:hAnsi="Arial" w:cs="Arial"/>
          <w:i/>
          <w:sz w:val="28"/>
          <w:szCs w:val="28"/>
        </w:rPr>
        <w:t>No, with changes</w:t>
      </w:r>
      <w:r>
        <w:rPr>
          <w:rFonts w:ascii="Arial" w:hAnsi="Arial" w:cs="Arial"/>
          <w:i/>
          <w:sz w:val="28"/>
          <w:szCs w:val="28"/>
        </w:rPr>
        <w:t xml:space="preserve"> </w:t>
      </w:r>
      <w:r>
        <w:rPr>
          <w:rFonts w:ascii="Arial" w:hAnsi="Arial" w:cs="Arial"/>
          <w:sz w:val="28"/>
          <w:szCs w:val="28"/>
        </w:rPr>
        <w:t>– please  enter your c</w:t>
      </w:r>
      <w:r w:rsidRPr="00E3268A">
        <w:rPr>
          <w:rFonts w:ascii="Arial" w:hAnsi="Arial" w:cs="Arial"/>
          <w:sz w:val="28"/>
          <w:szCs w:val="28"/>
        </w:rPr>
        <w:t>omments</w:t>
      </w:r>
      <w:r>
        <w:rPr>
          <w:rFonts w:ascii="Arial" w:hAnsi="Arial" w:cs="Arial"/>
          <w:sz w:val="28"/>
          <w:szCs w:val="28"/>
        </w:rPr>
        <w:t xml:space="preserve"> here.</w:t>
      </w:r>
    </w:p>
    <w:tbl>
      <w:tblPr>
        <w:tblStyle w:val="TableGrid"/>
        <w:tblW w:w="0" w:type="auto"/>
        <w:tblLook w:val="04A0" w:firstRow="1" w:lastRow="0" w:firstColumn="1" w:lastColumn="0" w:noHBand="0" w:noVBand="1"/>
      </w:tblPr>
      <w:tblGrid>
        <w:gridCol w:w="9016"/>
      </w:tblGrid>
      <w:tr w:rsidR="00790B7A" w:rsidRPr="00E3268A" w14:paraId="40932E13" w14:textId="77777777" w:rsidTr="00790B7A">
        <w:tc>
          <w:tcPr>
            <w:tcW w:w="9016" w:type="dxa"/>
          </w:tcPr>
          <w:p w14:paraId="150D76CC" w14:textId="77777777" w:rsidR="00790B7A" w:rsidRPr="00E3268A" w:rsidRDefault="00790B7A" w:rsidP="00790B7A">
            <w:pPr>
              <w:rPr>
                <w:rFonts w:ascii="Arial" w:hAnsi="Arial" w:cs="Arial"/>
                <w:b/>
              </w:rPr>
            </w:pPr>
          </w:p>
        </w:tc>
      </w:tr>
    </w:tbl>
    <w:p w14:paraId="15C1B14C" w14:textId="77777777" w:rsidR="005674F5" w:rsidRPr="00440007" w:rsidRDefault="005674F5" w:rsidP="00DC7ABF">
      <w:pPr>
        <w:rPr>
          <w:rFonts w:ascii="Arial" w:hAnsi="Arial" w:cs="Arial"/>
          <w:b/>
        </w:rPr>
      </w:pPr>
    </w:p>
    <w:p w14:paraId="63F791E9" w14:textId="77777777" w:rsidR="00752E65" w:rsidRPr="00E3268A" w:rsidRDefault="00015802" w:rsidP="00DC7ABF">
      <w:pPr>
        <w:rPr>
          <w:rFonts w:ascii="Arial" w:hAnsi="Arial" w:cs="Arial"/>
          <w:b/>
          <w:sz w:val="28"/>
          <w:szCs w:val="28"/>
        </w:rPr>
      </w:pPr>
      <w:r w:rsidRPr="00E3268A">
        <w:rPr>
          <w:rFonts w:ascii="Arial" w:hAnsi="Arial" w:cs="Arial"/>
          <w:b/>
          <w:sz w:val="28"/>
          <w:szCs w:val="28"/>
        </w:rPr>
        <w:t xml:space="preserve">Question </w:t>
      </w:r>
      <w:r w:rsidR="00C073A4" w:rsidRPr="00E3268A">
        <w:rPr>
          <w:rFonts w:ascii="Arial" w:hAnsi="Arial" w:cs="Arial"/>
          <w:b/>
          <w:sz w:val="28"/>
          <w:szCs w:val="28"/>
        </w:rPr>
        <w:t>4</w:t>
      </w:r>
    </w:p>
    <w:p w14:paraId="59BABF41" w14:textId="00E54CD6" w:rsidR="00015802" w:rsidRPr="00E3268A" w:rsidRDefault="00015802" w:rsidP="00DC7ABF">
      <w:pPr>
        <w:rPr>
          <w:rFonts w:ascii="Arial" w:hAnsi="Arial" w:cs="Arial"/>
          <w:sz w:val="24"/>
          <w:szCs w:val="24"/>
        </w:rPr>
      </w:pPr>
      <w:r w:rsidRPr="00E3268A">
        <w:rPr>
          <w:rFonts w:ascii="Arial" w:hAnsi="Arial" w:cs="Arial"/>
          <w:b/>
          <w:sz w:val="28"/>
          <w:szCs w:val="28"/>
        </w:rPr>
        <w:t>Policy aim:</w:t>
      </w:r>
      <w:r w:rsidRPr="00E3268A">
        <w:rPr>
          <w:rFonts w:ascii="Arial" w:hAnsi="Arial" w:cs="Arial"/>
          <w:sz w:val="28"/>
          <w:szCs w:val="28"/>
        </w:rPr>
        <w:t xml:space="preserve"> </w:t>
      </w:r>
      <w:r w:rsidR="00752E65" w:rsidRPr="00E3268A">
        <w:rPr>
          <w:rFonts w:ascii="Arial" w:hAnsi="Arial" w:cs="Arial"/>
          <w:sz w:val="24"/>
          <w:szCs w:val="24"/>
        </w:rPr>
        <w:t>Drone r</w:t>
      </w:r>
      <w:r w:rsidRPr="00E3268A">
        <w:rPr>
          <w:rFonts w:ascii="Arial" w:hAnsi="Arial" w:cs="Arial"/>
          <w:sz w:val="24"/>
          <w:szCs w:val="24"/>
        </w:rPr>
        <w:t xml:space="preserve">egistration is </w:t>
      </w:r>
      <w:r w:rsidR="00752E65" w:rsidRPr="00E3268A">
        <w:rPr>
          <w:rFonts w:ascii="Arial" w:hAnsi="Arial" w:cs="Arial"/>
          <w:sz w:val="24"/>
          <w:szCs w:val="24"/>
        </w:rPr>
        <w:t>for</w:t>
      </w:r>
      <w:r w:rsidRPr="00E3268A">
        <w:rPr>
          <w:rFonts w:ascii="Arial" w:hAnsi="Arial" w:cs="Arial"/>
          <w:sz w:val="24"/>
          <w:szCs w:val="24"/>
        </w:rPr>
        <w:t xml:space="preserve"> one year, with annual fees due</w:t>
      </w:r>
      <w:r w:rsidR="005423B3">
        <w:rPr>
          <w:rFonts w:ascii="Arial" w:hAnsi="Arial" w:cs="Arial"/>
          <w:sz w:val="24"/>
          <w:szCs w:val="24"/>
        </w:rPr>
        <w:t xml:space="preserve"> thereafter</w:t>
      </w:r>
      <w:r w:rsidRPr="00E3268A">
        <w:rPr>
          <w:rFonts w:ascii="Arial" w:hAnsi="Arial" w:cs="Arial"/>
          <w:sz w:val="24"/>
          <w:szCs w:val="24"/>
        </w:rPr>
        <w:t>.</w:t>
      </w:r>
    </w:p>
    <w:p w14:paraId="59757250" w14:textId="10A83556" w:rsidR="000F443E" w:rsidRPr="00E3268A" w:rsidRDefault="000F443E" w:rsidP="00DC7ABF">
      <w:pPr>
        <w:rPr>
          <w:rFonts w:ascii="Arial" w:hAnsi="Arial" w:cs="Arial"/>
          <w:sz w:val="24"/>
          <w:szCs w:val="24"/>
        </w:rPr>
      </w:pPr>
      <w:r w:rsidRPr="00E3268A">
        <w:rPr>
          <w:rFonts w:ascii="Arial" w:hAnsi="Arial" w:cs="Arial"/>
          <w:sz w:val="24"/>
          <w:szCs w:val="24"/>
        </w:rPr>
        <w:t>Key points</w:t>
      </w:r>
    </w:p>
    <w:p w14:paraId="2012D758" w14:textId="3ACA09A0" w:rsidR="000F443E" w:rsidRPr="00E3268A" w:rsidRDefault="005451EC" w:rsidP="000F443E">
      <w:pPr>
        <w:pStyle w:val="ListParagraph"/>
        <w:numPr>
          <w:ilvl w:val="0"/>
          <w:numId w:val="68"/>
        </w:numPr>
        <w:rPr>
          <w:rFonts w:ascii="Arial" w:hAnsi="Arial" w:cs="Arial"/>
          <w:sz w:val="24"/>
          <w:szCs w:val="24"/>
        </w:rPr>
      </w:pPr>
      <w:bookmarkStart w:id="6" w:name="_Hlk535937584"/>
      <w:r w:rsidRPr="00E3268A">
        <w:rPr>
          <w:rFonts w:ascii="Arial" w:hAnsi="Arial" w:cs="Arial"/>
          <w:sz w:val="24"/>
          <w:szCs w:val="24"/>
        </w:rPr>
        <w:t>CASA intends to let you know well in advance that your registration is going to expire so you</w:t>
      </w:r>
      <w:r w:rsidR="005423B3">
        <w:rPr>
          <w:rFonts w:ascii="Arial" w:hAnsi="Arial" w:cs="Arial"/>
          <w:sz w:val="24"/>
          <w:szCs w:val="24"/>
        </w:rPr>
        <w:t xml:space="preserve"> will</w:t>
      </w:r>
      <w:r w:rsidRPr="00E3268A">
        <w:rPr>
          <w:rFonts w:ascii="Arial" w:hAnsi="Arial" w:cs="Arial"/>
          <w:sz w:val="24"/>
          <w:szCs w:val="24"/>
        </w:rPr>
        <w:t xml:space="preserve"> have time to renew</w:t>
      </w:r>
      <w:r w:rsidR="005423B3">
        <w:rPr>
          <w:rFonts w:ascii="Arial" w:hAnsi="Arial" w:cs="Arial"/>
          <w:sz w:val="24"/>
          <w:szCs w:val="24"/>
        </w:rPr>
        <w:t>.</w:t>
      </w:r>
    </w:p>
    <w:p w14:paraId="28743D74" w14:textId="11049CE7" w:rsidR="005451EC" w:rsidRPr="00E3268A" w:rsidRDefault="005423B3" w:rsidP="000F443E">
      <w:pPr>
        <w:pStyle w:val="ListParagraph"/>
        <w:numPr>
          <w:ilvl w:val="0"/>
          <w:numId w:val="68"/>
        </w:numPr>
        <w:rPr>
          <w:rFonts w:ascii="Arial" w:hAnsi="Arial" w:cs="Arial"/>
          <w:sz w:val="24"/>
          <w:szCs w:val="24"/>
        </w:rPr>
      </w:pPr>
      <w:r>
        <w:rPr>
          <w:rFonts w:ascii="Arial" w:hAnsi="Arial" w:cs="Arial"/>
          <w:sz w:val="24"/>
          <w:szCs w:val="24"/>
        </w:rPr>
        <w:t>Y</w:t>
      </w:r>
      <w:r w:rsidR="005451EC" w:rsidRPr="00E3268A">
        <w:rPr>
          <w:rFonts w:ascii="Arial" w:hAnsi="Arial" w:cs="Arial"/>
          <w:sz w:val="24"/>
          <w:szCs w:val="24"/>
        </w:rPr>
        <w:t>ou</w:t>
      </w:r>
      <w:r>
        <w:rPr>
          <w:rFonts w:ascii="Arial" w:hAnsi="Arial" w:cs="Arial"/>
          <w:sz w:val="24"/>
          <w:szCs w:val="24"/>
        </w:rPr>
        <w:t xml:space="preserve"> will</w:t>
      </w:r>
      <w:r w:rsidR="005451EC" w:rsidRPr="00E3268A">
        <w:rPr>
          <w:rFonts w:ascii="Arial" w:hAnsi="Arial" w:cs="Arial"/>
          <w:sz w:val="24"/>
          <w:szCs w:val="24"/>
        </w:rPr>
        <w:t xml:space="preserve"> have to make sure that </w:t>
      </w:r>
      <w:r w:rsidR="0021528E">
        <w:rPr>
          <w:rFonts w:ascii="Arial" w:hAnsi="Arial" w:cs="Arial"/>
          <w:sz w:val="24"/>
          <w:szCs w:val="24"/>
        </w:rPr>
        <w:t>y</w:t>
      </w:r>
      <w:r w:rsidR="005451EC" w:rsidRPr="00E3268A">
        <w:rPr>
          <w:rFonts w:ascii="Arial" w:hAnsi="Arial" w:cs="Arial"/>
          <w:sz w:val="24"/>
          <w:szCs w:val="24"/>
        </w:rPr>
        <w:t>our contact details are up to date</w:t>
      </w:r>
      <w:r>
        <w:rPr>
          <w:rFonts w:ascii="Arial" w:hAnsi="Arial" w:cs="Arial"/>
          <w:sz w:val="24"/>
          <w:szCs w:val="24"/>
        </w:rPr>
        <w:t>.</w:t>
      </w:r>
    </w:p>
    <w:p w14:paraId="795F8620" w14:textId="750865F9" w:rsidR="005451EC" w:rsidRPr="00E3268A" w:rsidRDefault="005451EC" w:rsidP="009C5009">
      <w:pPr>
        <w:pStyle w:val="ListParagraph"/>
        <w:numPr>
          <w:ilvl w:val="0"/>
          <w:numId w:val="68"/>
        </w:numPr>
        <w:rPr>
          <w:rFonts w:ascii="Arial" w:hAnsi="Arial" w:cs="Arial"/>
          <w:sz w:val="24"/>
          <w:szCs w:val="24"/>
        </w:rPr>
      </w:pPr>
      <w:r w:rsidRPr="00E3268A">
        <w:rPr>
          <w:rFonts w:ascii="Arial" w:hAnsi="Arial" w:cs="Arial"/>
          <w:sz w:val="24"/>
          <w:szCs w:val="24"/>
        </w:rPr>
        <w:t>If you’re not planning to fly your drone, you do not have to register it</w:t>
      </w:r>
      <w:r w:rsidR="005423B3">
        <w:rPr>
          <w:rFonts w:ascii="Arial" w:hAnsi="Arial" w:cs="Arial"/>
          <w:sz w:val="24"/>
          <w:szCs w:val="24"/>
        </w:rPr>
        <w:t>.</w:t>
      </w:r>
    </w:p>
    <w:p w14:paraId="63F08DF7" w14:textId="70C97998" w:rsidR="008509F9" w:rsidRPr="00440007" w:rsidRDefault="00015802" w:rsidP="008509F9">
      <w:pPr>
        <w:rPr>
          <w:rFonts w:ascii="Arial" w:hAnsi="Arial" w:cs="Arial"/>
          <w:b/>
          <w:color w:val="2F5496" w:themeColor="accent1" w:themeShade="BF"/>
          <w:sz w:val="24"/>
          <w:szCs w:val="24"/>
        </w:rPr>
      </w:pPr>
      <w:bookmarkStart w:id="7" w:name="_Hlk536114836"/>
      <w:bookmarkEnd w:id="6"/>
      <w:r w:rsidRPr="00440007">
        <w:rPr>
          <w:rFonts w:ascii="Arial" w:hAnsi="Arial" w:cs="Arial"/>
          <w:b/>
          <w:color w:val="2F5496" w:themeColor="accent1" w:themeShade="BF"/>
          <w:sz w:val="24"/>
          <w:szCs w:val="24"/>
        </w:rPr>
        <w:t>FACT BANK</w:t>
      </w:r>
      <w:r w:rsidR="00A551B9" w:rsidRPr="00440007">
        <w:rPr>
          <w:rFonts w:ascii="Arial" w:hAnsi="Arial" w:cs="Arial"/>
          <w:b/>
          <w:color w:val="2F5496" w:themeColor="accent1" w:themeShade="BF"/>
          <w:sz w:val="24"/>
          <w:szCs w:val="24"/>
        </w:rPr>
        <w:t xml:space="preserve"> - </w:t>
      </w:r>
      <w:r w:rsidR="008B2401" w:rsidRPr="00440007">
        <w:rPr>
          <w:rFonts w:ascii="Arial" w:hAnsi="Arial" w:cs="Arial"/>
          <w:b/>
          <w:color w:val="2F5496" w:themeColor="accent1" w:themeShade="BF"/>
          <w:sz w:val="24"/>
          <w:szCs w:val="24"/>
        </w:rPr>
        <w:t xml:space="preserve">Further information </w:t>
      </w:r>
      <w:r w:rsidR="00417475" w:rsidRPr="00440007">
        <w:rPr>
          <w:rFonts w:ascii="Arial" w:hAnsi="Arial" w:cs="Arial"/>
          <w:b/>
          <w:color w:val="2F5496" w:themeColor="accent1" w:themeShade="BF"/>
          <w:sz w:val="24"/>
          <w:szCs w:val="24"/>
        </w:rPr>
        <w:t>–</w:t>
      </w:r>
      <w:r w:rsidR="00305109" w:rsidRPr="00440007">
        <w:rPr>
          <w:rFonts w:ascii="Arial" w:hAnsi="Arial" w:cs="Arial"/>
          <w:b/>
          <w:color w:val="2F5496" w:themeColor="accent1" w:themeShade="BF"/>
          <w:sz w:val="24"/>
          <w:szCs w:val="24"/>
        </w:rPr>
        <w:t xml:space="preserve"> </w:t>
      </w:r>
      <w:r w:rsidR="008509F9" w:rsidRPr="00440007">
        <w:rPr>
          <w:rFonts w:ascii="Arial" w:hAnsi="Arial" w:cs="Arial"/>
          <w:b/>
          <w:color w:val="2F5496" w:themeColor="accent1" w:themeShade="BF"/>
          <w:sz w:val="24"/>
          <w:szCs w:val="24"/>
        </w:rPr>
        <w:t>Expiry</w:t>
      </w:r>
      <w:r w:rsidR="00417475" w:rsidRPr="00440007">
        <w:rPr>
          <w:rFonts w:ascii="Arial" w:hAnsi="Arial" w:cs="Arial"/>
          <w:b/>
          <w:color w:val="2F5496" w:themeColor="accent1" w:themeShade="BF"/>
          <w:sz w:val="24"/>
          <w:szCs w:val="24"/>
        </w:rPr>
        <w:t xml:space="preserve"> </w:t>
      </w:r>
      <w:r w:rsidR="008509F9" w:rsidRPr="00440007">
        <w:rPr>
          <w:rFonts w:ascii="Arial" w:hAnsi="Arial" w:cs="Arial"/>
          <w:b/>
          <w:color w:val="2F5496" w:themeColor="accent1" w:themeShade="BF"/>
          <w:sz w:val="24"/>
          <w:szCs w:val="24"/>
        </w:rPr>
        <w:t>of registration</w:t>
      </w:r>
    </w:p>
    <w:bookmarkEnd w:id="7"/>
    <w:p w14:paraId="486AD7FD" w14:textId="3EC7F1C9" w:rsidR="00951068" w:rsidRDefault="00951068" w:rsidP="006F3011">
      <w:pPr>
        <w:rPr>
          <w:rFonts w:ascii="Arial" w:eastAsia="Times New Roman" w:hAnsi="Arial" w:cs="Arial"/>
          <w:b/>
          <w:kern w:val="28"/>
          <w:lang w:eastAsia="en-AU"/>
        </w:rPr>
      </w:pPr>
      <w:r>
        <w:rPr>
          <w:rFonts w:ascii="Arial" w:eastAsia="Times New Roman" w:hAnsi="Arial" w:cs="Arial"/>
          <w:b/>
          <w:kern w:val="28"/>
          <w:lang w:eastAsia="en-AU"/>
        </w:rPr>
        <w:t>Fact bank content</w:t>
      </w:r>
    </w:p>
    <w:p w14:paraId="669ECD3F" w14:textId="3830D06C" w:rsidR="006F3011" w:rsidRDefault="00784A8B" w:rsidP="006F3011">
      <w:pPr>
        <w:rPr>
          <w:rFonts w:ascii="Arial" w:eastAsia="Times New Roman" w:hAnsi="Arial" w:cs="Arial"/>
          <w:kern w:val="28"/>
          <w:lang w:eastAsia="en-AU"/>
        </w:rPr>
      </w:pPr>
      <w:r>
        <w:rPr>
          <w:rFonts w:ascii="Arial" w:eastAsia="Times New Roman" w:hAnsi="Arial" w:cs="Arial"/>
          <w:kern w:val="28"/>
          <w:lang w:eastAsia="en-AU"/>
        </w:rPr>
        <w:t xml:space="preserve">Annex </w:t>
      </w:r>
      <w:r w:rsidR="00067607">
        <w:rPr>
          <w:rFonts w:ascii="Arial" w:eastAsia="Times New Roman" w:hAnsi="Arial" w:cs="Arial"/>
          <w:kern w:val="28"/>
          <w:lang w:eastAsia="en-AU"/>
        </w:rPr>
        <w:t xml:space="preserve">A </w:t>
      </w:r>
      <w:r>
        <w:rPr>
          <w:rFonts w:ascii="Arial" w:eastAsia="Times New Roman" w:hAnsi="Arial" w:cs="Arial"/>
          <w:kern w:val="28"/>
          <w:lang w:eastAsia="en-AU"/>
        </w:rPr>
        <w:t xml:space="preserve">- </w:t>
      </w:r>
      <w:r w:rsidR="006F3011" w:rsidRPr="00440007">
        <w:rPr>
          <w:rFonts w:ascii="Arial" w:eastAsia="Times New Roman" w:hAnsi="Arial" w:cs="Arial"/>
          <w:kern w:val="28"/>
          <w:lang w:eastAsia="en-AU"/>
        </w:rPr>
        <w:t xml:space="preserve">Policy statement </w:t>
      </w:r>
      <w:r w:rsidR="00417475" w:rsidRPr="00440007">
        <w:rPr>
          <w:rFonts w:ascii="Arial" w:eastAsia="Times New Roman" w:hAnsi="Arial" w:cs="Arial"/>
          <w:kern w:val="28"/>
          <w:lang w:eastAsia="en-AU"/>
        </w:rPr>
        <w:t xml:space="preserve">- </w:t>
      </w:r>
      <w:r w:rsidR="006F3011" w:rsidRPr="00440007">
        <w:rPr>
          <w:rFonts w:ascii="Arial" w:eastAsia="Times New Roman" w:hAnsi="Arial" w:cs="Arial"/>
          <w:kern w:val="28"/>
          <w:lang w:eastAsia="en-AU"/>
        </w:rPr>
        <w:t>Proposed new remotely piloted aircraft (RPA) registration and RPAS operator accreditation</w:t>
      </w:r>
    </w:p>
    <w:p w14:paraId="570B3289" w14:textId="6CAA0A6E" w:rsidR="00305109" w:rsidRPr="00440007" w:rsidRDefault="00AC5166" w:rsidP="006F3011">
      <w:pPr>
        <w:rPr>
          <w:rFonts w:ascii="Arial" w:eastAsia="Times New Roman" w:hAnsi="Arial" w:cs="Arial"/>
          <w:kern w:val="28"/>
          <w:lang w:eastAsia="en-AU"/>
        </w:rPr>
      </w:pPr>
      <w:r>
        <w:rPr>
          <w:rFonts w:ascii="Arial" w:eastAsia="Times New Roman" w:hAnsi="Arial" w:cs="Arial"/>
          <w:noProof/>
          <w:kern w:val="28"/>
          <w:lang w:eastAsia="en-AU"/>
        </w:rPr>
        <w:lastRenderedPageBreak/>
        <w:drawing>
          <wp:inline distT="0" distB="0" distL="0" distR="0" wp14:anchorId="525F20DC" wp14:editId="137CC690">
            <wp:extent cx="4982270" cy="2438740"/>
            <wp:effectExtent l="19050" t="19050" r="27940" b="190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32. - Expiry of registration - FB6.PNG"/>
                    <pic:cNvPicPr/>
                  </pic:nvPicPr>
                  <pic:blipFill>
                    <a:blip r:embed="rId28">
                      <a:extLst>
                        <a:ext uri="{28A0092B-C50C-407E-A947-70E740481C1C}">
                          <a14:useLocalDpi xmlns:a14="http://schemas.microsoft.com/office/drawing/2010/main" val="0"/>
                        </a:ext>
                      </a:extLst>
                    </a:blip>
                    <a:stretch>
                      <a:fillRect/>
                    </a:stretch>
                  </pic:blipFill>
                  <pic:spPr>
                    <a:xfrm>
                      <a:off x="0" y="0"/>
                      <a:ext cx="4982270" cy="2438740"/>
                    </a:xfrm>
                    <a:prstGeom prst="rect">
                      <a:avLst/>
                    </a:prstGeom>
                    <a:ln w="12700">
                      <a:solidFill>
                        <a:schemeClr val="tx1"/>
                      </a:solidFill>
                    </a:ln>
                  </pic:spPr>
                </pic:pic>
              </a:graphicData>
            </a:graphic>
          </wp:inline>
        </w:drawing>
      </w:r>
    </w:p>
    <w:p w14:paraId="6FB7F523" w14:textId="6A54F6E3" w:rsidR="00EA2F65" w:rsidRDefault="00EA2F65" w:rsidP="006F3011">
      <w:pPr>
        <w:rPr>
          <w:rFonts w:ascii="Arial" w:eastAsia="Times New Roman" w:hAnsi="Arial" w:cs="Arial"/>
          <w:b/>
          <w:kern w:val="28"/>
          <w:lang w:eastAsia="en-AU"/>
        </w:rPr>
      </w:pPr>
    </w:p>
    <w:p w14:paraId="594CCF56" w14:textId="45A860FB" w:rsidR="00015802" w:rsidRPr="00E3268A" w:rsidRDefault="00015802" w:rsidP="00015802">
      <w:pPr>
        <w:rPr>
          <w:rFonts w:ascii="Arial" w:hAnsi="Arial" w:cs="Arial"/>
          <w:b/>
          <w:sz w:val="28"/>
          <w:szCs w:val="28"/>
        </w:rPr>
      </w:pPr>
      <w:r w:rsidRPr="00E3268A">
        <w:rPr>
          <w:rFonts w:ascii="Arial" w:hAnsi="Arial" w:cs="Arial"/>
          <w:b/>
          <w:sz w:val="28"/>
          <w:szCs w:val="28"/>
        </w:rPr>
        <w:t>Should registration be required annually?</w:t>
      </w:r>
    </w:p>
    <w:p w14:paraId="72BAF0D4" w14:textId="52755E81" w:rsidR="00015802" w:rsidRPr="00E3268A" w:rsidRDefault="009A2173" w:rsidP="00AD3FA9">
      <w:pPr>
        <w:ind w:left="360"/>
        <w:rPr>
          <w:rFonts w:ascii="Arial" w:hAnsi="Arial" w:cs="Arial"/>
          <w:sz w:val="28"/>
          <w:szCs w:val="28"/>
        </w:rPr>
      </w:pPr>
      <w:sdt>
        <w:sdtPr>
          <w:rPr>
            <w:rFonts w:ascii="Arial" w:hAnsi="Arial" w:cs="Arial"/>
            <w:sz w:val="28"/>
            <w:szCs w:val="28"/>
          </w:rPr>
          <w:id w:val="366643389"/>
          <w14:checkbox>
            <w14:checked w14:val="0"/>
            <w14:checkedState w14:val="2612" w14:font="MS Gothic"/>
            <w14:uncheckedState w14:val="2610" w14:font="MS Gothic"/>
          </w14:checkbox>
        </w:sdtPr>
        <w:sdtEndPr/>
        <w:sdtContent>
          <w:r w:rsidR="001E7AAA">
            <w:rPr>
              <w:rFonts w:ascii="MS Gothic" w:eastAsia="MS Gothic" w:hAnsi="MS Gothic" w:cs="Segoe UI Symbol" w:hint="eastAsia"/>
              <w:sz w:val="28"/>
              <w:szCs w:val="28"/>
            </w:rPr>
            <w:t>☐</w:t>
          </w:r>
        </w:sdtContent>
      </w:sdt>
      <w:r w:rsidR="00FD14DB" w:rsidRPr="00E3268A">
        <w:rPr>
          <w:rFonts w:ascii="Arial" w:hAnsi="Arial" w:cs="Arial"/>
          <w:sz w:val="28"/>
          <w:szCs w:val="28"/>
        </w:rPr>
        <w:t xml:space="preserve"> </w:t>
      </w:r>
      <w:r w:rsidR="00015802" w:rsidRPr="00E3268A">
        <w:rPr>
          <w:rFonts w:ascii="Arial" w:hAnsi="Arial" w:cs="Arial"/>
          <w:sz w:val="28"/>
          <w:szCs w:val="28"/>
        </w:rPr>
        <w:t>Yes</w:t>
      </w:r>
    </w:p>
    <w:p w14:paraId="08B5E603" w14:textId="1B9B4C88" w:rsidR="00015802" w:rsidRPr="00E3268A" w:rsidRDefault="009A2173" w:rsidP="00AD3FA9">
      <w:pPr>
        <w:ind w:left="360"/>
        <w:rPr>
          <w:rFonts w:ascii="Arial" w:hAnsi="Arial" w:cs="Arial"/>
          <w:sz w:val="28"/>
          <w:szCs w:val="28"/>
        </w:rPr>
      </w:pPr>
      <w:sdt>
        <w:sdtPr>
          <w:rPr>
            <w:rFonts w:ascii="Arial" w:hAnsi="Arial" w:cs="Arial"/>
            <w:sz w:val="28"/>
            <w:szCs w:val="28"/>
          </w:rPr>
          <w:id w:val="-985083762"/>
          <w14:checkbox>
            <w14:checked w14:val="0"/>
            <w14:checkedState w14:val="2612" w14:font="MS Gothic"/>
            <w14:uncheckedState w14:val="2610" w14:font="MS Gothic"/>
          </w14:checkbox>
        </w:sdtPr>
        <w:sdtEndPr/>
        <w:sdtContent>
          <w:r w:rsidR="006102FA">
            <w:rPr>
              <w:rFonts w:ascii="MS Gothic" w:eastAsia="MS Gothic" w:hAnsi="MS Gothic" w:cs="Arial" w:hint="eastAsia"/>
              <w:sz w:val="28"/>
              <w:szCs w:val="28"/>
            </w:rPr>
            <w:t>☐</w:t>
          </w:r>
        </w:sdtContent>
      </w:sdt>
      <w:r w:rsidR="006102FA">
        <w:rPr>
          <w:rFonts w:ascii="Arial" w:hAnsi="Arial" w:cs="Arial"/>
          <w:sz w:val="28"/>
          <w:szCs w:val="28"/>
        </w:rPr>
        <w:t xml:space="preserve"> </w:t>
      </w:r>
      <w:r w:rsidR="00015802" w:rsidRPr="00E3268A">
        <w:rPr>
          <w:rFonts w:ascii="Arial" w:hAnsi="Arial" w:cs="Arial"/>
          <w:sz w:val="28"/>
          <w:szCs w:val="28"/>
        </w:rPr>
        <w:t>Yes</w:t>
      </w:r>
      <w:r w:rsidR="00AD3FA9" w:rsidRPr="00E3268A">
        <w:rPr>
          <w:rFonts w:ascii="Arial" w:hAnsi="Arial" w:cs="Arial"/>
          <w:sz w:val="28"/>
          <w:szCs w:val="28"/>
        </w:rPr>
        <w:t>,</w:t>
      </w:r>
      <w:r w:rsidR="00015802" w:rsidRPr="00E3268A">
        <w:rPr>
          <w:rFonts w:ascii="Arial" w:hAnsi="Arial" w:cs="Arial"/>
          <w:sz w:val="28"/>
          <w:szCs w:val="28"/>
        </w:rPr>
        <w:t xml:space="preserve"> with changes</w:t>
      </w:r>
      <w:r w:rsidR="00AD3FA9" w:rsidRPr="00E3268A">
        <w:rPr>
          <w:rFonts w:ascii="Arial" w:hAnsi="Arial" w:cs="Arial"/>
          <w:sz w:val="28"/>
          <w:szCs w:val="28"/>
        </w:rPr>
        <w:t>. (P</w:t>
      </w:r>
      <w:r w:rsidR="00015802" w:rsidRPr="00E3268A">
        <w:rPr>
          <w:rFonts w:ascii="Arial" w:hAnsi="Arial" w:cs="Arial"/>
          <w:sz w:val="28"/>
          <w:szCs w:val="28"/>
        </w:rPr>
        <w:t>lease specify</w:t>
      </w:r>
      <w:r w:rsidR="00AD3FA9" w:rsidRPr="00E3268A">
        <w:rPr>
          <w:rFonts w:ascii="Arial" w:hAnsi="Arial" w:cs="Arial"/>
          <w:sz w:val="28"/>
          <w:szCs w:val="28"/>
        </w:rPr>
        <w:t xml:space="preserve"> below)</w:t>
      </w:r>
    </w:p>
    <w:p w14:paraId="0B07F274" w14:textId="77777777" w:rsidR="00790B7A" w:rsidRPr="00E3268A" w:rsidRDefault="009A2173" w:rsidP="00790B7A">
      <w:pPr>
        <w:spacing w:after="120"/>
        <w:ind w:left="357"/>
        <w:rPr>
          <w:rFonts w:ascii="Arial" w:hAnsi="Arial" w:cs="Arial"/>
          <w:sz w:val="28"/>
          <w:szCs w:val="28"/>
        </w:rPr>
      </w:pPr>
      <w:sdt>
        <w:sdtPr>
          <w:rPr>
            <w:rFonts w:ascii="Arial" w:hAnsi="Arial" w:cs="Arial"/>
            <w:sz w:val="28"/>
            <w:szCs w:val="28"/>
          </w:rPr>
          <w:id w:val="-854734881"/>
          <w14:checkbox>
            <w14:checked w14:val="0"/>
            <w14:checkedState w14:val="2612" w14:font="MS Gothic"/>
            <w14:uncheckedState w14:val="2610" w14:font="MS Gothic"/>
          </w14:checkbox>
        </w:sdtPr>
        <w:sdtEndPr/>
        <w:sdtContent>
          <w:r w:rsidR="00790B7A">
            <w:rPr>
              <w:rFonts w:ascii="MS Gothic" w:eastAsia="MS Gothic" w:hAnsi="MS Gothic" w:cs="Arial" w:hint="eastAsia"/>
              <w:sz w:val="28"/>
              <w:szCs w:val="28"/>
            </w:rPr>
            <w:t>☐</w:t>
          </w:r>
        </w:sdtContent>
      </w:sdt>
      <w:r w:rsidR="00790B7A" w:rsidRPr="00E3268A">
        <w:rPr>
          <w:rFonts w:ascii="Arial" w:hAnsi="Arial" w:cs="Arial"/>
          <w:sz w:val="28"/>
          <w:szCs w:val="28"/>
        </w:rPr>
        <w:t xml:space="preserve"> No</w:t>
      </w:r>
      <w:r w:rsidR="00790B7A">
        <w:rPr>
          <w:rFonts w:ascii="Arial" w:hAnsi="Arial" w:cs="Arial"/>
          <w:sz w:val="28"/>
          <w:szCs w:val="28"/>
        </w:rPr>
        <w:t>, requires changes (Please specify below)</w:t>
      </w:r>
    </w:p>
    <w:p w14:paraId="28694226" w14:textId="714E1CED" w:rsidR="000F6998" w:rsidRPr="00E3268A" w:rsidRDefault="009A2173" w:rsidP="00AD3FA9">
      <w:pPr>
        <w:ind w:left="360"/>
        <w:rPr>
          <w:rFonts w:ascii="Arial" w:hAnsi="Arial" w:cs="Arial"/>
          <w:sz w:val="28"/>
          <w:szCs w:val="28"/>
        </w:rPr>
      </w:pPr>
      <w:sdt>
        <w:sdtPr>
          <w:rPr>
            <w:rFonts w:ascii="Arial" w:hAnsi="Arial" w:cs="Arial"/>
            <w:sz w:val="28"/>
            <w:szCs w:val="28"/>
          </w:rPr>
          <w:id w:val="-1218886457"/>
          <w14:checkbox>
            <w14:checked w14:val="0"/>
            <w14:checkedState w14:val="2612" w14:font="MS Gothic"/>
            <w14:uncheckedState w14:val="2610" w14:font="MS Gothic"/>
          </w14:checkbox>
        </w:sdtPr>
        <w:sdtEndPr/>
        <w:sdtContent>
          <w:r w:rsidR="006102FA">
            <w:rPr>
              <w:rFonts w:ascii="MS Gothic" w:eastAsia="MS Gothic" w:hAnsi="MS Gothic" w:cs="Arial" w:hint="eastAsia"/>
              <w:sz w:val="28"/>
              <w:szCs w:val="28"/>
            </w:rPr>
            <w:t>☐</w:t>
          </w:r>
        </w:sdtContent>
      </w:sdt>
      <w:r w:rsidR="006102FA">
        <w:rPr>
          <w:rFonts w:ascii="Arial" w:hAnsi="Arial" w:cs="Arial"/>
          <w:sz w:val="28"/>
          <w:szCs w:val="28"/>
        </w:rPr>
        <w:t xml:space="preserve"> </w:t>
      </w:r>
      <w:r w:rsidR="00752E65" w:rsidRPr="00E3268A">
        <w:rPr>
          <w:rFonts w:ascii="Arial" w:hAnsi="Arial" w:cs="Arial"/>
          <w:sz w:val="28"/>
          <w:szCs w:val="28"/>
        </w:rPr>
        <w:t>Don’t know</w:t>
      </w:r>
    </w:p>
    <w:p w14:paraId="6662A73A" w14:textId="77777777" w:rsidR="00790B7A" w:rsidRPr="00E3268A" w:rsidRDefault="00790B7A" w:rsidP="00790B7A">
      <w:pPr>
        <w:rPr>
          <w:rFonts w:ascii="Arial" w:hAnsi="Arial" w:cs="Arial"/>
          <w:sz w:val="28"/>
          <w:szCs w:val="28"/>
        </w:rPr>
      </w:pPr>
      <w:r>
        <w:rPr>
          <w:rFonts w:ascii="Arial" w:hAnsi="Arial" w:cs="Arial"/>
          <w:sz w:val="28"/>
          <w:szCs w:val="28"/>
        </w:rPr>
        <w:t xml:space="preserve">If you have selected – </w:t>
      </w:r>
      <w:r w:rsidRPr="0069426F">
        <w:rPr>
          <w:rFonts w:ascii="Arial" w:hAnsi="Arial" w:cs="Arial"/>
          <w:i/>
          <w:sz w:val="28"/>
          <w:szCs w:val="28"/>
        </w:rPr>
        <w:t>Yes</w:t>
      </w:r>
      <w:r>
        <w:rPr>
          <w:rFonts w:ascii="Arial" w:hAnsi="Arial" w:cs="Arial"/>
          <w:i/>
          <w:sz w:val="28"/>
          <w:szCs w:val="28"/>
        </w:rPr>
        <w:t>,</w:t>
      </w:r>
      <w:r w:rsidRPr="0069426F">
        <w:rPr>
          <w:rFonts w:ascii="Arial" w:hAnsi="Arial" w:cs="Arial"/>
          <w:i/>
          <w:sz w:val="28"/>
          <w:szCs w:val="28"/>
        </w:rPr>
        <w:t xml:space="preserve"> with changes</w:t>
      </w:r>
      <w:r>
        <w:rPr>
          <w:rFonts w:ascii="Arial" w:hAnsi="Arial" w:cs="Arial"/>
          <w:sz w:val="28"/>
          <w:szCs w:val="28"/>
        </w:rPr>
        <w:t xml:space="preserve"> or </w:t>
      </w:r>
      <w:r w:rsidRPr="00051F48">
        <w:rPr>
          <w:rFonts w:ascii="Arial" w:hAnsi="Arial" w:cs="Arial"/>
          <w:i/>
          <w:sz w:val="28"/>
          <w:szCs w:val="28"/>
        </w:rPr>
        <w:t>No, with changes</w:t>
      </w:r>
      <w:r>
        <w:rPr>
          <w:rFonts w:ascii="Arial" w:hAnsi="Arial" w:cs="Arial"/>
          <w:i/>
          <w:sz w:val="28"/>
          <w:szCs w:val="28"/>
        </w:rPr>
        <w:t xml:space="preserve"> </w:t>
      </w:r>
      <w:r>
        <w:rPr>
          <w:rFonts w:ascii="Arial" w:hAnsi="Arial" w:cs="Arial"/>
          <w:sz w:val="28"/>
          <w:szCs w:val="28"/>
        </w:rPr>
        <w:t>– please  enter your c</w:t>
      </w:r>
      <w:r w:rsidRPr="00E3268A">
        <w:rPr>
          <w:rFonts w:ascii="Arial" w:hAnsi="Arial" w:cs="Arial"/>
          <w:sz w:val="28"/>
          <w:szCs w:val="28"/>
        </w:rPr>
        <w:t>omments</w:t>
      </w:r>
      <w:r>
        <w:rPr>
          <w:rFonts w:ascii="Arial" w:hAnsi="Arial" w:cs="Arial"/>
          <w:sz w:val="28"/>
          <w:szCs w:val="28"/>
        </w:rPr>
        <w:t xml:space="preserve"> here.</w:t>
      </w:r>
    </w:p>
    <w:tbl>
      <w:tblPr>
        <w:tblStyle w:val="TableGrid"/>
        <w:tblW w:w="0" w:type="auto"/>
        <w:tblLook w:val="04A0" w:firstRow="1" w:lastRow="0" w:firstColumn="1" w:lastColumn="0" w:noHBand="0" w:noVBand="1"/>
      </w:tblPr>
      <w:tblGrid>
        <w:gridCol w:w="9016"/>
      </w:tblGrid>
      <w:tr w:rsidR="00C5541C" w:rsidRPr="00E3268A" w14:paraId="0D1DEBD7" w14:textId="77777777" w:rsidTr="00C5541C">
        <w:tc>
          <w:tcPr>
            <w:tcW w:w="9016" w:type="dxa"/>
          </w:tcPr>
          <w:p w14:paraId="338B969E" w14:textId="77777777" w:rsidR="00C5541C" w:rsidRPr="00E3268A" w:rsidRDefault="00C5541C" w:rsidP="00232956">
            <w:pPr>
              <w:rPr>
                <w:rFonts w:ascii="Arial" w:hAnsi="Arial" w:cs="Arial"/>
                <w:b/>
                <w:sz w:val="28"/>
                <w:szCs w:val="28"/>
              </w:rPr>
            </w:pPr>
          </w:p>
        </w:tc>
      </w:tr>
    </w:tbl>
    <w:p w14:paraId="41981FD9" w14:textId="77777777" w:rsidR="00C5541C" w:rsidRPr="00E3268A" w:rsidRDefault="00C5541C" w:rsidP="00232956">
      <w:pPr>
        <w:rPr>
          <w:rFonts w:ascii="Arial" w:hAnsi="Arial" w:cs="Arial"/>
          <w:b/>
          <w:sz w:val="28"/>
          <w:szCs w:val="28"/>
        </w:rPr>
      </w:pPr>
    </w:p>
    <w:p w14:paraId="2EC2717B" w14:textId="77777777" w:rsidR="00C5541C" w:rsidRPr="00E3268A" w:rsidRDefault="00C5541C">
      <w:pPr>
        <w:rPr>
          <w:rFonts w:ascii="Arial" w:hAnsi="Arial" w:cs="Arial"/>
          <w:b/>
          <w:sz w:val="32"/>
          <w:szCs w:val="32"/>
        </w:rPr>
      </w:pPr>
      <w:r w:rsidRPr="00E3268A">
        <w:rPr>
          <w:rFonts w:ascii="Arial" w:hAnsi="Arial" w:cs="Arial"/>
          <w:b/>
          <w:sz w:val="32"/>
          <w:szCs w:val="32"/>
        </w:rPr>
        <w:br w:type="page"/>
      </w:r>
    </w:p>
    <w:p w14:paraId="67F46363" w14:textId="7B2CAF3D" w:rsidR="000F6998" w:rsidRPr="00E3268A" w:rsidRDefault="00C5541C" w:rsidP="00232956">
      <w:pPr>
        <w:rPr>
          <w:rFonts w:ascii="Arial" w:hAnsi="Arial" w:cs="Arial"/>
          <w:b/>
          <w:sz w:val="32"/>
          <w:szCs w:val="32"/>
        </w:rPr>
      </w:pPr>
      <w:r w:rsidRPr="00E3268A">
        <w:rPr>
          <w:rFonts w:ascii="Arial" w:hAnsi="Arial" w:cs="Arial"/>
          <w:b/>
          <w:sz w:val="32"/>
          <w:szCs w:val="32"/>
        </w:rPr>
        <w:lastRenderedPageBreak/>
        <w:t>Page</w:t>
      </w:r>
      <w:r w:rsidR="00DF5FDA" w:rsidRPr="00E3268A">
        <w:rPr>
          <w:rFonts w:ascii="Arial" w:hAnsi="Arial" w:cs="Arial"/>
          <w:b/>
          <w:sz w:val="32"/>
          <w:szCs w:val="32"/>
        </w:rPr>
        <w:t xml:space="preserve"> </w:t>
      </w:r>
      <w:r w:rsidR="001122E4">
        <w:rPr>
          <w:rFonts w:ascii="Arial" w:hAnsi="Arial" w:cs="Arial"/>
          <w:b/>
          <w:sz w:val="32"/>
          <w:szCs w:val="32"/>
        </w:rPr>
        <w:t>4</w:t>
      </w:r>
      <w:r w:rsidRPr="00E3268A">
        <w:rPr>
          <w:rFonts w:ascii="Arial" w:hAnsi="Arial" w:cs="Arial"/>
          <w:b/>
          <w:sz w:val="32"/>
          <w:szCs w:val="32"/>
        </w:rPr>
        <w:t xml:space="preserve">: </w:t>
      </w:r>
      <w:r w:rsidR="000F6998" w:rsidRPr="00E3268A">
        <w:rPr>
          <w:rFonts w:ascii="Arial" w:hAnsi="Arial" w:cs="Arial"/>
          <w:b/>
          <w:sz w:val="32"/>
          <w:szCs w:val="32"/>
        </w:rPr>
        <w:t>Accreditation</w:t>
      </w:r>
    </w:p>
    <w:p w14:paraId="1320C4E1" w14:textId="77777777" w:rsidR="00752E65" w:rsidRPr="00E3268A" w:rsidRDefault="00EE0198" w:rsidP="00232956">
      <w:pPr>
        <w:rPr>
          <w:rFonts w:ascii="Arial" w:hAnsi="Arial" w:cs="Arial"/>
          <w:b/>
          <w:sz w:val="28"/>
          <w:szCs w:val="28"/>
        </w:rPr>
      </w:pPr>
      <w:r w:rsidRPr="00E3268A">
        <w:rPr>
          <w:rFonts w:ascii="Arial" w:hAnsi="Arial" w:cs="Arial"/>
          <w:b/>
          <w:sz w:val="28"/>
          <w:szCs w:val="28"/>
        </w:rPr>
        <w:t>Question 1</w:t>
      </w:r>
    </w:p>
    <w:p w14:paraId="36236657" w14:textId="7B85FAD2" w:rsidR="0078625C" w:rsidRPr="00E3268A" w:rsidRDefault="00EE0198" w:rsidP="00522C5B">
      <w:pPr>
        <w:rPr>
          <w:rFonts w:ascii="Arial" w:hAnsi="Arial" w:cs="Arial"/>
        </w:rPr>
      </w:pPr>
      <w:r w:rsidRPr="00E3268A">
        <w:rPr>
          <w:rFonts w:ascii="Arial" w:hAnsi="Arial" w:cs="Arial"/>
          <w:b/>
          <w:sz w:val="28"/>
          <w:szCs w:val="28"/>
        </w:rPr>
        <w:t>Policy aim:</w:t>
      </w:r>
      <w:r w:rsidRPr="00E3268A">
        <w:rPr>
          <w:rFonts w:ascii="Arial" w:hAnsi="Arial" w:cs="Arial"/>
        </w:rPr>
        <w:t xml:space="preserve"> </w:t>
      </w:r>
      <w:r w:rsidR="00DB1AF4" w:rsidRPr="00E3268A">
        <w:rPr>
          <w:rFonts w:ascii="Arial" w:hAnsi="Arial" w:cs="Arial"/>
        </w:rPr>
        <w:t xml:space="preserve">CASA plans to introduce a scheme to ensure </w:t>
      </w:r>
      <w:r w:rsidR="000F6998" w:rsidRPr="00E3268A">
        <w:rPr>
          <w:rFonts w:ascii="Arial" w:hAnsi="Arial" w:cs="Arial"/>
        </w:rPr>
        <w:t>anyone</w:t>
      </w:r>
      <w:r w:rsidR="00363148">
        <w:rPr>
          <w:rFonts w:ascii="Arial" w:hAnsi="Arial" w:cs="Arial"/>
        </w:rPr>
        <w:t xml:space="preserve"> 16 years if age and older</w:t>
      </w:r>
      <w:r w:rsidR="000F6998" w:rsidRPr="00E3268A">
        <w:rPr>
          <w:rFonts w:ascii="Arial" w:hAnsi="Arial" w:cs="Arial"/>
        </w:rPr>
        <w:t xml:space="preserve"> flying a</w:t>
      </w:r>
      <w:r w:rsidR="00DB1AF4" w:rsidRPr="00E3268A">
        <w:rPr>
          <w:rFonts w:ascii="Arial" w:hAnsi="Arial" w:cs="Arial"/>
        </w:rPr>
        <w:t xml:space="preserve"> drone weighing more than 250 grams </w:t>
      </w:r>
      <w:r w:rsidR="0097476B" w:rsidRPr="00E3268A">
        <w:rPr>
          <w:rFonts w:ascii="Arial" w:hAnsi="Arial" w:cs="Arial"/>
        </w:rPr>
        <w:t>has</w:t>
      </w:r>
      <w:r w:rsidR="009F1F22" w:rsidRPr="00E3268A">
        <w:rPr>
          <w:rFonts w:ascii="Arial" w:hAnsi="Arial" w:cs="Arial"/>
        </w:rPr>
        <w:t xml:space="preserve"> the knowledge to safely and lawfully operate</w:t>
      </w:r>
      <w:r w:rsidR="00FC36E6" w:rsidRPr="00E3268A">
        <w:rPr>
          <w:rFonts w:ascii="Arial" w:hAnsi="Arial" w:cs="Arial"/>
        </w:rPr>
        <w:t xml:space="preserve"> </w:t>
      </w:r>
      <w:r w:rsidR="009F1F22" w:rsidRPr="00E3268A">
        <w:rPr>
          <w:rFonts w:ascii="Arial" w:hAnsi="Arial" w:cs="Arial"/>
        </w:rPr>
        <w:t>a drone.</w:t>
      </w:r>
      <w:r w:rsidR="0097476B" w:rsidRPr="00E3268A">
        <w:rPr>
          <w:rFonts w:ascii="Arial" w:hAnsi="Arial" w:cs="Arial"/>
        </w:rPr>
        <w:t xml:space="preserve"> </w:t>
      </w:r>
    </w:p>
    <w:p w14:paraId="6BD74107" w14:textId="309D9F0C" w:rsidR="00E9536B" w:rsidRPr="00E3268A" w:rsidRDefault="00E9536B" w:rsidP="0078625C">
      <w:pPr>
        <w:rPr>
          <w:rFonts w:ascii="Arial" w:hAnsi="Arial" w:cs="Arial"/>
        </w:rPr>
      </w:pPr>
      <w:r w:rsidRPr="00E3268A">
        <w:rPr>
          <w:rFonts w:ascii="Arial" w:hAnsi="Arial" w:cs="Arial"/>
        </w:rPr>
        <w:t>Key Points</w:t>
      </w:r>
    </w:p>
    <w:p w14:paraId="2B857150" w14:textId="1229F12B" w:rsidR="00522C5B" w:rsidRPr="0069426F" w:rsidRDefault="00522C5B" w:rsidP="0069426F">
      <w:pPr>
        <w:pStyle w:val="ListParagraph"/>
        <w:numPr>
          <w:ilvl w:val="0"/>
          <w:numId w:val="74"/>
        </w:numPr>
        <w:rPr>
          <w:rFonts w:ascii="Arial" w:hAnsi="Arial" w:cs="Arial"/>
        </w:rPr>
      </w:pPr>
      <w:r w:rsidRPr="0069426F">
        <w:rPr>
          <w:rFonts w:ascii="Arial" w:hAnsi="Arial" w:cs="Arial"/>
        </w:rPr>
        <w:t xml:space="preserve">In practice this means anyone </w:t>
      </w:r>
      <w:r w:rsidR="00363148">
        <w:rPr>
          <w:rFonts w:ascii="Arial" w:hAnsi="Arial" w:cs="Arial"/>
        </w:rPr>
        <w:t xml:space="preserve">16 years and over </w:t>
      </w:r>
      <w:r w:rsidRPr="0069426F">
        <w:rPr>
          <w:rFonts w:ascii="Arial" w:hAnsi="Arial" w:cs="Arial"/>
        </w:rPr>
        <w:t>flying a drone weighing more than 250 grams:</w:t>
      </w:r>
    </w:p>
    <w:p w14:paraId="3958CE9F" w14:textId="77777777" w:rsidR="00522C5B" w:rsidRPr="00E3268A" w:rsidRDefault="00522C5B" w:rsidP="0069426F">
      <w:pPr>
        <w:pStyle w:val="ListParagraph"/>
        <w:numPr>
          <w:ilvl w:val="1"/>
          <w:numId w:val="6"/>
        </w:numPr>
        <w:rPr>
          <w:rFonts w:ascii="Arial" w:hAnsi="Arial" w:cs="Arial"/>
        </w:rPr>
      </w:pPr>
      <w:r w:rsidRPr="00E3268A">
        <w:rPr>
          <w:rFonts w:ascii="Arial" w:hAnsi="Arial" w:cs="Arial"/>
        </w:rPr>
        <w:t>for fun, i.e. for recreation only</w:t>
      </w:r>
    </w:p>
    <w:p w14:paraId="1EFB8B52" w14:textId="77777777" w:rsidR="00522C5B" w:rsidRPr="00E3268A" w:rsidRDefault="00522C5B" w:rsidP="0069426F">
      <w:pPr>
        <w:pStyle w:val="ListParagraph"/>
        <w:numPr>
          <w:ilvl w:val="1"/>
          <w:numId w:val="6"/>
        </w:numPr>
        <w:rPr>
          <w:rFonts w:ascii="Arial" w:hAnsi="Arial" w:cs="Arial"/>
        </w:rPr>
      </w:pPr>
      <w:r w:rsidRPr="00E3268A">
        <w:rPr>
          <w:rFonts w:ascii="Arial" w:hAnsi="Arial" w:cs="Arial"/>
        </w:rPr>
        <w:t xml:space="preserve">under the excluded category i.e. </w:t>
      </w:r>
      <w:hyperlink r:id="rId29" w:history="1">
        <w:r w:rsidRPr="00E3268A">
          <w:rPr>
            <w:rStyle w:val="Hyperlink"/>
            <w:rFonts w:ascii="Arial" w:hAnsi="Arial" w:cs="Arial"/>
          </w:rPr>
          <w:t>commercial under 2 kg</w:t>
        </w:r>
      </w:hyperlink>
      <w:r w:rsidRPr="00E3268A">
        <w:rPr>
          <w:rFonts w:ascii="Arial" w:hAnsi="Arial" w:cs="Arial"/>
        </w:rPr>
        <w:t xml:space="preserve"> or </w:t>
      </w:r>
      <w:hyperlink r:id="rId30" w:history="1">
        <w:r w:rsidRPr="00E3268A">
          <w:rPr>
            <w:rStyle w:val="Hyperlink"/>
            <w:rFonts w:ascii="Arial" w:hAnsi="Arial" w:cs="Arial"/>
          </w:rPr>
          <w:t>over your own land</w:t>
        </w:r>
      </w:hyperlink>
    </w:p>
    <w:p w14:paraId="331C8F4C" w14:textId="5F9263E6" w:rsidR="00522C5B" w:rsidRPr="0069426F" w:rsidRDefault="005423B3" w:rsidP="00784A8B">
      <w:pPr>
        <w:pStyle w:val="ListParagraph"/>
        <w:numPr>
          <w:ilvl w:val="0"/>
          <w:numId w:val="65"/>
        </w:numPr>
        <w:rPr>
          <w:rFonts w:ascii="Arial" w:hAnsi="Arial" w:cs="Arial"/>
        </w:rPr>
      </w:pPr>
      <w:r>
        <w:rPr>
          <w:rFonts w:ascii="Arial" w:hAnsi="Arial" w:cs="Arial"/>
        </w:rPr>
        <w:t xml:space="preserve">Under the </w:t>
      </w:r>
      <w:r w:rsidR="00784A8B">
        <w:rPr>
          <w:rFonts w:ascii="Arial" w:hAnsi="Arial" w:cs="Arial"/>
        </w:rPr>
        <w:t>proposed scheme, if</w:t>
      </w:r>
      <w:r w:rsidR="00522C5B" w:rsidRPr="0069426F">
        <w:rPr>
          <w:rFonts w:ascii="Arial" w:hAnsi="Arial" w:cs="Arial"/>
        </w:rPr>
        <w:t xml:space="preserve"> you hold a remote pilot’s licence (RePL) you are already accredited you do not need to </w:t>
      </w:r>
      <w:r>
        <w:rPr>
          <w:rFonts w:ascii="Arial" w:hAnsi="Arial" w:cs="Arial"/>
        </w:rPr>
        <w:t>complete</w:t>
      </w:r>
      <w:r w:rsidRPr="0069426F">
        <w:rPr>
          <w:rFonts w:ascii="Arial" w:hAnsi="Arial" w:cs="Arial"/>
        </w:rPr>
        <w:t xml:space="preserve"> </w:t>
      </w:r>
      <w:r w:rsidR="00522C5B" w:rsidRPr="0069426F">
        <w:rPr>
          <w:rFonts w:ascii="Arial" w:hAnsi="Arial" w:cs="Arial"/>
        </w:rPr>
        <w:t>more training</w:t>
      </w:r>
      <w:r w:rsidR="00B32D30">
        <w:rPr>
          <w:rFonts w:ascii="Arial" w:hAnsi="Arial" w:cs="Arial"/>
        </w:rPr>
        <w:t>.</w:t>
      </w:r>
    </w:p>
    <w:p w14:paraId="10CC6A44" w14:textId="3BEDEF4B" w:rsidR="00E9536B" w:rsidRPr="00E3268A" w:rsidRDefault="008B2401" w:rsidP="00E9536B">
      <w:pPr>
        <w:pStyle w:val="ListParagraph"/>
        <w:numPr>
          <w:ilvl w:val="0"/>
          <w:numId w:val="65"/>
        </w:numPr>
        <w:rPr>
          <w:rFonts w:ascii="Arial" w:hAnsi="Arial" w:cs="Arial"/>
        </w:rPr>
      </w:pPr>
      <w:r w:rsidRPr="00E3268A">
        <w:rPr>
          <w:rFonts w:ascii="Arial" w:hAnsi="Arial" w:cs="Arial"/>
        </w:rPr>
        <w:t>A</w:t>
      </w:r>
      <w:r w:rsidR="009F1F22" w:rsidRPr="00E3268A">
        <w:rPr>
          <w:rFonts w:ascii="Arial" w:hAnsi="Arial" w:cs="Arial"/>
        </w:rPr>
        <w:t xml:space="preserve">ccreditation will take the form of an online education course i.e. watching a video and answering </w:t>
      </w:r>
      <w:r w:rsidR="00840924" w:rsidRPr="00E3268A">
        <w:rPr>
          <w:rFonts w:ascii="Arial" w:hAnsi="Arial" w:cs="Arial"/>
        </w:rPr>
        <w:t>a quiz</w:t>
      </w:r>
      <w:r w:rsidR="00B32D30">
        <w:rPr>
          <w:rFonts w:ascii="Arial" w:hAnsi="Arial" w:cs="Arial"/>
        </w:rPr>
        <w:t>.</w:t>
      </w:r>
    </w:p>
    <w:p w14:paraId="69C377D9" w14:textId="77777777" w:rsidR="00817C9A" w:rsidRDefault="00817C9A" w:rsidP="00E9536B">
      <w:pPr>
        <w:pStyle w:val="ListParagraph"/>
        <w:numPr>
          <w:ilvl w:val="0"/>
          <w:numId w:val="65"/>
        </w:numPr>
        <w:rPr>
          <w:rFonts w:ascii="Arial" w:hAnsi="Arial" w:cs="Arial"/>
        </w:rPr>
      </w:pPr>
      <w:r>
        <w:rPr>
          <w:rFonts w:ascii="Arial" w:hAnsi="Arial" w:cs="Arial"/>
        </w:rPr>
        <w:t>Two different accreditations will be available:</w:t>
      </w:r>
    </w:p>
    <w:p w14:paraId="6ACE4864" w14:textId="41FBE4D1" w:rsidR="00817C9A" w:rsidRDefault="00817C9A" w:rsidP="00817C9A">
      <w:pPr>
        <w:pStyle w:val="ListParagraph"/>
        <w:numPr>
          <w:ilvl w:val="1"/>
          <w:numId w:val="65"/>
        </w:numPr>
        <w:rPr>
          <w:rFonts w:ascii="Arial" w:hAnsi="Arial" w:cs="Arial"/>
        </w:rPr>
      </w:pPr>
      <w:r>
        <w:rPr>
          <w:rFonts w:ascii="Arial" w:hAnsi="Arial" w:cs="Arial"/>
        </w:rPr>
        <w:t>Simple online course for recreational operators</w:t>
      </w:r>
    </w:p>
    <w:p w14:paraId="6ED45ACB" w14:textId="3A4D35DF" w:rsidR="00E9536B" w:rsidRPr="00E3268A" w:rsidRDefault="00817C9A" w:rsidP="001E7AAA">
      <w:pPr>
        <w:pStyle w:val="ListParagraph"/>
        <w:numPr>
          <w:ilvl w:val="1"/>
          <w:numId w:val="65"/>
        </w:numPr>
        <w:rPr>
          <w:rFonts w:ascii="Arial" w:hAnsi="Arial" w:cs="Arial"/>
        </w:rPr>
      </w:pPr>
      <w:r>
        <w:rPr>
          <w:rFonts w:ascii="Arial" w:hAnsi="Arial" w:cs="Arial"/>
        </w:rPr>
        <w:t>A</w:t>
      </w:r>
      <w:r w:rsidR="0097476B" w:rsidRPr="00E3268A">
        <w:rPr>
          <w:rFonts w:ascii="Arial" w:hAnsi="Arial" w:cs="Arial"/>
        </w:rPr>
        <w:t xml:space="preserve"> slightly more detailed </w:t>
      </w:r>
      <w:r>
        <w:rPr>
          <w:rFonts w:ascii="Arial" w:hAnsi="Arial" w:cs="Arial"/>
        </w:rPr>
        <w:t xml:space="preserve">course </w:t>
      </w:r>
      <w:r w:rsidR="0097476B" w:rsidRPr="00E3268A">
        <w:rPr>
          <w:rFonts w:ascii="Arial" w:hAnsi="Arial" w:cs="Arial"/>
        </w:rPr>
        <w:t xml:space="preserve">for the excluded category than it will be for recreational </w:t>
      </w:r>
      <w:r>
        <w:rPr>
          <w:rFonts w:ascii="Arial" w:hAnsi="Arial" w:cs="Arial"/>
        </w:rPr>
        <w:t>operators</w:t>
      </w:r>
      <w:r w:rsidR="00B32D30">
        <w:rPr>
          <w:rFonts w:ascii="Arial" w:hAnsi="Arial" w:cs="Arial"/>
        </w:rPr>
        <w:t>.</w:t>
      </w:r>
    </w:p>
    <w:p w14:paraId="286660EA" w14:textId="79766787" w:rsidR="00EE0198" w:rsidRPr="00E3268A" w:rsidRDefault="00E9536B" w:rsidP="00E9536B">
      <w:pPr>
        <w:pStyle w:val="ListParagraph"/>
        <w:numPr>
          <w:ilvl w:val="0"/>
          <w:numId w:val="65"/>
        </w:numPr>
        <w:rPr>
          <w:rFonts w:ascii="Arial" w:hAnsi="Arial" w:cs="Arial"/>
        </w:rPr>
      </w:pPr>
      <w:r w:rsidRPr="00E3268A">
        <w:rPr>
          <w:rFonts w:ascii="Arial" w:hAnsi="Arial" w:cs="Arial"/>
        </w:rPr>
        <w:t xml:space="preserve">Accreditation </w:t>
      </w:r>
      <w:r w:rsidR="009F1F22" w:rsidRPr="00E3268A">
        <w:rPr>
          <w:rFonts w:ascii="Arial" w:hAnsi="Arial" w:cs="Arial"/>
        </w:rPr>
        <w:t>will be free</w:t>
      </w:r>
      <w:r w:rsidR="00B32D30">
        <w:rPr>
          <w:rFonts w:ascii="Arial" w:hAnsi="Arial" w:cs="Arial"/>
        </w:rPr>
        <w:t>.</w:t>
      </w:r>
    </w:p>
    <w:p w14:paraId="71E26531" w14:textId="68C7761C" w:rsidR="00E9536B" w:rsidRPr="00E3268A" w:rsidRDefault="00E9536B" w:rsidP="00E9536B">
      <w:pPr>
        <w:pStyle w:val="ListParagraph"/>
        <w:numPr>
          <w:ilvl w:val="0"/>
          <w:numId w:val="65"/>
        </w:numPr>
        <w:rPr>
          <w:rFonts w:ascii="Arial" w:hAnsi="Arial" w:cs="Arial"/>
        </w:rPr>
      </w:pPr>
      <w:r w:rsidRPr="00E3268A">
        <w:rPr>
          <w:rFonts w:ascii="Arial" w:hAnsi="Arial" w:cs="Arial"/>
        </w:rPr>
        <w:t>The benefits of accreditation are:</w:t>
      </w:r>
    </w:p>
    <w:p w14:paraId="470B0057" w14:textId="3F187BA9" w:rsidR="00E9536B" w:rsidRPr="00E3268A" w:rsidRDefault="005423B3" w:rsidP="00E9536B">
      <w:pPr>
        <w:pStyle w:val="ListParagraph"/>
        <w:numPr>
          <w:ilvl w:val="1"/>
          <w:numId w:val="65"/>
        </w:numPr>
        <w:rPr>
          <w:rFonts w:ascii="Arial" w:hAnsi="Arial" w:cs="Arial"/>
        </w:rPr>
      </w:pPr>
      <w:r>
        <w:rPr>
          <w:rFonts w:ascii="Arial" w:hAnsi="Arial" w:cs="Arial"/>
        </w:rPr>
        <w:t>f</w:t>
      </w:r>
      <w:r w:rsidR="000C6F45" w:rsidRPr="00E3268A">
        <w:rPr>
          <w:rFonts w:ascii="Arial" w:hAnsi="Arial" w:cs="Arial"/>
        </w:rPr>
        <w:t xml:space="preserve">lyers </w:t>
      </w:r>
      <w:r w:rsidR="0099123C">
        <w:rPr>
          <w:rFonts w:ascii="Arial" w:hAnsi="Arial" w:cs="Arial"/>
        </w:rPr>
        <w:t>will be</w:t>
      </w:r>
      <w:r w:rsidR="0099123C" w:rsidRPr="00E3268A">
        <w:rPr>
          <w:rFonts w:ascii="Arial" w:hAnsi="Arial" w:cs="Arial"/>
        </w:rPr>
        <w:t xml:space="preserve"> </w:t>
      </w:r>
      <w:r w:rsidR="000C6F45" w:rsidRPr="00E3268A">
        <w:rPr>
          <w:rFonts w:ascii="Arial" w:hAnsi="Arial" w:cs="Arial"/>
        </w:rPr>
        <w:t>more likely to know the rules</w:t>
      </w:r>
    </w:p>
    <w:p w14:paraId="072DB05D" w14:textId="75DD2787" w:rsidR="000C6F45" w:rsidRPr="00E3268A" w:rsidRDefault="005423B3" w:rsidP="00E9536B">
      <w:pPr>
        <w:pStyle w:val="ListParagraph"/>
        <w:numPr>
          <w:ilvl w:val="1"/>
          <w:numId w:val="65"/>
        </w:numPr>
        <w:rPr>
          <w:rFonts w:ascii="Arial" w:hAnsi="Arial" w:cs="Arial"/>
        </w:rPr>
      </w:pPr>
      <w:r>
        <w:rPr>
          <w:rFonts w:ascii="Arial" w:hAnsi="Arial" w:cs="Arial"/>
        </w:rPr>
        <w:t>l</w:t>
      </w:r>
      <w:r w:rsidR="000C6F45" w:rsidRPr="00E3268A">
        <w:rPr>
          <w:rFonts w:ascii="Arial" w:hAnsi="Arial" w:cs="Arial"/>
        </w:rPr>
        <w:t>ikelihood of a decrease in accidents/incidents</w:t>
      </w:r>
    </w:p>
    <w:p w14:paraId="2860CC56" w14:textId="40425D2E" w:rsidR="000C6F45" w:rsidRPr="00E3268A" w:rsidRDefault="005423B3" w:rsidP="00E9536B">
      <w:pPr>
        <w:pStyle w:val="ListParagraph"/>
        <w:numPr>
          <w:ilvl w:val="1"/>
          <w:numId w:val="65"/>
        </w:numPr>
        <w:rPr>
          <w:rFonts w:ascii="Arial" w:hAnsi="Arial" w:cs="Arial"/>
        </w:rPr>
      </w:pPr>
      <w:r>
        <w:rPr>
          <w:rFonts w:ascii="Arial" w:hAnsi="Arial" w:cs="Arial"/>
        </w:rPr>
        <w:t>i</w:t>
      </w:r>
      <w:r w:rsidR="000C6F45" w:rsidRPr="00E3268A">
        <w:rPr>
          <w:rFonts w:ascii="Arial" w:hAnsi="Arial" w:cs="Arial"/>
        </w:rPr>
        <w:t>ncrease CASA’s understanding of the drone community through better demographic information</w:t>
      </w:r>
    </w:p>
    <w:p w14:paraId="23134A9D" w14:textId="4CFD805B" w:rsidR="000C6F45" w:rsidRPr="00E3268A" w:rsidRDefault="005423B3" w:rsidP="000C6F45">
      <w:pPr>
        <w:pStyle w:val="ListParagraph"/>
        <w:numPr>
          <w:ilvl w:val="1"/>
          <w:numId w:val="65"/>
        </w:numPr>
        <w:rPr>
          <w:rFonts w:ascii="Arial" w:hAnsi="Arial" w:cs="Arial"/>
        </w:rPr>
      </w:pPr>
      <w:r>
        <w:rPr>
          <w:rFonts w:ascii="Arial" w:hAnsi="Arial" w:cs="Arial"/>
        </w:rPr>
        <w:t>b</w:t>
      </w:r>
      <w:r w:rsidR="000C6F45" w:rsidRPr="00E3268A">
        <w:rPr>
          <w:rFonts w:ascii="Arial" w:hAnsi="Arial" w:cs="Arial"/>
        </w:rPr>
        <w:t>etter targeting of CASA’s safety messages to flyers who need it</w:t>
      </w:r>
    </w:p>
    <w:p w14:paraId="26C43D97" w14:textId="34320A50" w:rsidR="00CA09C0" w:rsidRPr="00E3268A" w:rsidRDefault="005423B3" w:rsidP="00CA09C0">
      <w:pPr>
        <w:pStyle w:val="ListParagraph"/>
        <w:numPr>
          <w:ilvl w:val="1"/>
          <w:numId w:val="65"/>
        </w:numPr>
        <w:rPr>
          <w:rFonts w:ascii="Arial" w:hAnsi="Arial" w:cs="Arial"/>
        </w:rPr>
      </w:pPr>
      <w:r>
        <w:rPr>
          <w:rFonts w:ascii="Arial" w:hAnsi="Arial" w:cs="Arial"/>
        </w:rPr>
        <w:t>b</w:t>
      </w:r>
      <w:r w:rsidR="000C6F45" w:rsidRPr="00E3268A">
        <w:rPr>
          <w:rFonts w:ascii="Arial" w:hAnsi="Arial" w:cs="Arial"/>
        </w:rPr>
        <w:t>etter targeting of CASA’s surveillance and auditing activities</w:t>
      </w:r>
      <w:r w:rsidR="00CA09C0" w:rsidRPr="00E3268A">
        <w:rPr>
          <w:rFonts w:ascii="Arial" w:hAnsi="Arial" w:cs="Arial"/>
        </w:rPr>
        <w:t>.</w:t>
      </w:r>
    </w:p>
    <w:p w14:paraId="1BC7EE44" w14:textId="2CA00391" w:rsidR="00232956" w:rsidRPr="00440007" w:rsidRDefault="000F6998" w:rsidP="005451EC">
      <w:pPr>
        <w:rPr>
          <w:rFonts w:ascii="Arial" w:hAnsi="Arial" w:cs="Arial"/>
          <w:b/>
          <w:color w:val="2F5496" w:themeColor="accent1" w:themeShade="BF"/>
          <w:sz w:val="24"/>
          <w:szCs w:val="24"/>
        </w:rPr>
      </w:pPr>
      <w:bookmarkStart w:id="8" w:name="_Hlk536114846"/>
      <w:r w:rsidRPr="00440007">
        <w:rPr>
          <w:rFonts w:ascii="Arial" w:hAnsi="Arial" w:cs="Arial"/>
          <w:b/>
          <w:color w:val="2F5496" w:themeColor="accent1" w:themeShade="BF"/>
          <w:sz w:val="24"/>
          <w:szCs w:val="24"/>
        </w:rPr>
        <w:t xml:space="preserve">FACT BANK: </w:t>
      </w:r>
      <w:r w:rsidR="008B2401" w:rsidRPr="00440007">
        <w:rPr>
          <w:rFonts w:ascii="Arial" w:hAnsi="Arial" w:cs="Arial"/>
          <w:b/>
          <w:color w:val="2F5496" w:themeColor="accent1" w:themeShade="BF"/>
          <w:sz w:val="24"/>
          <w:szCs w:val="24"/>
        </w:rPr>
        <w:t xml:space="preserve">Further information </w:t>
      </w:r>
      <w:r w:rsidR="00CA09C0" w:rsidRPr="00440007">
        <w:rPr>
          <w:rFonts w:ascii="Arial" w:hAnsi="Arial" w:cs="Arial"/>
          <w:b/>
          <w:color w:val="2F5496" w:themeColor="accent1" w:themeShade="BF"/>
          <w:sz w:val="24"/>
          <w:szCs w:val="24"/>
        </w:rPr>
        <w:t>–</w:t>
      </w:r>
      <w:r w:rsidR="00123CEE" w:rsidRPr="00440007">
        <w:rPr>
          <w:rFonts w:ascii="Arial" w:hAnsi="Arial" w:cs="Arial"/>
          <w:b/>
          <w:color w:val="2F5496" w:themeColor="accent1" w:themeShade="BF"/>
          <w:sz w:val="24"/>
          <w:szCs w:val="24"/>
        </w:rPr>
        <w:t xml:space="preserve"> </w:t>
      </w:r>
      <w:r w:rsidRPr="00440007">
        <w:rPr>
          <w:rFonts w:ascii="Arial" w:hAnsi="Arial" w:cs="Arial"/>
          <w:b/>
          <w:color w:val="2F5496" w:themeColor="accent1" w:themeShade="BF"/>
          <w:sz w:val="24"/>
          <w:szCs w:val="24"/>
        </w:rPr>
        <w:t>Accreditation</w:t>
      </w:r>
      <w:r w:rsidR="00123CEE" w:rsidRPr="00440007">
        <w:rPr>
          <w:rFonts w:ascii="Arial" w:hAnsi="Arial" w:cs="Arial"/>
          <w:b/>
          <w:color w:val="2F5496" w:themeColor="accent1" w:themeShade="BF"/>
          <w:sz w:val="24"/>
          <w:szCs w:val="24"/>
        </w:rPr>
        <w:t xml:space="preserve"> </w:t>
      </w:r>
      <w:r w:rsidRPr="00440007">
        <w:rPr>
          <w:rFonts w:ascii="Arial" w:hAnsi="Arial" w:cs="Arial"/>
          <w:b/>
          <w:color w:val="2F5496" w:themeColor="accent1" w:themeShade="BF"/>
          <w:sz w:val="24"/>
          <w:szCs w:val="24"/>
        </w:rPr>
        <w:t xml:space="preserve"> </w:t>
      </w:r>
      <w:r w:rsidR="00975211" w:rsidRPr="00440007">
        <w:rPr>
          <w:rFonts w:ascii="Arial" w:hAnsi="Arial" w:cs="Arial"/>
          <w:b/>
          <w:color w:val="2F5496" w:themeColor="accent1" w:themeShade="BF"/>
          <w:sz w:val="24"/>
          <w:szCs w:val="24"/>
        </w:rPr>
        <w:t>–</w:t>
      </w:r>
      <w:r w:rsidRPr="00440007">
        <w:rPr>
          <w:rFonts w:ascii="Arial" w:hAnsi="Arial" w:cs="Arial"/>
          <w:b/>
          <w:color w:val="2F5496" w:themeColor="accent1" w:themeShade="BF"/>
          <w:sz w:val="24"/>
          <w:szCs w:val="24"/>
        </w:rPr>
        <w:t xml:space="preserve"> background</w:t>
      </w:r>
    </w:p>
    <w:bookmarkEnd w:id="8"/>
    <w:p w14:paraId="610316E9" w14:textId="3FF4F915" w:rsidR="00C76601" w:rsidRPr="00440007" w:rsidRDefault="00C76601" w:rsidP="00975211">
      <w:pPr>
        <w:spacing w:before="100" w:beforeAutospacing="1" w:after="100" w:afterAutospacing="1" w:line="240" w:lineRule="auto"/>
        <w:rPr>
          <w:rFonts w:ascii="Arial" w:hAnsi="Arial" w:cs="Arial"/>
          <w:b/>
        </w:rPr>
      </w:pPr>
      <w:r w:rsidRPr="00440007">
        <w:rPr>
          <w:rFonts w:ascii="Arial" w:hAnsi="Arial" w:cs="Arial"/>
          <w:b/>
        </w:rPr>
        <w:t>Fact bank content</w:t>
      </w:r>
    </w:p>
    <w:p w14:paraId="75193C49" w14:textId="1A61F271" w:rsidR="00975211" w:rsidRDefault="00975211" w:rsidP="00975211">
      <w:pPr>
        <w:spacing w:before="100" w:beforeAutospacing="1" w:after="100" w:afterAutospacing="1" w:line="240" w:lineRule="auto"/>
        <w:rPr>
          <w:rFonts w:ascii="Arial" w:hAnsi="Arial" w:cs="Arial"/>
        </w:rPr>
      </w:pPr>
      <w:r w:rsidRPr="00440007">
        <w:rPr>
          <w:rFonts w:ascii="Arial" w:hAnsi="Arial" w:cs="Arial"/>
        </w:rPr>
        <w:t>Policy Proposal - Proposed new remotely piloted aircraft (RPA) registration and RPAS operator accreditation</w:t>
      </w:r>
    </w:p>
    <w:p w14:paraId="3A9EA195" w14:textId="56021B35" w:rsidR="004D74EF" w:rsidRPr="00440007" w:rsidRDefault="004D74EF" w:rsidP="00975211">
      <w:pPr>
        <w:spacing w:before="100" w:beforeAutospacing="1" w:after="100" w:afterAutospacing="1" w:line="240" w:lineRule="auto"/>
        <w:rPr>
          <w:rFonts w:ascii="Arial" w:hAnsi="Arial" w:cs="Arial"/>
        </w:rPr>
      </w:pPr>
      <w:r>
        <w:rPr>
          <w:rFonts w:ascii="Arial" w:hAnsi="Arial" w:cs="Arial"/>
          <w:b/>
          <w:noProof/>
        </w:rPr>
        <w:lastRenderedPageBreak/>
        <w:drawing>
          <wp:inline distT="0" distB="0" distL="0" distR="0" wp14:anchorId="29DA9A05" wp14:editId="1B32190D">
            <wp:extent cx="3905250" cy="2473809"/>
            <wp:effectExtent l="19050" t="19050" r="19050" b="222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1.2 - Mandating a personal accreditation scheme for RPAS flight proficiency - FB6  - snip 1.PNG"/>
                    <pic:cNvPicPr/>
                  </pic:nvPicPr>
                  <pic:blipFill rotWithShape="1">
                    <a:blip r:embed="rId31">
                      <a:extLst>
                        <a:ext uri="{28A0092B-C50C-407E-A947-70E740481C1C}">
                          <a14:useLocalDpi xmlns:a14="http://schemas.microsoft.com/office/drawing/2010/main" val="0"/>
                        </a:ext>
                      </a:extLst>
                    </a:blip>
                    <a:srcRect b="52979"/>
                    <a:stretch/>
                  </pic:blipFill>
                  <pic:spPr bwMode="auto">
                    <a:xfrm>
                      <a:off x="0" y="0"/>
                      <a:ext cx="3936529" cy="2493623"/>
                    </a:xfrm>
                    <a:prstGeom prst="rect">
                      <a:avLst/>
                    </a:prstGeom>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0E4EE45" w14:textId="4DA62E50" w:rsidR="009230E1" w:rsidRDefault="003E1568" w:rsidP="00975211">
      <w:pPr>
        <w:spacing w:before="100" w:beforeAutospacing="1" w:after="100" w:afterAutospacing="1" w:line="240" w:lineRule="auto"/>
        <w:rPr>
          <w:rFonts w:ascii="Arial" w:hAnsi="Arial" w:cs="Arial"/>
          <w:b/>
        </w:rPr>
      </w:pPr>
      <w:r>
        <w:rPr>
          <w:rFonts w:ascii="Arial" w:hAnsi="Arial" w:cs="Arial"/>
          <w:b/>
          <w:noProof/>
        </w:rPr>
        <w:drawing>
          <wp:inline distT="0" distB="0" distL="0" distR="0" wp14:anchorId="7B4BA028" wp14:editId="6BA88727">
            <wp:extent cx="3986691" cy="2895600"/>
            <wp:effectExtent l="19050" t="19050" r="13970" b="190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1.2 - Mandating a personal accreditation scheme for RPAS flight proficiency - FB6  - snip 1.PNG"/>
                    <pic:cNvPicPr/>
                  </pic:nvPicPr>
                  <pic:blipFill rotWithShape="1">
                    <a:blip r:embed="rId31">
                      <a:extLst>
                        <a:ext uri="{28A0092B-C50C-407E-A947-70E740481C1C}">
                          <a14:useLocalDpi xmlns:a14="http://schemas.microsoft.com/office/drawing/2010/main" val="0"/>
                        </a:ext>
                      </a:extLst>
                    </a:blip>
                    <a:srcRect t="46086"/>
                    <a:stretch/>
                  </pic:blipFill>
                  <pic:spPr bwMode="auto">
                    <a:xfrm>
                      <a:off x="0" y="0"/>
                      <a:ext cx="4009528" cy="2912187"/>
                    </a:xfrm>
                    <a:prstGeom prst="rect">
                      <a:avLst/>
                    </a:prstGeom>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676BFA8C" w14:textId="236C4AB9" w:rsidR="00E41B67" w:rsidRDefault="00E41B67" w:rsidP="00975211">
      <w:pPr>
        <w:spacing w:before="100" w:beforeAutospacing="1" w:after="100" w:afterAutospacing="1" w:line="240" w:lineRule="auto"/>
        <w:rPr>
          <w:rFonts w:ascii="Arial" w:hAnsi="Arial" w:cs="Arial"/>
          <w:b/>
        </w:rPr>
      </w:pPr>
    </w:p>
    <w:p w14:paraId="674DF216" w14:textId="3EF88524" w:rsidR="00C76601" w:rsidRDefault="003E1568" w:rsidP="00975211">
      <w:pPr>
        <w:spacing w:before="100" w:beforeAutospacing="1" w:after="100" w:afterAutospacing="1" w:line="240" w:lineRule="auto"/>
        <w:rPr>
          <w:rFonts w:ascii="Arial" w:hAnsi="Arial" w:cs="Arial"/>
          <w:b/>
        </w:rPr>
      </w:pPr>
      <w:r>
        <w:rPr>
          <w:rFonts w:ascii="Arial" w:hAnsi="Arial" w:cs="Arial"/>
          <w:b/>
          <w:noProof/>
        </w:rPr>
        <w:drawing>
          <wp:inline distT="0" distB="0" distL="0" distR="0" wp14:anchorId="5F18887F" wp14:editId="53095850">
            <wp:extent cx="4048125" cy="2421014"/>
            <wp:effectExtent l="19050" t="19050" r="9525" b="1778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1.2 - Mandating a personal accreditation scheme for RPAS flight proficiency - FB6  - snip 2.PNG"/>
                    <pic:cNvPicPr/>
                  </pic:nvPicPr>
                  <pic:blipFill>
                    <a:blip r:embed="rId32">
                      <a:extLst>
                        <a:ext uri="{28A0092B-C50C-407E-A947-70E740481C1C}">
                          <a14:useLocalDpi xmlns:a14="http://schemas.microsoft.com/office/drawing/2010/main" val="0"/>
                        </a:ext>
                      </a:extLst>
                    </a:blip>
                    <a:stretch>
                      <a:fillRect/>
                    </a:stretch>
                  </pic:blipFill>
                  <pic:spPr>
                    <a:xfrm>
                      <a:off x="0" y="0"/>
                      <a:ext cx="4063863" cy="2430427"/>
                    </a:xfrm>
                    <a:prstGeom prst="rect">
                      <a:avLst/>
                    </a:prstGeom>
                    <a:ln w="12700">
                      <a:solidFill>
                        <a:schemeClr val="tx1"/>
                      </a:solidFill>
                    </a:ln>
                  </pic:spPr>
                </pic:pic>
              </a:graphicData>
            </a:graphic>
          </wp:inline>
        </w:drawing>
      </w:r>
    </w:p>
    <w:p w14:paraId="17ECC0B4" w14:textId="05987F43" w:rsidR="00C76601" w:rsidRDefault="00C76601" w:rsidP="00975211">
      <w:pPr>
        <w:spacing w:before="100" w:beforeAutospacing="1" w:after="100" w:afterAutospacing="1" w:line="240" w:lineRule="auto"/>
        <w:rPr>
          <w:rFonts w:ascii="Arial" w:hAnsi="Arial" w:cs="Arial"/>
          <w:b/>
        </w:rPr>
      </w:pPr>
    </w:p>
    <w:p w14:paraId="4656DEA5" w14:textId="1FF2CE62" w:rsidR="003E1568" w:rsidRPr="00E3268A" w:rsidRDefault="003E1568" w:rsidP="00975211">
      <w:pPr>
        <w:spacing w:before="100" w:beforeAutospacing="1" w:after="100" w:afterAutospacing="1" w:line="240" w:lineRule="auto"/>
        <w:rPr>
          <w:rFonts w:ascii="Arial" w:hAnsi="Arial" w:cs="Arial"/>
          <w:b/>
        </w:rPr>
      </w:pPr>
      <w:r>
        <w:rPr>
          <w:rFonts w:ascii="Arial" w:hAnsi="Arial" w:cs="Arial"/>
          <w:b/>
          <w:noProof/>
        </w:rPr>
        <w:drawing>
          <wp:inline distT="0" distB="0" distL="0" distR="0" wp14:anchorId="40E44E5B" wp14:editId="26874347">
            <wp:extent cx="5745520" cy="3124200"/>
            <wp:effectExtent l="19050" t="19050" r="26670" b="190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1.2 - Mandating a personal accreditation scheme for RPAS flight proficiency - FB6  - snip 3.PNG"/>
                    <pic:cNvPicPr/>
                  </pic:nvPicPr>
                  <pic:blipFill>
                    <a:blip r:embed="rId33">
                      <a:extLst>
                        <a:ext uri="{28A0092B-C50C-407E-A947-70E740481C1C}">
                          <a14:useLocalDpi xmlns:a14="http://schemas.microsoft.com/office/drawing/2010/main" val="0"/>
                        </a:ext>
                      </a:extLst>
                    </a:blip>
                    <a:stretch>
                      <a:fillRect/>
                    </a:stretch>
                  </pic:blipFill>
                  <pic:spPr>
                    <a:xfrm>
                      <a:off x="0" y="0"/>
                      <a:ext cx="5767480" cy="3136141"/>
                    </a:xfrm>
                    <a:prstGeom prst="rect">
                      <a:avLst/>
                    </a:prstGeom>
                    <a:ln w="12700">
                      <a:solidFill>
                        <a:schemeClr val="tx1"/>
                      </a:solidFill>
                    </a:ln>
                  </pic:spPr>
                </pic:pic>
              </a:graphicData>
            </a:graphic>
          </wp:inline>
        </w:drawing>
      </w:r>
    </w:p>
    <w:p w14:paraId="1DEBA3DE" w14:textId="2E2CB936" w:rsidR="00DF279F" w:rsidRDefault="003A19EF" w:rsidP="00232956">
      <w:pPr>
        <w:rPr>
          <w:rFonts w:ascii="Arial" w:hAnsi="Arial" w:cs="Arial"/>
          <w:b/>
          <w:sz w:val="28"/>
          <w:szCs w:val="28"/>
        </w:rPr>
      </w:pPr>
      <w:r w:rsidRPr="00E3268A">
        <w:rPr>
          <w:rFonts w:ascii="Arial" w:hAnsi="Arial" w:cs="Arial"/>
          <w:b/>
          <w:sz w:val="28"/>
          <w:szCs w:val="28"/>
        </w:rPr>
        <w:t>Is the accreditation scheme aimed at the right drone flyers?</w:t>
      </w:r>
    </w:p>
    <w:p w14:paraId="04CA0BDC" w14:textId="77777777" w:rsidR="004D74EF" w:rsidRPr="004D74EF" w:rsidRDefault="004D74EF" w:rsidP="00232956">
      <w:pPr>
        <w:rPr>
          <w:rFonts w:ascii="Arial" w:hAnsi="Arial" w:cs="Arial"/>
          <w:b/>
          <w:sz w:val="24"/>
          <w:szCs w:val="24"/>
        </w:rPr>
      </w:pPr>
    </w:p>
    <w:p w14:paraId="5822EA6D" w14:textId="77777777" w:rsidR="00790B7A" w:rsidRPr="00E3268A" w:rsidRDefault="009A2173" w:rsidP="00790B7A">
      <w:pPr>
        <w:spacing w:after="120"/>
        <w:ind w:left="357"/>
        <w:rPr>
          <w:rFonts w:ascii="Arial" w:hAnsi="Arial" w:cs="Arial"/>
          <w:sz w:val="28"/>
          <w:szCs w:val="28"/>
        </w:rPr>
      </w:pPr>
      <w:sdt>
        <w:sdtPr>
          <w:rPr>
            <w:rFonts w:ascii="Arial" w:hAnsi="Arial" w:cs="Arial"/>
            <w:sz w:val="28"/>
            <w:szCs w:val="28"/>
          </w:rPr>
          <w:id w:val="-1892491739"/>
          <w14:checkbox>
            <w14:checked w14:val="0"/>
            <w14:checkedState w14:val="2612" w14:font="MS Gothic"/>
            <w14:uncheckedState w14:val="2610" w14:font="MS Gothic"/>
          </w14:checkbox>
        </w:sdtPr>
        <w:sdtEndPr/>
        <w:sdtContent>
          <w:r w:rsidR="00790B7A">
            <w:rPr>
              <w:rFonts w:ascii="MS Gothic" w:eastAsia="MS Gothic" w:hAnsi="MS Gothic" w:cs="Arial" w:hint="eastAsia"/>
              <w:sz w:val="28"/>
              <w:szCs w:val="28"/>
            </w:rPr>
            <w:t>☐</w:t>
          </w:r>
        </w:sdtContent>
      </w:sdt>
      <w:r w:rsidR="00790B7A" w:rsidRPr="00E3268A">
        <w:rPr>
          <w:rFonts w:ascii="Arial" w:hAnsi="Arial" w:cs="Arial"/>
          <w:sz w:val="28"/>
          <w:szCs w:val="28"/>
        </w:rPr>
        <w:t xml:space="preserve"> Yes</w:t>
      </w:r>
    </w:p>
    <w:p w14:paraId="4E882ED0" w14:textId="2E540A7C" w:rsidR="00790B7A" w:rsidRPr="00E3268A" w:rsidRDefault="009A2173" w:rsidP="00790B7A">
      <w:pPr>
        <w:spacing w:after="120"/>
        <w:ind w:left="357"/>
        <w:rPr>
          <w:rFonts w:ascii="Arial" w:hAnsi="Arial" w:cs="Arial"/>
          <w:sz w:val="28"/>
          <w:szCs w:val="28"/>
        </w:rPr>
      </w:pPr>
      <w:sdt>
        <w:sdtPr>
          <w:rPr>
            <w:rFonts w:ascii="Segoe UI Symbol" w:eastAsia="MS Gothic" w:hAnsi="Segoe UI Symbol" w:cs="Segoe UI Symbol"/>
            <w:sz w:val="28"/>
            <w:szCs w:val="28"/>
          </w:rPr>
          <w:id w:val="-2009212404"/>
          <w14:checkbox>
            <w14:checked w14:val="0"/>
            <w14:checkedState w14:val="2612" w14:font="MS Gothic"/>
            <w14:uncheckedState w14:val="2610" w14:font="MS Gothic"/>
          </w14:checkbox>
        </w:sdtPr>
        <w:sdtEndPr/>
        <w:sdtContent>
          <w:r w:rsidR="00790B7A">
            <w:rPr>
              <w:rFonts w:ascii="MS Gothic" w:eastAsia="MS Gothic" w:hAnsi="MS Gothic" w:cs="Segoe UI Symbol" w:hint="eastAsia"/>
              <w:sz w:val="28"/>
              <w:szCs w:val="28"/>
            </w:rPr>
            <w:t>☐</w:t>
          </w:r>
        </w:sdtContent>
      </w:sdt>
      <w:r w:rsidR="00790B7A">
        <w:rPr>
          <w:rFonts w:ascii="Segoe UI Symbol" w:eastAsia="MS Gothic" w:hAnsi="Segoe UI Symbol" w:cs="Segoe UI Symbol"/>
          <w:sz w:val="28"/>
          <w:szCs w:val="28"/>
        </w:rPr>
        <w:t xml:space="preserve"> </w:t>
      </w:r>
      <w:r w:rsidR="00790B7A" w:rsidRPr="00E3268A">
        <w:rPr>
          <w:rFonts w:ascii="Arial" w:hAnsi="Arial" w:cs="Arial"/>
          <w:sz w:val="28"/>
          <w:szCs w:val="28"/>
        </w:rPr>
        <w:t>Yes, with changes. (Please specify below)</w:t>
      </w:r>
    </w:p>
    <w:p w14:paraId="5978CBE2" w14:textId="77777777" w:rsidR="00790B7A" w:rsidRPr="00E3268A" w:rsidRDefault="009A2173" w:rsidP="00790B7A">
      <w:pPr>
        <w:spacing w:after="120"/>
        <w:ind w:left="357"/>
        <w:rPr>
          <w:rFonts w:ascii="Arial" w:hAnsi="Arial" w:cs="Arial"/>
          <w:sz w:val="28"/>
          <w:szCs w:val="28"/>
        </w:rPr>
      </w:pPr>
      <w:sdt>
        <w:sdtPr>
          <w:rPr>
            <w:rFonts w:ascii="Arial" w:hAnsi="Arial" w:cs="Arial"/>
            <w:sz w:val="28"/>
            <w:szCs w:val="28"/>
          </w:rPr>
          <w:id w:val="-966042474"/>
          <w14:checkbox>
            <w14:checked w14:val="0"/>
            <w14:checkedState w14:val="2612" w14:font="MS Gothic"/>
            <w14:uncheckedState w14:val="2610" w14:font="MS Gothic"/>
          </w14:checkbox>
        </w:sdtPr>
        <w:sdtEndPr/>
        <w:sdtContent>
          <w:r w:rsidR="00790B7A">
            <w:rPr>
              <w:rFonts w:ascii="MS Gothic" w:eastAsia="MS Gothic" w:hAnsi="MS Gothic" w:cs="Arial" w:hint="eastAsia"/>
              <w:sz w:val="28"/>
              <w:szCs w:val="28"/>
            </w:rPr>
            <w:t>☐</w:t>
          </w:r>
        </w:sdtContent>
      </w:sdt>
      <w:r w:rsidR="00790B7A" w:rsidRPr="00E3268A">
        <w:rPr>
          <w:rFonts w:ascii="Arial" w:hAnsi="Arial" w:cs="Arial"/>
          <w:sz w:val="28"/>
          <w:szCs w:val="28"/>
        </w:rPr>
        <w:t xml:space="preserve"> No</w:t>
      </w:r>
      <w:r w:rsidR="00790B7A">
        <w:rPr>
          <w:rFonts w:ascii="Arial" w:hAnsi="Arial" w:cs="Arial"/>
          <w:sz w:val="28"/>
          <w:szCs w:val="28"/>
        </w:rPr>
        <w:t>, requires changes (Please specify below)</w:t>
      </w:r>
    </w:p>
    <w:p w14:paraId="0A3293A4" w14:textId="625D22F0" w:rsidR="00790B7A" w:rsidRPr="00E3268A" w:rsidRDefault="009A2173" w:rsidP="00790B7A">
      <w:pPr>
        <w:spacing w:after="120"/>
        <w:ind w:left="357"/>
        <w:rPr>
          <w:rFonts w:ascii="Arial" w:hAnsi="Arial" w:cs="Arial"/>
          <w:sz w:val="28"/>
          <w:szCs w:val="28"/>
        </w:rPr>
      </w:pPr>
      <w:sdt>
        <w:sdtPr>
          <w:rPr>
            <w:rFonts w:ascii="Segoe UI Symbol" w:eastAsia="MS Gothic" w:hAnsi="Segoe UI Symbol" w:cs="Segoe UI Symbol"/>
            <w:sz w:val="28"/>
            <w:szCs w:val="28"/>
          </w:rPr>
          <w:id w:val="-1164547852"/>
          <w14:checkbox>
            <w14:checked w14:val="0"/>
            <w14:checkedState w14:val="2612" w14:font="MS Gothic"/>
            <w14:uncheckedState w14:val="2610" w14:font="MS Gothic"/>
          </w14:checkbox>
        </w:sdtPr>
        <w:sdtEndPr/>
        <w:sdtContent>
          <w:r w:rsidR="00790B7A">
            <w:rPr>
              <w:rFonts w:ascii="MS Gothic" w:eastAsia="MS Gothic" w:hAnsi="MS Gothic" w:cs="Segoe UI Symbol" w:hint="eastAsia"/>
              <w:sz w:val="28"/>
              <w:szCs w:val="28"/>
            </w:rPr>
            <w:t>☐</w:t>
          </w:r>
        </w:sdtContent>
      </w:sdt>
      <w:r w:rsidR="00790B7A">
        <w:rPr>
          <w:rFonts w:ascii="Segoe UI Symbol" w:eastAsia="MS Gothic" w:hAnsi="Segoe UI Symbol" w:cs="Segoe UI Symbol"/>
          <w:sz w:val="28"/>
          <w:szCs w:val="28"/>
        </w:rPr>
        <w:t xml:space="preserve"> </w:t>
      </w:r>
      <w:r w:rsidR="00790B7A" w:rsidRPr="00E3268A">
        <w:rPr>
          <w:rFonts w:ascii="Arial" w:hAnsi="Arial" w:cs="Arial"/>
          <w:sz w:val="28"/>
          <w:szCs w:val="28"/>
        </w:rPr>
        <w:t>Don’t know</w:t>
      </w:r>
    </w:p>
    <w:p w14:paraId="5156BBB1" w14:textId="77777777" w:rsidR="00790B7A" w:rsidRPr="00E3268A" w:rsidRDefault="00790B7A" w:rsidP="00790B7A">
      <w:pPr>
        <w:rPr>
          <w:rFonts w:ascii="Arial" w:hAnsi="Arial" w:cs="Arial"/>
          <w:sz w:val="28"/>
          <w:szCs w:val="28"/>
        </w:rPr>
      </w:pPr>
      <w:r>
        <w:rPr>
          <w:rFonts w:ascii="Arial" w:hAnsi="Arial" w:cs="Arial"/>
          <w:sz w:val="28"/>
          <w:szCs w:val="28"/>
        </w:rPr>
        <w:t xml:space="preserve">If you have selected – </w:t>
      </w:r>
      <w:r w:rsidRPr="0069426F">
        <w:rPr>
          <w:rFonts w:ascii="Arial" w:hAnsi="Arial" w:cs="Arial"/>
          <w:i/>
          <w:sz w:val="28"/>
          <w:szCs w:val="28"/>
        </w:rPr>
        <w:t>Yes</w:t>
      </w:r>
      <w:r>
        <w:rPr>
          <w:rFonts w:ascii="Arial" w:hAnsi="Arial" w:cs="Arial"/>
          <w:i/>
          <w:sz w:val="28"/>
          <w:szCs w:val="28"/>
        </w:rPr>
        <w:t>,</w:t>
      </w:r>
      <w:r w:rsidRPr="0069426F">
        <w:rPr>
          <w:rFonts w:ascii="Arial" w:hAnsi="Arial" w:cs="Arial"/>
          <w:i/>
          <w:sz w:val="28"/>
          <w:szCs w:val="28"/>
        </w:rPr>
        <w:t xml:space="preserve"> with changes</w:t>
      </w:r>
      <w:r>
        <w:rPr>
          <w:rFonts w:ascii="Arial" w:hAnsi="Arial" w:cs="Arial"/>
          <w:sz w:val="28"/>
          <w:szCs w:val="28"/>
        </w:rPr>
        <w:t xml:space="preserve"> or </w:t>
      </w:r>
      <w:r w:rsidRPr="00051F48">
        <w:rPr>
          <w:rFonts w:ascii="Arial" w:hAnsi="Arial" w:cs="Arial"/>
          <w:i/>
          <w:sz w:val="28"/>
          <w:szCs w:val="28"/>
        </w:rPr>
        <w:t>No, with changes</w:t>
      </w:r>
      <w:r>
        <w:rPr>
          <w:rFonts w:ascii="Arial" w:hAnsi="Arial" w:cs="Arial"/>
          <w:sz w:val="28"/>
          <w:szCs w:val="28"/>
        </w:rPr>
        <w:t>– please  enter your c</w:t>
      </w:r>
      <w:r w:rsidRPr="00E3268A">
        <w:rPr>
          <w:rFonts w:ascii="Arial" w:hAnsi="Arial" w:cs="Arial"/>
          <w:sz w:val="28"/>
          <w:szCs w:val="28"/>
        </w:rPr>
        <w:t>omments</w:t>
      </w:r>
      <w:r>
        <w:rPr>
          <w:rFonts w:ascii="Arial" w:hAnsi="Arial" w:cs="Arial"/>
          <w:sz w:val="28"/>
          <w:szCs w:val="28"/>
        </w:rPr>
        <w:t xml:space="preserve"> here.</w:t>
      </w:r>
    </w:p>
    <w:tbl>
      <w:tblPr>
        <w:tblStyle w:val="TableGrid"/>
        <w:tblW w:w="0" w:type="auto"/>
        <w:tblLook w:val="04A0" w:firstRow="1" w:lastRow="0" w:firstColumn="1" w:lastColumn="0" w:noHBand="0" w:noVBand="1"/>
      </w:tblPr>
      <w:tblGrid>
        <w:gridCol w:w="9016"/>
      </w:tblGrid>
      <w:tr w:rsidR="00790B7A" w:rsidRPr="00E3268A" w14:paraId="39E4D3F8" w14:textId="77777777" w:rsidTr="00790B7A">
        <w:tc>
          <w:tcPr>
            <w:tcW w:w="9016" w:type="dxa"/>
          </w:tcPr>
          <w:p w14:paraId="076B4939" w14:textId="77777777" w:rsidR="00790B7A" w:rsidRPr="00E3268A" w:rsidRDefault="00790B7A" w:rsidP="00790B7A">
            <w:pPr>
              <w:rPr>
                <w:rFonts w:ascii="Arial" w:hAnsi="Arial" w:cs="Arial"/>
                <w:b/>
              </w:rPr>
            </w:pPr>
          </w:p>
        </w:tc>
      </w:tr>
    </w:tbl>
    <w:p w14:paraId="69D919EB" w14:textId="77777777" w:rsidR="00E41B67" w:rsidRPr="00440007" w:rsidRDefault="00E41B67" w:rsidP="00232956">
      <w:pPr>
        <w:rPr>
          <w:rFonts w:ascii="Arial" w:hAnsi="Arial" w:cs="Arial"/>
          <w:b/>
        </w:rPr>
      </w:pPr>
    </w:p>
    <w:p w14:paraId="15A164E9" w14:textId="77777777" w:rsidR="00752E65" w:rsidRPr="00E3268A" w:rsidRDefault="003A19EF" w:rsidP="00232956">
      <w:pPr>
        <w:rPr>
          <w:rFonts w:ascii="Arial" w:hAnsi="Arial" w:cs="Arial"/>
          <w:b/>
          <w:sz w:val="28"/>
          <w:szCs w:val="28"/>
        </w:rPr>
      </w:pPr>
      <w:r w:rsidRPr="00E3268A">
        <w:rPr>
          <w:rFonts w:ascii="Arial" w:hAnsi="Arial" w:cs="Arial"/>
          <w:b/>
          <w:sz w:val="28"/>
          <w:szCs w:val="28"/>
        </w:rPr>
        <w:t>Question 2</w:t>
      </w:r>
    </w:p>
    <w:p w14:paraId="7CA7454A" w14:textId="365D4BE3" w:rsidR="0097476B" w:rsidRPr="00E3268A" w:rsidRDefault="003A19EF" w:rsidP="00232956">
      <w:pPr>
        <w:rPr>
          <w:rFonts w:ascii="Arial" w:hAnsi="Arial" w:cs="Arial"/>
        </w:rPr>
      </w:pPr>
      <w:r w:rsidRPr="00E3268A">
        <w:rPr>
          <w:rFonts w:ascii="Arial" w:hAnsi="Arial" w:cs="Arial"/>
          <w:b/>
          <w:sz w:val="28"/>
          <w:szCs w:val="28"/>
        </w:rPr>
        <w:t>Policy aim</w:t>
      </w:r>
      <w:r w:rsidR="0097476B" w:rsidRPr="00E3268A">
        <w:rPr>
          <w:rFonts w:ascii="Arial" w:hAnsi="Arial" w:cs="Arial"/>
          <w:b/>
          <w:sz w:val="28"/>
          <w:szCs w:val="28"/>
        </w:rPr>
        <w:t>:</w:t>
      </w:r>
      <w:r w:rsidR="0097476B" w:rsidRPr="00E3268A">
        <w:rPr>
          <w:rFonts w:ascii="Arial" w:hAnsi="Arial" w:cs="Arial"/>
          <w:b/>
          <w:sz w:val="24"/>
          <w:szCs w:val="24"/>
        </w:rPr>
        <w:t xml:space="preserve"> </w:t>
      </w:r>
      <w:r w:rsidR="0097476B" w:rsidRPr="00E3268A">
        <w:rPr>
          <w:rFonts w:ascii="Arial" w:hAnsi="Arial" w:cs="Arial"/>
        </w:rPr>
        <w:t xml:space="preserve">Accreditation will expire after three years. </w:t>
      </w:r>
    </w:p>
    <w:p w14:paraId="0A8AD6B9" w14:textId="22310BE6" w:rsidR="000C6F45" w:rsidRPr="00E3268A" w:rsidRDefault="000C6F45" w:rsidP="00232956">
      <w:pPr>
        <w:rPr>
          <w:rFonts w:ascii="Arial" w:hAnsi="Arial" w:cs="Arial"/>
        </w:rPr>
      </w:pPr>
      <w:r w:rsidRPr="00E3268A">
        <w:rPr>
          <w:rFonts w:ascii="Arial" w:hAnsi="Arial" w:cs="Arial"/>
        </w:rPr>
        <w:t>Key points</w:t>
      </w:r>
    </w:p>
    <w:p w14:paraId="05C09B19" w14:textId="6670DC0D" w:rsidR="00C31EAD" w:rsidRDefault="00C31EAD" w:rsidP="000C6F45">
      <w:pPr>
        <w:pStyle w:val="ListParagraph"/>
        <w:numPr>
          <w:ilvl w:val="0"/>
          <w:numId w:val="66"/>
        </w:numPr>
        <w:rPr>
          <w:rFonts w:ascii="Arial" w:hAnsi="Arial" w:cs="Arial"/>
        </w:rPr>
      </w:pPr>
      <w:r w:rsidRPr="00E3268A">
        <w:rPr>
          <w:rFonts w:ascii="Arial" w:hAnsi="Arial" w:cs="Arial"/>
        </w:rPr>
        <w:t>If you are still flying, you will be required to undertake the course again</w:t>
      </w:r>
      <w:r w:rsidR="00B32D30">
        <w:rPr>
          <w:rFonts w:ascii="Arial" w:hAnsi="Arial" w:cs="Arial"/>
        </w:rPr>
        <w:t>.</w:t>
      </w:r>
    </w:p>
    <w:p w14:paraId="6CB3D47E" w14:textId="12B6B9D7" w:rsidR="00DF03E8" w:rsidRDefault="000C6F45" w:rsidP="000C6F45">
      <w:pPr>
        <w:pStyle w:val="ListParagraph"/>
        <w:numPr>
          <w:ilvl w:val="0"/>
          <w:numId w:val="66"/>
        </w:numPr>
        <w:rPr>
          <w:rFonts w:ascii="Arial" w:hAnsi="Arial" w:cs="Arial"/>
        </w:rPr>
      </w:pPr>
      <w:r w:rsidRPr="00E3268A">
        <w:rPr>
          <w:rFonts w:ascii="Arial" w:hAnsi="Arial" w:cs="Arial"/>
        </w:rPr>
        <w:t xml:space="preserve">CASA plans to tell you </w:t>
      </w:r>
      <w:r w:rsidR="005451EC" w:rsidRPr="00E3268A">
        <w:rPr>
          <w:rFonts w:ascii="Arial" w:hAnsi="Arial" w:cs="Arial"/>
        </w:rPr>
        <w:t xml:space="preserve">well in advance </w:t>
      </w:r>
      <w:r w:rsidRPr="00E3268A">
        <w:rPr>
          <w:rFonts w:ascii="Arial" w:hAnsi="Arial" w:cs="Arial"/>
        </w:rPr>
        <w:t xml:space="preserve">when your accreditation is about to expire </w:t>
      </w:r>
      <w:r w:rsidR="005451EC" w:rsidRPr="00E3268A">
        <w:rPr>
          <w:rFonts w:ascii="Arial" w:hAnsi="Arial" w:cs="Arial"/>
        </w:rPr>
        <w:t xml:space="preserve">so you </w:t>
      </w:r>
      <w:r w:rsidR="005423B3">
        <w:rPr>
          <w:rFonts w:ascii="Arial" w:hAnsi="Arial" w:cs="Arial"/>
        </w:rPr>
        <w:t xml:space="preserve">will </w:t>
      </w:r>
      <w:r w:rsidR="005451EC" w:rsidRPr="00E3268A">
        <w:rPr>
          <w:rFonts w:ascii="Arial" w:hAnsi="Arial" w:cs="Arial"/>
        </w:rPr>
        <w:t>have time to renew</w:t>
      </w:r>
      <w:r w:rsidR="00B32D30">
        <w:rPr>
          <w:rFonts w:ascii="Arial" w:hAnsi="Arial" w:cs="Arial"/>
        </w:rPr>
        <w:t>.</w:t>
      </w:r>
    </w:p>
    <w:p w14:paraId="3D87A328" w14:textId="07041BCA" w:rsidR="00DF03E8" w:rsidRDefault="00DF03E8" w:rsidP="00DF03E8">
      <w:pPr>
        <w:pStyle w:val="ListParagraph"/>
        <w:numPr>
          <w:ilvl w:val="0"/>
          <w:numId w:val="77"/>
        </w:numPr>
        <w:spacing w:line="252" w:lineRule="auto"/>
        <w:rPr>
          <w:rFonts w:ascii="Arial" w:eastAsia="Times New Roman" w:hAnsi="Arial" w:cs="Arial"/>
        </w:rPr>
      </w:pPr>
      <w:r>
        <w:rPr>
          <w:rFonts w:ascii="Arial" w:eastAsia="Times New Roman" w:hAnsi="Arial" w:cs="Arial"/>
        </w:rPr>
        <w:t>Manned pilots undergo a flight review every two years to satisfy CASA that they remain competent to fly</w:t>
      </w:r>
      <w:r w:rsidR="005423B3">
        <w:rPr>
          <w:rFonts w:ascii="Arial" w:eastAsia="Times New Roman" w:hAnsi="Arial" w:cs="Arial"/>
        </w:rPr>
        <w:t>,</w:t>
      </w:r>
      <w:r>
        <w:rPr>
          <w:rFonts w:ascii="Arial" w:eastAsia="Times New Roman" w:hAnsi="Arial" w:cs="Arial"/>
        </w:rPr>
        <w:t xml:space="preserve"> so it is reasonable to ensure that drone pilots should do the same</w:t>
      </w:r>
      <w:r w:rsidR="00B32D30">
        <w:rPr>
          <w:rFonts w:ascii="Arial" w:eastAsia="Times New Roman" w:hAnsi="Arial" w:cs="Arial"/>
        </w:rPr>
        <w:t>.</w:t>
      </w:r>
    </w:p>
    <w:p w14:paraId="178AFBD1" w14:textId="43AACE14" w:rsidR="00DF03E8" w:rsidRDefault="00DF03E8" w:rsidP="00DF03E8">
      <w:pPr>
        <w:pStyle w:val="ListParagraph"/>
        <w:numPr>
          <w:ilvl w:val="0"/>
          <w:numId w:val="77"/>
        </w:numPr>
        <w:spacing w:line="252" w:lineRule="auto"/>
        <w:rPr>
          <w:rFonts w:ascii="Arial" w:eastAsia="Times New Roman" w:hAnsi="Arial" w:cs="Arial"/>
        </w:rPr>
      </w:pPr>
      <w:r>
        <w:rPr>
          <w:rFonts w:ascii="Arial" w:eastAsia="Times New Roman" w:hAnsi="Arial" w:cs="Arial"/>
        </w:rPr>
        <w:lastRenderedPageBreak/>
        <w:t>However, we want to ensure that the process is not too onerous or time consuming, so it’s only an online course (no practical) and we set the expiry of accreditation at three years</w:t>
      </w:r>
      <w:r w:rsidR="00B32D30">
        <w:rPr>
          <w:rFonts w:ascii="Arial" w:eastAsia="Times New Roman" w:hAnsi="Arial" w:cs="Arial"/>
        </w:rPr>
        <w:t>.</w:t>
      </w:r>
    </w:p>
    <w:p w14:paraId="49EB42F0" w14:textId="0AB0A9DD" w:rsidR="00DF03E8" w:rsidRDefault="00DF03E8" w:rsidP="00DF03E8">
      <w:pPr>
        <w:pStyle w:val="ListParagraph"/>
        <w:numPr>
          <w:ilvl w:val="0"/>
          <w:numId w:val="77"/>
        </w:numPr>
        <w:spacing w:line="252" w:lineRule="auto"/>
        <w:rPr>
          <w:rFonts w:ascii="Arial" w:eastAsia="Times New Roman" w:hAnsi="Arial" w:cs="Arial"/>
        </w:rPr>
      </w:pPr>
      <w:r>
        <w:rPr>
          <w:rFonts w:ascii="Arial" w:eastAsia="Times New Roman" w:hAnsi="Arial" w:cs="Arial"/>
        </w:rPr>
        <w:t>Drone technology and uptake are evolving quickly and that may mean that the rules will change over time, re-accreditation ensures you remain up to date</w:t>
      </w:r>
      <w:r w:rsidR="005423B3">
        <w:rPr>
          <w:rFonts w:ascii="Arial" w:eastAsia="Times New Roman" w:hAnsi="Arial" w:cs="Arial"/>
        </w:rPr>
        <w:t>.</w:t>
      </w:r>
    </w:p>
    <w:p w14:paraId="3E00CA9E" w14:textId="7B980550" w:rsidR="008509F9" w:rsidRPr="00440007" w:rsidRDefault="008509F9" w:rsidP="00232956">
      <w:pPr>
        <w:rPr>
          <w:rFonts w:ascii="Arial" w:hAnsi="Arial" w:cs="Arial"/>
          <w:b/>
          <w:color w:val="2F5496" w:themeColor="accent1" w:themeShade="BF"/>
          <w:sz w:val="24"/>
          <w:szCs w:val="24"/>
        </w:rPr>
      </w:pPr>
      <w:bookmarkStart w:id="9" w:name="_Hlk536114858"/>
      <w:r w:rsidRPr="00440007">
        <w:rPr>
          <w:rFonts w:ascii="Arial" w:hAnsi="Arial" w:cs="Arial"/>
          <w:b/>
          <w:color w:val="2F5496" w:themeColor="accent1" w:themeShade="BF"/>
          <w:sz w:val="24"/>
          <w:szCs w:val="24"/>
        </w:rPr>
        <w:t xml:space="preserve">FACT BANK </w:t>
      </w:r>
      <w:r w:rsidR="008B2401" w:rsidRPr="00440007">
        <w:rPr>
          <w:rFonts w:ascii="Arial" w:hAnsi="Arial" w:cs="Arial"/>
          <w:b/>
          <w:color w:val="2F5496" w:themeColor="accent1" w:themeShade="BF"/>
          <w:sz w:val="24"/>
          <w:szCs w:val="24"/>
        </w:rPr>
        <w:t xml:space="preserve">Further information </w:t>
      </w:r>
      <w:r w:rsidR="00555D8E" w:rsidRPr="00440007">
        <w:rPr>
          <w:rFonts w:ascii="Arial" w:hAnsi="Arial" w:cs="Arial"/>
          <w:b/>
          <w:color w:val="2F5496" w:themeColor="accent1" w:themeShade="BF"/>
          <w:sz w:val="24"/>
          <w:szCs w:val="24"/>
        </w:rPr>
        <w:t>–</w:t>
      </w:r>
      <w:r w:rsidR="00E41B67" w:rsidRPr="00440007">
        <w:rPr>
          <w:rFonts w:ascii="Arial" w:hAnsi="Arial" w:cs="Arial"/>
          <w:b/>
          <w:color w:val="2F5496" w:themeColor="accent1" w:themeShade="BF"/>
          <w:sz w:val="24"/>
          <w:szCs w:val="24"/>
        </w:rPr>
        <w:t xml:space="preserve"> </w:t>
      </w:r>
      <w:r w:rsidRPr="00440007">
        <w:rPr>
          <w:rFonts w:ascii="Arial" w:hAnsi="Arial" w:cs="Arial"/>
          <w:b/>
          <w:color w:val="2F5496" w:themeColor="accent1" w:themeShade="BF"/>
          <w:sz w:val="24"/>
          <w:szCs w:val="24"/>
        </w:rPr>
        <w:t>Accreditation to expire after 3 years</w:t>
      </w:r>
    </w:p>
    <w:bookmarkEnd w:id="9"/>
    <w:p w14:paraId="630E6657" w14:textId="39C60DB8" w:rsidR="00E41B67" w:rsidRDefault="00E41B67" w:rsidP="006F3011">
      <w:pPr>
        <w:rPr>
          <w:rFonts w:ascii="Arial" w:eastAsia="Times New Roman" w:hAnsi="Arial" w:cs="Arial"/>
          <w:b/>
          <w:kern w:val="28"/>
          <w:lang w:eastAsia="en-AU"/>
        </w:rPr>
      </w:pPr>
      <w:r>
        <w:rPr>
          <w:rFonts w:ascii="Arial" w:eastAsia="Times New Roman" w:hAnsi="Arial" w:cs="Arial"/>
          <w:b/>
          <w:kern w:val="28"/>
          <w:lang w:eastAsia="en-AU"/>
        </w:rPr>
        <w:t>Fact bank content</w:t>
      </w:r>
    </w:p>
    <w:p w14:paraId="3EA53582" w14:textId="0D0B8A3F" w:rsidR="006F3011" w:rsidRPr="00440007" w:rsidRDefault="00102FE7" w:rsidP="006F3011">
      <w:pPr>
        <w:rPr>
          <w:rFonts w:ascii="Arial" w:eastAsia="Times New Roman" w:hAnsi="Arial" w:cs="Arial"/>
          <w:kern w:val="28"/>
          <w:lang w:eastAsia="en-AU"/>
        </w:rPr>
      </w:pPr>
      <w:r>
        <w:rPr>
          <w:rFonts w:ascii="Arial" w:eastAsia="Times New Roman" w:hAnsi="Arial" w:cs="Arial"/>
          <w:kern w:val="28"/>
          <w:lang w:eastAsia="en-AU"/>
        </w:rPr>
        <w:t>Annex</w:t>
      </w:r>
      <w:r w:rsidR="00187C89">
        <w:rPr>
          <w:rFonts w:ascii="Arial" w:eastAsia="Times New Roman" w:hAnsi="Arial" w:cs="Arial"/>
          <w:kern w:val="28"/>
          <w:lang w:eastAsia="en-AU"/>
        </w:rPr>
        <w:t xml:space="preserve"> A</w:t>
      </w:r>
      <w:r w:rsidR="00FE5160">
        <w:rPr>
          <w:rFonts w:ascii="Arial" w:eastAsia="Times New Roman" w:hAnsi="Arial" w:cs="Arial"/>
          <w:kern w:val="28"/>
          <w:lang w:eastAsia="en-AU"/>
        </w:rPr>
        <w:t xml:space="preserve"> </w:t>
      </w:r>
      <w:r w:rsidR="00886DCF">
        <w:rPr>
          <w:rFonts w:ascii="Arial" w:eastAsia="Times New Roman" w:hAnsi="Arial" w:cs="Arial"/>
          <w:kern w:val="28"/>
          <w:lang w:eastAsia="en-AU"/>
        </w:rPr>
        <w:t>–</w:t>
      </w:r>
      <w:r w:rsidR="00FE5160">
        <w:rPr>
          <w:rFonts w:ascii="Arial" w:eastAsia="Times New Roman" w:hAnsi="Arial" w:cs="Arial"/>
          <w:kern w:val="28"/>
          <w:lang w:eastAsia="en-AU"/>
        </w:rPr>
        <w:t xml:space="preserve"> </w:t>
      </w:r>
      <w:r w:rsidR="00886DCF">
        <w:rPr>
          <w:rFonts w:ascii="Arial" w:eastAsia="Times New Roman" w:hAnsi="Arial" w:cs="Arial"/>
          <w:kern w:val="28"/>
          <w:lang w:eastAsia="en-AU"/>
        </w:rPr>
        <w:t xml:space="preserve">Policy statement - </w:t>
      </w:r>
      <w:r w:rsidR="006F3011" w:rsidRPr="00440007">
        <w:rPr>
          <w:rFonts w:ascii="Arial" w:eastAsia="Times New Roman" w:hAnsi="Arial" w:cs="Arial"/>
          <w:kern w:val="28"/>
          <w:lang w:eastAsia="en-AU"/>
        </w:rPr>
        <w:t>Proposed new remotely piloted aircraft (RPA) registration and RPAS operator accreditation</w:t>
      </w:r>
    </w:p>
    <w:p w14:paraId="38EC9519" w14:textId="2C46780E" w:rsidR="009230E1" w:rsidRPr="00E3268A" w:rsidRDefault="00D93AE2" w:rsidP="006F3011">
      <w:pPr>
        <w:rPr>
          <w:rFonts w:ascii="Arial" w:eastAsia="Times New Roman" w:hAnsi="Arial" w:cs="Arial"/>
          <w:b/>
          <w:kern w:val="28"/>
          <w:lang w:eastAsia="en-AU"/>
        </w:rPr>
      </w:pPr>
      <w:r>
        <w:rPr>
          <w:rFonts w:ascii="Arial" w:eastAsia="Times New Roman" w:hAnsi="Arial" w:cs="Arial"/>
          <w:b/>
          <w:noProof/>
          <w:kern w:val="28"/>
          <w:lang w:eastAsia="en-AU"/>
        </w:rPr>
        <w:drawing>
          <wp:inline distT="0" distB="0" distL="0" distR="0" wp14:anchorId="267882E9" wp14:editId="58A3FE8E">
            <wp:extent cx="5010849" cy="2419688"/>
            <wp:effectExtent l="19050" t="19050" r="18415" b="190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12. - Accreditation to expire after 3 years - FB8.PNG"/>
                    <pic:cNvPicPr/>
                  </pic:nvPicPr>
                  <pic:blipFill>
                    <a:blip r:embed="rId34">
                      <a:extLst>
                        <a:ext uri="{28A0092B-C50C-407E-A947-70E740481C1C}">
                          <a14:useLocalDpi xmlns:a14="http://schemas.microsoft.com/office/drawing/2010/main" val="0"/>
                        </a:ext>
                      </a:extLst>
                    </a:blip>
                    <a:stretch>
                      <a:fillRect/>
                    </a:stretch>
                  </pic:blipFill>
                  <pic:spPr>
                    <a:xfrm>
                      <a:off x="0" y="0"/>
                      <a:ext cx="5010849" cy="2419688"/>
                    </a:xfrm>
                    <a:prstGeom prst="rect">
                      <a:avLst/>
                    </a:prstGeom>
                    <a:ln w="12700">
                      <a:solidFill>
                        <a:schemeClr val="tx1"/>
                      </a:solidFill>
                    </a:ln>
                  </pic:spPr>
                </pic:pic>
              </a:graphicData>
            </a:graphic>
          </wp:inline>
        </w:drawing>
      </w:r>
    </w:p>
    <w:p w14:paraId="3DE8A30C" w14:textId="77777777" w:rsidR="008509F9" w:rsidRPr="00E3268A" w:rsidRDefault="008509F9" w:rsidP="00232956">
      <w:pPr>
        <w:rPr>
          <w:rFonts w:ascii="Arial" w:hAnsi="Arial" w:cs="Arial"/>
          <w:b/>
        </w:rPr>
      </w:pPr>
    </w:p>
    <w:p w14:paraId="53A629E8" w14:textId="7353810D" w:rsidR="0097476B" w:rsidRPr="00E3268A" w:rsidRDefault="0097476B" w:rsidP="00232956">
      <w:pPr>
        <w:rPr>
          <w:rFonts w:ascii="Arial" w:hAnsi="Arial" w:cs="Arial"/>
          <w:b/>
          <w:sz w:val="28"/>
          <w:szCs w:val="28"/>
        </w:rPr>
      </w:pPr>
      <w:r w:rsidRPr="00E3268A">
        <w:rPr>
          <w:rFonts w:ascii="Arial" w:hAnsi="Arial" w:cs="Arial"/>
          <w:b/>
          <w:sz w:val="28"/>
          <w:szCs w:val="28"/>
        </w:rPr>
        <w:t>Is three years an appropriate time to need to repeat your accreditation?</w:t>
      </w:r>
    </w:p>
    <w:p w14:paraId="2EDB73D3" w14:textId="06FC3A9F" w:rsidR="0065185F" w:rsidRPr="00E3268A" w:rsidRDefault="009A2173" w:rsidP="0069426F">
      <w:pPr>
        <w:spacing w:after="0" w:line="240" w:lineRule="auto"/>
        <w:ind w:left="360"/>
        <w:rPr>
          <w:rFonts w:ascii="Arial" w:eastAsia="Times New Roman" w:hAnsi="Arial" w:cs="Arial"/>
          <w:bCs/>
          <w:sz w:val="28"/>
          <w:szCs w:val="28"/>
        </w:rPr>
      </w:pPr>
      <w:sdt>
        <w:sdtPr>
          <w:rPr>
            <w:rFonts w:ascii="Arial" w:eastAsia="Times New Roman" w:hAnsi="Arial" w:cs="Arial"/>
            <w:bCs/>
            <w:sz w:val="28"/>
            <w:szCs w:val="28"/>
          </w:rPr>
          <w:id w:val="-1872751579"/>
          <w14:checkbox>
            <w14:checked w14:val="0"/>
            <w14:checkedState w14:val="2612" w14:font="MS Gothic"/>
            <w14:uncheckedState w14:val="2610" w14:font="MS Gothic"/>
          </w14:checkbox>
        </w:sdtPr>
        <w:sdtEndPr/>
        <w:sdtContent>
          <w:r w:rsidR="00B27174">
            <w:rPr>
              <w:rFonts w:ascii="MS Gothic" w:eastAsia="MS Gothic" w:hAnsi="MS Gothic" w:cs="Arial" w:hint="eastAsia"/>
              <w:bCs/>
              <w:sz w:val="28"/>
              <w:szCs w:val="28"/>
            </w:rPr>
            <w:t>☐</w:t>
          </w:r>
        </w:sdtContent>
      </w:sdt>
      <w:r w:rsidR="00B27174">
        <w:rPr>
          <w:rFonts w:ascii="Arial" w:eastAsia="Times New Roman" w:hAnsi="Arial" w:cs="Arial"/>
          <w:bCs/>
          <w:sz w:val="28"/>
          <w:szCs w:val="28"/>
        </w:rPr>
        <w:t xml:space="preserve"> </w:t>
      </w:r>
      <w:r w:rsidR="0065185F" w:rsidRPr="00E3268A">
        <w:rPr>
          <w:rFonts w:ascii="Arial" w:eastAsia="Times New Roman" w:hAnsi="Arial" w:cs="Arial"/>
          <w:bCs/>
          <w:sz w:val="28"/>
          <w:szCs w:val="28"/>
        </w:rPr>
        <w:t>Yes</w:t>
      </w:r>
    </w:p>
    <w:p w14:paraId="33F72AAA" w14:textId="54DF19DC" w:rsidR="0065185F" w:rsidRPr="00E3268A" w:rsidRDefault="009A2173" w:rsidP="0069426F">
      <w:pPr>
        <w:spacing w:after="0" w:line="240" w:lineRule="auto"/>
        <w:ind w:left="360"/>
        <w:rPr>
          <w:rFonts w:ascii="Arial" w:eastAsia="Times New Roman" w:hAnsi="Arial" w:cs="Arial"/>
          <w:bCs/>
          <w:sz w:val="28"/>
          <w:szCs w:val="28"/>
        </w:rPr>
      </w:pPr>
      <w:sdt>
        <w:sdtPr>
          <w:rPr>
            <w:rFonts w:ascii="Arial" w:eastAsia="Times New Roman" w:hAnsi="Arial" w:cs="Arial"/>
            <w:bCs/>
            <w:sz w:val="28"/>
            <w:szCs w:val="28"/>
          </w:rPr>
          <w:id w:val="1428389233"/>
          <w14:checkbox>
            <w14:checked w14:val="0"/>
            <w14:checkedState w14:val="2612" w14:font="MS Gothic"/>
            <w14:uncheckedState w14:val="2610" w14:font="MS Gothic"/>
          </w14:checkbox>
        </w:sdtPr>
        <w:sdtEndPr/>
        <w:sdtContent>
          <w:r w:rsidR="00B27174">
            <w:rPr>
              <w:rFonts w:ascii="MS Gothic" w:eastAsia="MS Gothic" w:hAnsi="MS Gothic" w:cs="Arial" w:hint="eastAsia"/>
              <w:bCs/>
              <w:sz w:val="28"/>
              <w:szCs w:val="28"/>
            </w:rPr>
            <w:t>☐</w:t>
          </w:r>
        </w:sdtContent>
      </w:sdt>
      <w:r w:rsidR="00B27174">
        <w:rPr>
          <w:rFonts w:ascii="Arial" w:eastAsia="Times New Roman" w:hAnsi="Arial" w:cs="Arial"/>
          <w:bCs/>
          <w:sz w:val="28"/>
          <w:szCs w:val="28"/>
        </w:rPr>
        <w:t xml:space="preserve"> </w:t>
      </w:r>
      <w:r w:rsidR="0065185F" w:rsidRPr="00E3268A">
        <w:rPr>
          <w:rFonts w:ascii="Arial" w:eastAsia="Times New Roman" w:hAnsi="Arial" w:cs="Arial"/>
          <w:bCs/>
          <w:sz w:val="28"/>
          <w:szCs w:val="28"/>
        </w:rPr>
        <w:t>No – but 5 years is ok</w:t>
      </w:r>
    </w:p>
    <w:p w14:paraId="2C2C7A66" w14:textId="2C673097" w:rsidR="0065185F" w:rsidRPr="00E3268A" w:rsidRDefault="009A2173" w:rsidP="0069426F">
      <w:pPr>
        <w:spacing w:after="0" w:line="240" w:lineRule="auto"/>
        <w:ind w:left="360"/>
        <w:rPr>
          <w:rFonts w:ascii="Arial" w:eastAsia="Times New Roman" w:hAnsi="Arial" w:cs="Arial"/>
          <w:bCs/>
          <w:sz w:val="28"/>
          <w:szCs w:val="28"/>
        </w:rPr>
      </w:pPr>
      <w:sdt>
        <w:sdtPr>
          <w:rPr>
            <w:rFonts w:ascii="Arial" w:eastAsia="Times New Roman" w:hAnsi="Arial" w:cs="Arial"/>
            <w:bCs/>
            <w:sz w:val="28"/>
            <w:szCs w:val="28"/>
          </w:rPr>
          <w:id w:val="-441837971"/>
          <w14:checkbox>
            <w14:checked w14:val="0"/>
            <w14:checkedState w14:val="2612" w14:font="MS Gothic"/>
            <w14:uncheckedState w14:val="2610" w14:font="MS Gothic"/>
          </w14:checkbox>
        </w:sdtPr>
        <w:sdtEndPr/>
        <w:sdtContent>
          <w:r w:rsidR="00B27174">
            <w:rPr>
              <w:rFonts w:ascii="MS Gothic" w:eastAsia="MS Gothic" w:hAnsi="MS Gothic" w:cs="Arial" w:hint="eastAsia"/>
              <w:bCs/>
              <w:sz w:val="28"/>
              <w:szCs w:val="28"/>
            </w:rPr>
            <w:t>☐</w:t>
          </w:r>
        </w:sdtContent>
      </w:sdt>
      <w:r w:rsidR="00B27174">
        <w:rPr>
          <w:rFonts w:ascii="Arial" w:eastAsia="Times New Roman" w:hAnsi="Arial" w:cs="Arial"/>
          <w:bCs/>
          <w:sz w:val="28"/>
          <w:szCs w:val="28"/>
        </w:rPr>
        <w:t xml:space="preserve"> </w:t>
      </w:r>
      <w:r w:rsidR="0065185F" w:rsidRPr="00E3268A">
        <w:rPr>
          <w:rFonts w:ascii="Arial" w:eastAsia="Times New Roman" w:hAnsi="Arial" w:cs="Arial"/>
          <w:bCs/>
          <w:sz w:val="28"/>
          <w:szCs w:val="28"/>
        </w:rPr>
        <w:t>No – but 2 years is ok</w:t>
      </w:r>
    </w:p>
    <w:p w14:paraId="41606F33" w14:textId="18A31A97" w:rsidR="0065185F" w:rsidRPr="00E3268A" w:rsidRDefault="009A2173" w:rsidP="0069426F">
      <w:pPr>
        <w:spacing w:after="0" w:line="240" w:lineRule="auto"/>
        <w:ind w:left="360"/>
        <w:rPr>
          <w:rFonts w:ascii="Arial" w:eastAsia="Times New Roman" w:hAnsi="Arial" w:cs="Arial"/>
          <w:bCs/>
          <w:sz w:val="28"/>
          <w:szCs w:val="28"/>
        </w:rPr>
      </w:pPr>
      <w:sdt>
        <w:sdtPr>
          <w:rPr>
            <w:rFonts w:ascii="Arial" w:eastAsia="Times New Roman" w:hAnsi="Arial" w:cs="Arial"/>
            <w:bCs/>
            <w:sz w:val="28"/>
            <w:szCs w:val="28"/>
          </w:rPr>
          <w:id w:val="1534686562"/>
          <w14:checkbox>
            <w14:checked w14:val="0"/>
            <w14:checkedState w14:val="2612" w14:font="MS Gothic"/>
            <w14:uncheckedState w14:val="2610" w14:font="MS Gothic"/>
          </w14:checkbox>
        </w:sdtPr>
        <w:sdtEndPr/>
        <w:sdtContent>
          <w:r w:rsidR="00B27174">
            <w:rPr>
              <w:rFonts w:ascii="MS Gothic" w:eastAsia="MS Gothic" w:hAnsi="MS Gothic" w:cs="Arial" w:hint="eastAsia"/>
              <w:bCs/>
              <w:sz w:val="28"/>
              <w:szCs w:val="28"/>
            </w:rPr>
            <w:t>☐</w:t>
          </w:r>
        </w:sdtContent>
      </w:sdt>
      <w:r w:rsidR="00B27174">
        <w:rPr>
          <w:rFonts w:ascii="Arial" w:eastAsia="Times New Roman" w:hAnsi="Arial" w:cs="Arial"/>
          <w:bCs/>
          <w:sz w:val="28"/>
          <w:szCs w:val="28"/>
        </w:rPr>
        <w:t xml:space="preserve"> </w:t>
      </w:r>
      <w:r w:rsidR="0065185F" w:rsidRPr="00E3268A">
        <w:rPr>
          <w:rFonts w:ascii="Arial" w:eastAsia="Times New Roman" w:hAnsi="Arial" w:cs="Arial"/>
          <w:bCs/>
          <w:sz w:val="28"/>
          <w:szCs w:val="28"/>
        </w:rPr>
        <w:t>No – but 1 year is ok</w:t>
      </w:r>
    </w:p>
    <w:p w14:paraId="2B96D0B2" w14:textId="7D8A16B8" w:rsidR="0065185F" w:rsidRPr="00E3268A" w:rsidRDefault="009A2173" w:rsidP="0069426F">
      <w:pPr>
        <w:spacing w:after="0" w:line="240" w:lineRule="auto"/>
        <w:ind w:left="360"/>
        <w:rPr>
          <w:rFonts w:ascii="Arial" w:eastAsia="Times New Roman" w:hAnsi="Arial" w:cs="Arial"/>
          <w:bCs/>
          <w:sz w:val="28"/>
          <w:szCs w:val="28"/>
        </w:rPr>
      </w:pPr>
      <w:sdt>
        <w:sdtPr>
          <w:rPr>
            <w:rFonts w:ascii="Arial" w:eastAsia="Times New Roman" w:hAnsi="Arial" w:cs="Arial"/>
            <w:bCs/>
            <w:sz w:val="28"/>
            <w:szCs w:val="28"/>
          </w:rPr>
          <w:id w:val="-765305460"/>
          <w14:checkbox>
            <w14:checked w14:val="0"/>
            <w14:checkedState w14:val="2612" w14:font="MS Gothic"/>
            <w14:uncheckedState w14:val="2610" w14:font="MS Gothic"/>
          </w14:checkbox>
        </w:sdtPr>
        <w:sdtEndPr/>
        <w:sdtContent>
          <w:r w:rsidR="00B27174">
            <w:rPr>
              <w:rFonts w:ascii="MS Gothic" w:eastAsia="MS Gothic" w:hAnsi="MS Gothic" w:cs="Arial" w:hint="eastAsia"/>
              <w:bCs/>
              <w:sz w:val="28"/>
              <w:szCs w:val="28"/>
            </w:rPr>
            <w:t>☐</w:t>
          </w:r>
        </w:sdtContent>
      </w:sdt>
      <w:r w:rsidR="00B27174">
        <w:rPr>
          <w:rFonts w:ascii="Arial" w:eastAsia="Times New Roman" w:hAnsi="Arial" w:cs="Arial"/>
          <w:bCs/>
          <w:sz w:val="28"/>
          <w:szCs w:val="28"/>
        </w:rPr>
        <w:t xml:space="preserve"> </w:t>
      </w:r>
      <w:r w:rsidR="0065185F" w:rsidRPr="00E3268A">
        <w:rPr>
          <w:rFonts w:ascii="Arial" w:eastAsia="Times New Roman" w:hAnsi="Arial" w:cs="Arial"/>
          <w:bCs/>
          <w:sz w:val="28"/>
          <w:szCs w:val="28"/>
        </w:rPr>
        <w:t>No – accreditation should never expire</w:t>
      </w:r>
    </w:p>
    <w:p w14:paraId="786D8663" w14:textId="77777777" w:rsidR="004C681C" w:rsidRDefault="004C681C" w:rsidP="0069426F">
      <w:pPr>
        <w:ind w:left="360"/>
        <w:rPr>
          <w:rFonts w:ascii="Arial" w:hAnsi="Arial" w:cs="Arial"/>
          <w:sz w:val="28"/>
          <w:szCs w:val="28"/>
        </w:rPr>
      </w:pPr>
    </w:p>
    <w:p w14:paraId="2E1BF3ED" w14:textId="039F93C7" w:rsidR="00B27174" w:rsidRPr="0069426F" w:rsidRDefault="00B32D30" w:rsidP="00FE5160">
      <w:pPr>
        <w:rPr>
          <w:rFonts w:ascii="Arial" w:hAnsi="Arial" w:cs="Arial"/>
          <w:sz w:val="28"/>
          <w:szCs w:val="28"/>
        </w:rPr>
      </w:pPr>
      <w:r>
        <w:rPr>
          <w:rFonts w:ascii="Arial" w:hAnsi="Arial" w:cs="Arial"/>
          <w:sz w:val="28"/>
          <w:szCs w:val="28"/>
        </w:rPr>
        <w:t>comments</w:t>
      </w:r>
    </w:p>
    <w:tbl>
      <w:tblPr>
        <w:tblStyle w:val="TableGrid"/>
        <w:tblW w:w="0" w:type="auto"/>
        <w:tblLook w:val="04A0" w:firstRow="1" w:lastRow="0" w:firstColumn="1" w:lastColumn="0" w:noHBand="0" w:noVBand="1"/>
      </w:tblPr>
      <w:tblGrid>
        <w:gridCol w:w="9016"/>
      </w:tblGrid>
      <w:tr w:rsidR="00593792" w:rsidRPr="00E3268A" w14:paraId="080F8406" w14:textId="77777777" w:rsidTr="00593792">
        <w:tc>
          <w:tcPr>
            <w:tcW w:w="9016" w:type="dxa"/>
          </w:tcPr>
          <w:p w14:paraId="2DB4B1A3" w14:textId="77777777" w:rsidR="00593792" w:rsidRPr="00E3268A" w:rsidRDefault="00593792" w:rsidP="00593792">
            <w:pPr>
              <w:rPr>
                <w:rFonts w:ascii="Arial" w:hAnsi="Arial" w:cs="Arial"/>
                <w:sz w:val="28"/>
                <w:szCs w:val="28"/>
              </w:rPr>
            </w:pPr>
          </w:p>
        </w:tc>
      </w:tr>
    </w:tbl>
    <w:p w14:paraId="1EF1388E" w14:textId="77777777" w:rsidR="00593792" w:rsidRPr="00E3268A" w:rsidRDefault="00593792" w:rsidP="00346072">
      <w:pPr>
        <w:rPr>
          <w:rFonts w:ascii="Arial" w:hAnsi="Arial" w:cs="Arial"/>
          <w:sz w:val="28"/>
          <w:szCs w:val="28"/>
        </w:rPr>
      </w:pPr>
    </w:p>
    <w:p w14:paraId="7B5B49B6" w14:textId="77777777" w:rsidR="0069426F" w:rsidRDefault="0069426F">
      <w:pPr>
        <w:rPr>
          <w:rFonts w:ascii="Arial" w:hAnsi="Arial" w:cs="Arial"/>
          <w:b/>
          <w:sz w:val="32"/>
          <w:szCs w:val="32"/>
        </w:rPr>
      </w:pPr>
      <w:r>
        <w:rPr>
          <w:rFonts w:ascii="Arial" w:hAnsi="Arial" w:cs="Arial"/>
          <w:b/>
          <w:sz w:val="32"/>
          <w:szCs w:val="32"/>
        </w:rPr>
        <w:br w:type="page"/>
      </w:r>
    </w:p>
    <w:p w14:paraId="72BC3ECF" w14:textId="702FF873" w:rsidR="003A19EF" w:rsidRPr="00E3268A" w:rsidRDefault="00C5541C" w:rsidP="00232956">
      <w:pPr>
        <w:rPr>
          <w:rFonts w:ascii="Arial" w:hAnsi="Arial" w:cs="Arial"/>
          <w:b/>
          <w:sz w:val="32"/>
          <w:szCs w:val="32"/>
        </w:rPr>
      </w:pPr>
      <w:r w:rsidRPr="00E3268A">
        <w:rPr>
          <w:rFonts w:ascii="Arial" w:hAnsi="Arial" w:cs="Arial"/>
          <w:b/>
          <w:sz w:val="32"/>
          <w:szCs w:val="32"/>
        </w:rPr>
        <w:lastRenderedPageBreak/>
        <w:t>PAGE</w:t>
      </w:r>
      <w:r w:rsidR="00DF5FDA" w:rsidRPr="00E3268A">
        <w:rPr>
          <w:rFonts w:ascii="Arial" w:hAnsi="Arial" w:cs="Arial"/>
          <w:b/>
          <w:sz w:val="32"/>
          <w:szCs w:val="32"/>
        </w:rPr>
        <w:t xml:space="preserve"> </w:t>
      </w:r>
      <w:r w:rsidR="001122E4">
        <w:rPr>
          <w:rFonts w:ascii="Arial" w:hAnsi="Arial" w:cs="Arial"/>
          <w:b/>
          <w:sz w:val="32"/>
          <w:szCs w:val="32"/>
        </w:rPr>
        <w:t>5</w:t>
      </w:r>
      <w:r w:rsidRPr="00E3268A">
        <w:rPr>
          <w:rFonts w:ascii="Arial" w:hAnsi="Arial" w:cs="Arial"/>
          <w:b/>
          <w:sz w:val="32"/>
          <w:szCs w:val="32"/>
        </w:rPr>
        <w:t xml:space="preserve">: </w:t>
      </w:r>
      <w:r w:rsidR="00C073A4" w:rsidRPr="00E3268A">
        <w:rPr>
          <w:rFonts w:ascii="Arial" w:hAnsi="Arial" w:cs="Arial"/>
          <w:b/>
          <w:sz w:val="32"/>
          <w:szCs w:val="32"/>
        </w:rPr>
        <w:t>R</w:t>
      </w:r>
      <w:r w:rsidR="003A19EF" w:rsidRPr="00E3268A">
        <w:rPr>
          <w:rFonts w:ascii="Arial" w:hAnsi="Arial" w:cs="Arial"/>
          <w:b/>
          <w:sz w:val="32"/>
          <w:szCs w:val="32"/>
        </w:rPr>
        <w:t>egistration and accreditation</w:t>
      </w:r>
      <w:r w:rsidR="00C073A4" w:rsidRPr="00E3268A">
        <w:rPr>
          <w:rFonts w:ascii="Arial" w:hAnsi="Arial" w:cs="Arial"/>
          <w:b/>
          <w:sz w:val="32"/>
          <w:szCs w:val="32"/>
        </w:rPr>
        <w:t xml:space="preserve"> – considerations</w:t>
      </w:r>
    </w:p>
    <w:p w14:paraId="60FBDB50" w14:textId="77777777" w:rsidR="00C97913" w:rsidRPr="00E3268A" w:rsidRDefault="00C073A4" w:rsidP="00C073A4">
      <w:pPr>
        <w:rPr>
          <w:rFonts w:ascii="Arial" w:hAnsi="Arial" w:cs="Arial"/>
          <w:b/>
          <w:sz w:val="28"/>
          <w:szCs w:val="28"/>
        </w:rPr>
      </w:pPr>
      <w:r w:rsidRPr="00E3268A">
        <w:rPr>
          <w:rFonts w:ascii="Arial" w:hAnsi="Arial" w:cs="Arial"/>
          <w:b/>
          <w:sz w:val="28"/>
          <w:szCs w:val="28"/>
        </w:rPr>
        <w:t>Question 1</w:t>
      </w:r>
      <w:r w:rsidR="0003742E" w:rsidRPr="00E3268A">
        <w:rPr>
          <w:rFonts w:ascii="Arial" w:hAnsi="Arial" w:cs="Arial"/>
          <w:b/>
          <w:sz w:val="28"/>
          <w:szCs w:val="28"/>
        </w:rPr>
        <w:t xml:space="preserve"> </w:t>
      </w:r>
    </w:p>
    <w:p w14:paraId="6A253BBF" w14:textId="22B3F0B9" w:rsidR="008B2401" w:rsidRPr="00E3268A" w:rsidRDefault="00C073A4" w:rsidP="00C073A4">
      <w:pPr>
        <w:rPr>
          <w:rFonts w:ascii="Arial" w:hAnsi="Arial" w:cs="Arial"/>
        </w:rPr>
      </w:pPr>
      <w:r w:rsidRPr="00E3268A">
        <w:rPr>
          <w:rFonts w:ascii="Arial" w:hAnsi="Arial" w:cs="Arial"/>
          <w:b/>
          <w:sz w:val="28"/>
          <w:szCs w:val="28"/>
        </w:rPr>
        <w:t>Policy aim:</w:t>
      </w:r>
      <w:r w:rsidRPr="00E3268A">
        <w:rPr>
          <w:rFonts w:ascii="Arial" w:hAnsi="Arial" w:cs="Arial"/>
          <w:b/>
        </w:rPr>
        <w:t xml:space="preserve"> </w:t>
      </w:r>
      <w:r w:rsidRPr="00E3268A">
        <w:rPr>
          <w:rFonts w:ascii="Arial" w:hAnsi="Arial" w:cs="Arial"/>
        </w:rPr>
        <w:t>You cannot register a drone unless you are 16 years of age or older.</w:t>
      </w:r>
      <w:r w:rsidR="005C58C2" w:rsidRPr="00E3268A">
        <w:rPr>
          <w:rFonts w:ascii="Arial" w:hAnsi="Arial" w:cs="Arial"/>
        </w:rPr>
        <w:t xml:space="preserve"> If you fly a drone weighing more than 250 grams and you are under 16 years of age you need to be supervised. The supervisor must be 18 years of age </w:t>
      </w:r>
      <w:r w:rsidR="00102FE7">
        <w:rPr>
          <w:rFonts w:ascii="Arial" w:hAnsi="Arial" w:cs="Arial"/>
        </w:rPr>
        <w:t xml:space="preserve">or older </w:t>
      </w:r>
      <w:r w:rsidR="005C58C2" w:rsidRPr="00E3268A">
        <w:rPr>
          <w:rFonts w:ascii="Arial" w:hAnsi="Arial" w:cs="Arial"/>
        </w:rPr>
        <w:t>and accredited.</w:t>
      </w:r>
    </w:p>
    <w:p w14:paraId="5A747A24" w14:textId="0226AC21" w:rsidR="008B2401" w:rsidRPr="00E3268A" w:rsidRDefault="008B2401" w:rsidP="00C073A4">
      <w:pPr>
        <w:rPr>
          <w:rFonts w:ascii="Arial" w:hAnsi="Arial" w:cs="Arial"/>
        </w:rPr>
      </w:pPr>
      <w:r w:rsidRPr="00E3268A">
        <w:rPr>
          <w:rFonts w:ascii="Arial" w:hAnsi="Arial" w:cs="Arial"/>
        </w:rPr>
        <w:t>Key Points</w:t>
      </w:r>
    </w:p>
    <w:p w14:paraId="3733AA90" w14:textId="3327EDB7" w:rsidR="00143D32" w:rsidRPr="00E3268A" w:rsidRDefault="009951DB" w:rsidP="0069426F">
      <w:pPr>
        <w:pStyle w:val="ListParagraph"/>
        <w:ind w:left="0"/>
        <w:rPr>
          <w:rFonts w:ascii="Arial" w:hAnsi="Arial" w:cs="Arial"/>
        </w:rPr>
      </w:pPr>
      <w:r w:rsidRPr="00E3268A">
        <w:rPr>
          <w:rFonts w:ascii="Arial" w:hAnsi="Arial" w:cs="Arial"/>
        </w:rPr>
        <w:t xml:space="preserve">In setting the age limits </w:t>
      </w:r>
      <w:r w:rsidR="00431E16" w:rsidRPr="00E3268A">
        <w:rPr>
          <w:rFonts w:ascii="Arial" w:hAnsi="Arial" w:cs="Arial"/>
        </w:rPr>
        <w:t xml:space="preserve">for drone activities, </w:t>
      </w:r>
      <w:r w:rsidRPr="00E3268A">
        <w:rPr>
          <w:rFonts w:ascii="Arial" w:hAnsi="Arial" w:cs="Arial"/>
        </w:rPr>
        <w:t xml:space="preserve">CASA considered </w:t>
      </w:r>
      <w:r w:rsidR="00143D32" w:rsidRPr="00E3268A">
        <w:rPr>
          <w:rFonts w:ascii="Arial" w:hAnsi="Arial" w:cs="Arial"/>
        </w:rPr>
        <w:t>other activities</w:t>
      </w:r>
      <w:r w:rsidR="00431E16" w:rsidRPr="00E3268A">
        <w:rPr>
          <w:rFonts w:ascii="Arial" w:hAnsi="Arial" w:cs="Arial"/>
        </w:rPr>
        <w:t>:</w:t>
      </w:r>
    </w:p>
    <w:p w14:paraId="3CCFF806" w14:textId="4F4A6EAC" w:rsidR="00143D32" w:rsidRPr="0069426F" w:rsidRDefault="00431E16" w:rsidP="0069426F">
      <w:pPr>
        <w:pStyle w:val="ListParagraph"/>
        <w:numPr>
          <w:ilvl w:val="0"/>
          <w:numId w:val="75"/>
        </w:numPr>
        <w:rPr>
          <w:rFonts w:ascii="Arial" w:hAnsi="Arial" w:cs="Arial"/>
        </w:rPr>
      </w:pPr>
      <w:r w:rsidRPr="0069426F">
        <w:rPr>
          <w:rFonts w:ascii="Arial" w:hAnsi="Arial" w:cs="Arial"/>
        </w:rPr>
        <w:t xml:space="preserve">The law considers most </w:t>
      </w:r>
      <w:r w:rsidR="00143D32" w:rsidRPr="0069426F">
        <w:rPr>
          <w:rFonts w:ascii="Arial" w:hAnsi="Arial" w:cs="Arial"/>
        </w:rPr>
        <w:t>Australians</w:t>
      </w:r>
      <w:r w:rsidR="009951DB" w:rsidRPr="0069426F">
        <w:rPr>
          <w:rFonts w:ascii="Arial" w:hAnsi="Arial" w:cs="Arial"/>
        </w:rPr>
        <w:t xml:space="preserve"> </w:t>
      </w:r>
      <w:r w:rsidRPr="0069426F">
        <w:rPr>
          <w:rFonts w:ascii="Arial" w:hAnsi="Arial" w:cs="Arial"/>
        </w:rPr>
        <w:t xml:space="preserve">are considered mature enough to drive </w:t>
      </w:r>
      <w:r w:rsidR="009951DB" w:rsidRPr="0069426F">
        <w:rPr>
          <w:rFonts w:ascii="Arial" w:hAnsi="Arial" w:cs="Arial"/>
        </w:rPr>
        <w:t>a car</w:t>
      </w:r>
      <w:r w:rsidRPr="0069426F">
        <w:rPr>
          <w:rFonts w:ascii="Arial" w:hAnsi="Arial" w:cs="Arial"/>
        </w:rPr>
        <w:t xml:space="preserve"> at 16 years of age. </w:t>
      </w:r>
      <w:r w:rsidR="009951DB" w:rsidRPr="0069426F">
        <w:rPr>
          <w:rFonts w:ascii="Arial" w:hAnsi="Arial" w:cs="Arial"/>
        </w:rPr>
        <w:t>However, to gain a full licence</w:t>
      </w:r>
      <w:r w:rsidR="00143D32" w:rsidRPr="0069426F">
        <w:rPr>
          <w:rFonts w:ascii="Arial" w:hAnsi="Arial" w:cs="Arial"/>
        </w:rPr>
        <w:t xml:space="preserve"> and drive without limitations on your licence</w:t>
      </w:r>
      <w:r w:rsidR="008079A6" w:rsidRPr="0069426F">
        <w:rPr>
          <w:rFonts w:ascii="Arial" w:hAnsi="Arial" w:cs="Arial"/>
        </w:rPr>
        <w:t>, you need to be older</w:t>
      </w:r>
      <w:r w:rsidR="00C2096D">
        <w:rPr>
          <w:rFonts w:ascii="Arial" w:hAnsi="Arial" w:cs="Arial"/>
        </w:rPr>
        <w:t>.</w:t>
      </w:r>
    </w:p>
    <w:p w14:paraId="5B83891A" w14:textId="75848EFA" w:rsidR="00143D32" w:rsidRPr="0069426F" w:rsidRDefault="00143D32" w:rsidP="0069426F">
      <w:pPr>
        <w:pStyle w:val="ListParagraph"/>
        <w:numPr>
          <w:ilvl w:val="0"/>
          <w:numId w:val="75"/>
        </w:numPr>
        <w:rPr>
          <w:rFonts w:ascii="Arial" w:hAnsi="Arial" w:cs="Arial"/>
        </w:rPr>
      </w:pPr>
      <w:r w:rsidRPr="0069426F">
        <w:rPr>
          <w:rFonts w:ascii="Arial" w:hAnsi="Arial" w:cs="Arial"/>
        </w:rPr>
        <w:t xml:space="preserve">At the age of 18, </w:t>
      </w:r>
      <w:r w:rsidR="00431E16" w:rsidRPr="0069426F">
        <w:rPr>
          <w:rFonts w:ascii="Arial" w:hAnsi="Arial" w:cs="Arial"/>
        </w:rPr>
        <w:t xml:space="preserve">you are considered responsible enough to do things like </w:t>
      </w:r>
      <w:r w:rsidRPr="0069426F">
        <w:rPr>
          <w:rFonts w:ascii="Arial" w:hAnsi="Arial" w:cs="Arial"/>
        </w:rPr>
        <w:t xml:space="preserve">vote, </w:t>
      </w:r>
      <w:r w:rsidR="00431E16" w:rsidRPr="0069426F">
        <w:rPr>
          <w:rFonts w:ascii="Arial" w:hAnsi="Arial" w:cs="Arial"/>
        </w:rPr>
        <w:t>apply for a home loan and marry</w:t>
      </w:r>
      <w:r w:rsidR="00C2096D">
        <w:rPr>
          <w:rFonts w:ascii="Arial" w:hAnsi="Arial" w:cs="Arial"/>
        </w:rPr>
        <w:t>.</w:t>
      </w:r>
    </w:p>
    <w:p w14:paraId="74D0499A" w14:textId="796E0C7F" w:rsidR="009951DB" w:rsidRPr="0069426F" w:rsidRDefault="009951DB" w:rsidP="0069426F">
      <w:pPr>
        <w:pStyle w:val="ListParagraph"/>
        <w:numPr>
          <w:ilvl w:val="0"/>
          <w:numId w:val="75"/>
        </w:numPr>
        <w:rPr>
          <w:rFonts w:ascii="Arial" w:hAnsi="Arial" w:cs="Arial"/>
        </w:rPr>
      </w:pPr>
      <w:r w:rsidRPr="0069426F">
        <w:rPr>
          <w:rFonts w:ascii="Arial" w:hAnsi="Arial" w:cs="Arial"/>
        </w:rPr>
        <w:t>There is no agreed age for registering or flying a drone internationally</w:t>
      </w:r>
      <w:r w:rsidR="00C2096D">
        <w:rPr>
          <w:rFonts w:ascii="Arial" w:hAnsi="Arial" w:cs="Arial"/>
        </w:rPr>
        <w:t>.</w:t>
      </w:r>
    </w:p>
    <w:p w14:paraId="0DB79104" w14:textId="1240AD5A" w:rsidR="00C073A4" w:rsidRPr="00440007" w:rsidRDefault="00C97913" w:rsidP="00C073A4">
      <w:pPr>
        <w:rPr>
          <w:rFonts w:ascii="Arial" w:hAnsi="Arial" w:cs="Arial"/>
          <w:b/>
          <w:color w:val="2F5496" w:themeColor="accent1" w:themeShade="BF"/>
          <w:sz w:val="24"/>
          <w:szCs w:val="24"/>
        </w:rPr>
      </w:pPr>
      <w:bookmarkStart w:id="10" w:name="_Hlk536114868"/>
      <w:r w:rsidRPr="00440007">
        <w:rPr>
          <w:rFonts w:ascii="Arial" w:hAnsi="Arial" w:cs="Arial"/>
          <w:b/>
          <w:color w:val="2F5496" w:themeColor="accent1" w:themeShade="BF"/>
          <w:sz w:val="24"/>
          <w:szCs w:val="24"/>
        </w:rPr>
        <w:t>FACT BANK - Further information –</w:t>
      </w:r>
      <w:r w:rsidR="00E1788A" w:rsidRPr="00440007">
        <w:rPr>
          <w:rFonts w:ascii="Arial" w:hAnsi="Arial" w:cs="Arial"/>
          <w:b/>
          <w:color w:val="2F5496" w:themeColor="accent1" w:themeShade="BF"/>
          <w:sz w:val="24"/>
          <w:szCs w:val="24"/>
        </w:rPr>
        <w:t xml:space="preserve"> </w:t>
      </w:r>
      <w:r w:rsidR="00C073A4" w:rsidRPr="00440007">
        <w:rPr>
          <w:rFonts w:ascii="Arial" w:hAnsi="Arial" w:cs="Arial"/>
          <w:b/>
          <w:color w:val="2F5496" w:themeColor="accent1" w:themeShade="BF"/>
          <w:sz w:val="24"/>
          <w:szCs w:val="24"/>
        </w:rPr>
        <w:t>International</w:t>
      </w:r>
      <w:r w:rsidRPr="00440007">
        <w:rPr>
          <w:rFonts w:ascii="Arial" w:hAnsi="Arial" w:cs="Arial"/>
          <w:b/>
          <w:color w:val="2F5496" w:themeColor="accent1" w:themeShade="BF"/>
          <w:sz w:val="24"/>
          <w:szCs w:val="24"/>
        </w:rPr>
        <w:t xml:space="preserve"> </w:t>
      </w:r>
      <w:r w:rsidR="00C073A4" w:rsidRPr="00440007">
        <w:rPr>
          <w:rFonts w:ascii="Arial" w:hAnsi="Arial" w:cs="Arial"/>
          <w:b/>
          <w:color w:val="2F5496" w:themeColor="accent1" w:themeShade="BF"/>
          <w:sz w:val="24"/>
          <w:szCs w:val="24"/>
        </w:rPr>
        <w:t>comparisons</w:t>
      </w:r>
    </w:p>
    <w:bookmarkEnd w:id="10"/>
    <w:p w14:paraId="2D579586" w14:textId="12036BFF" w:rsidR="00E41B67" w:rsidRDefault="00E41B67" w:rsidP="00975211">
      <w:pPr>
        <w:spacing w:before="100" w:beforeAutospacing="1" w:after="100" w:afterAutospacing="1" w:line="240" w:lineRule="auto"/>
        <w:rPr>
          <w:rFonts w:ascii="Arial" w:hAnsi="Arial" w:cs="Arial"/>
          <w:b/>
        </w:rPr>
      </w:pPr>
      <w:r>
        <w:rPr>
          <w:rFonts w:ascii="Arial" w:hAnsi="Arial" w:cs="Arial"/>
          <w:b/>
        </w:rPr>
        <w:t>Fact bank content</w:t>
      </w:r>
    </w:p>
    <w:p w14:paraId="3B79A0C6" w14:textId="2DC6592B" w:rsidR="00975211" w:rsidRPr="00440007" w:rsidRDefault="00975211" w:rsidP="00975211">
      <w:pPr>
        <w:spacing w:before="100" w:beforeAutospacing="1" w:after="100" w:afterAutospacing="1" w:line="240" w:lineRule="auto"/>
        <w:rPr>
          <w:rFonts w:ascii="Arial" w:hAnsi="Arial" w:cs="Arial"/>
        </w:rPr>
      </w:pPr>
      <w:r w:rsidRPr="00440007">
        <w:rPr>
          <w:rFonts w:ascii="Arial" w:hAnsi="Arial" w:cs="Arial"/>
        </w:rPr>
        <w:t>Policy Proposal - Proposed new remotely piloted aircraft (RPA) registration and RPAS operator accreditation</w:t>
      </w:r>
    </w:p>
    <w:p w14:paraId="352EB12E" w14:textId="3C4EC838" w:rsidR="00817C9A" w:rsidRPr="00E3268A" w:rsidRDefault="004D74EF" w:rsidP="00817C9A">
      <w:pPr>
        <w:rPr>
          <w:rFonts w:ascii="Arial" w:hAnsi="Arial" w:cs="Arial"/>
          <w:b/>
        </w:rPr>
      </w:pPr>
      <w:r>
        <w:rPr>
          <w:rFonts w:ascii="Arial" w:hAnsi="Arial" w:cs="Arial"/>
          <w:b/>
          <w:noProof/>
        </w:rPr>
        <w:drawing>
          <wp:inline distT="0" distB="0" distL="0" distR="0" wp14:anchorId="3563D0AE" wp14:editId="7157A530">
            <wp:extent cx="5010849" cy="2057687"/>
            <wp:effectExtent l="19050" t="19050" r="18415" b="190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1.2.1.1 - International RPAS operating environment - FB7 snip1.PNG"/>
                    <pic:cNvPicPr/>
                  </pic:nvPicPr>
                  <pic:blipFill>
                    <a:blip r:embed="rId35">
                      <a:extLst>
                        <a:ext uri="{28A0092B-C50C-407E-A947-70E740481C1C}">
                          <a14:useLocalDpi xmlns:a14="http://schemas.microsoft.com/office/drawing/2010/main" val="0"/>
                        </a:ext>
                      </a:extLst>
                    </a:blip>
                    <a:stretch>
                      <a:fillRect/>
                    </a:stretch>
                  </pic:blipFill>
                  <pic:spPr>
                    <a:xfrm>
                      <a:off x="0" y="0"/>
                      <a:ext cx="5010849" cy="2057687"/>
                    </a:xfrm>
                    <a:prstGeom prst="rect">
                      <a:avLst/>
                    </a:prstGeom>
                    <a:ln w="12700">
                      <a:solidFill>
                        <a:schemeClr val="tx1"/>
                      </a:solidFill>
                    </a:ln>
                  </pic:spPr>
                </pic:pic>
              </a:graphicData>
            </a:graphic>
          </wp:inline>
        </w:drawing>
      </w:r>
    </w:p>
    <w:p w14:paraId="6974AE02" w14:textId="564D68A3" w:rsidR="00B32D30" w:rsidRDefault="00B32D30" w:rsidP="00B32D30">
      <w:pPr>
        <w:rPr>
          <w:rFonts w:ascii="Arial" w:hAnsi="Arial" w:cs="Arial"/>
          <w:b/>
          <w:color w:val="2F5496" w:themeColor="accent1" w:themeShade="BF"/>
          <w:sz w:val="24"/>
          <w:szCs w:val="24"/>
        </w:rPr>
      </w:pPr>
      <w:bookmarkStart w:id="11" w:name="_Hlk536114880"/>
      <w:r w:rsidRPr="00D43E4F">
        <w:rPr>
          <w:rFonts w:ascii="Arial" w:hAnsi="Arial" w:cs="Arial"/>
          <w:b/>
          <w:color w:val="2F5496" w:themeColor="accent1" w:themeShade="BF"/>
          <w:sz w:val="24"/>
          <w:szCs w:val="24"/>
        </w:rPr>
        <w:t>FACT BANK – Age to register</w:t>
      </w:r>
    </w:p>
    <w:bookmarkEnd w:id="11"/>
    <w:p w14:paraId="44642AAB" w14:textId="31FCA0C8" w:rsidR="00B32D30" w:rsidRDefault="00B32D30" w:rsidP="00B32D30">
      <w:pPr>
        <w:rPr>
          <w:rFonts w:ascii="Arial" w:eastAsia="Times New Roman" w:hAnsi="Arial" w:cs="Times New Roman"/>
          <w:b/>
          <w:kern w:val="28"/>
          <w:lang w:eastAsia="en-AU"/>
        </w:rPr>
      </w:pPr>
      <w:r>
        <w:rPr>
          <w:rFonts w:ascii="Arial" w:eastAsia="Times New Roman" w:hAnsi="Arial" w:cs="Times New Roman"/>
          <w:b/>
          <w:kern w:val="28"/>
          <w:lang w:eastAsia="en-AU"/>
        </w:rPr>
        <w:t>Fact bank Content</w:t>
      </w:r>
    </w:p>
    <w:p w14:paraId="3C4484BA" w14:textId="29678827" w:rsidR="00B32D30" w:rsidRPr="00D43E4F" w:rsidRDefault="00B32D30" w:rsidP="00B32D30">
      <w:pPr>
        <w:rPr>
          <w:rFonts w:ascii="Arial" w:eastAsia="Times New Roman" w:hAnsi="Arial" w:cs="Times New Roman"/>
          <w:kern w:val="28"/>
          <w:lang w:eastAsia="en-AU"/>
        </w:rPr>
      </w:pPr>
      <w:r w:rsidRPr="00D43E4F">
        <w:rPr>
          <w:rFonts w:ascii="Arial" w:eastAsia="Times New Roman" w:hAnsi="Arial" w:cs="Times New Roman"/>
          <w:kern w:val="28"/>
          <w:lang w:eastAsia="en-AU"/>
        </w:rPr>
        <w:t xml:space="preserve">Annex </w:t>
      </w:r>
      <w:r w:rsidR="00187C89">
        <w:rPr>
          <w:rFonts w:ascii="Arial" w:eastAsia="Times New Roman" w:hAnsi="Arial" w:cs="Times New Roman"/>
          <w:kern w:val="28"/>
          <w:lang w:eastAsia="en-AU"/>
        </w:rPr>
        <w:t xml:space="preserve">A </w:t>
      </w:r>
      <w:r w:rsidRPr="00D43E4F">
        <w:rPr>
          <w:rFonts w:ascii="Arial" w:eastAsia="Times New Roman" w:hAnsi="Arial" w:cs="Times New Roman"/>
          <w:kern w:val="28"/>
          <w:lang w:eastAsia="en-AU"/>
        </w:rPr>
        <w:t xml:space="preserve">- Policy statement </w:t>
      </w:r>
      <w:r w:rsidR="00D43E4F">
        <w:rPr>
          <w:rFonts w:ascii="Arial" w:eastAsia="Times New Roman" w:hAnsi="Arial" w:cs="Times New Roman"/>
          <w:kern w:val="28"/>
          <w:lang w:eastAsia="en-AU"/>
        </w:rPr>
        <w:t xml:space="preserve"> - </w:t>
      </w:r>
      <w:r w:rsidRPr="00D43E4F">
        <w:rPr>
          <w:rFonts w:ascii="Arial" w:eastAsia="Times New Roman" w:hAnsi="Arial" w:cs="Times New Roman"/>
          <w:kern w:val="28"/>
          <w:lang w:eastAsia="en-AU"/>
        </w:rPr>
        <w:t>Proposed new remotely piloted aircraft (RPA) registration and RPAS operator accreditation</w:t>
      </w:r>
    </w:p>
    <w:p w14:paraId="3323DB12" w14:textId="6951928B" w:rsidR="00D43E4F" w:rsidRDefault="00D43E4F" w:rsidP="00B32D30">
      <w:pPr>
        <w:rPr>
          <w:b/>
        </w:rPr>
      </w:pPr>
    </w:p>
    <w:p w14:paraId="5A6EA557" w14:textId="11EB9902" w:rsidR="00D43E4F" w:rsidRDefault="00067607" w:rsidP="00B32D30">
      <w:pPr>
        <w:rPr>
          <w:b/>
        </w:rPr>
      </w:pPr>
      <w:r>
        <w:rPr>
          <w:b/>
          <w:noProof/>
        </w:rPr>
        <w:lastRenderedPageBreak/>
        <w:drawing>
          <wp:inline distT="0" distB="0" distL="0" distR="0" wp14:anchorId="71CB5240" wp14:editId="455814B3">
            <wp:extent cx="4061244" cy="1821082"/>
            <wp:effectExtent l="19050" t="19050" r="15875" b="273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6. - Person that may register RPA and model aircraft  - snip 1 - FB10.PNG"/>
                    <pic:cNvPicPr/>
                  </pic:nvPicPr>
                  <pic:blipFill>
                    <a:blip r:embed="rId36">
                      <a:extLst>
                        <a:ext uri="{28A0092B-C50C-407E-A947-70E740481C1C}">
                          <a14:useLocalDpi xmlns:a14="http://schemas.microsoft.com/office/drawing/2010/main" val="0"/>
                        </a:ext>
                      </a:extLst>
                    </a:blip>
                    <a:stretch>
                      <a:fillRect/>
                    </a:stretch>
                  </pic:blipFill>
                  <pic:spPr>
                    <a:xfrm>
                      <a:off x="0" y="0"/>
                      <a:ext cx="4107154" cy="1841668"/>
                    </a:xfrm>
                    <a:prstGeom prst="rect">
                      <a:avLst/>
                    </a:prstGeom>
                    <a:ln w="12700">
                      <a:solidFill>
                        <a:schemeClr val="tx1"/>
                      </a:solidFill>
                    </a:ln>
                  </pic:spPr>
                </pic:pic>
              </a:graphicData>
            </a:graphic>
          </wp:inline>
        </w:drawing>
      </w:r>
    </w:p>
    <w:p w14:paraId="16598BFD" w14:textId="7489B4F5" w:rsidR="00067607" w:rsidRDefault="00576B98" w:rsidP="00B32D30">
      <w:pPr>
        <w:rPr>
          <w:b/>
        </w:rPr>
      </w:pPr>
      <w:r>
        <w:rPr>
          <w:b/>
          <w:noProof/>
        </w:rPr>
        <w:drawing>
          <wp:inline distT="0" distB="0" distL="0" distR="0" wp14:anchorId="61F0034D" wp14:editId="689F5BAF">
            <wp:extent cx="4070110" cy="2731158"/>
            <wp:effectExtent l="19050" t="19050" r="26035" b="1206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10. - RPA operation without license or without accreditation not lawful  - snip 2 - FB10 ( amended).PNG"/>
                    <pic:cNvPicPr/>
                  </pic:nvPicPr>
                  <pic:blipFill>
                    <a:blip r:embed="rId37">
                      <a:extLst>
                        <a:ext uri="{28A0092B-C50C-407E-A947-70E740481C1C}">
                          <a14:useLocalDpi xmlns:a14="http://schemas.microsoft.com/office/drawing/2010/main" val="0"/>
                        </a:ext>
                      </a:extLst>
                    </a:blip>
                    <a:stretch>
                      <a:fillRect/>
                    </a:stretch>
                  </pic:blipFill>
                  <pic:spPr>
                    <a:xfrm>
                      <a:off x="0" y="0"/>
                      <a:ext cx="4110233" cy="2758082"/>
                    </a:xfrm>
                    <a:prstGeom prst="rect">
                      <a:avLst/>
                    </a:prstGeom>
                    <a:ln w="12700">
                      <a:solidFill>
                        <a:schemeClr val="tx1"/>
                      </a:solidFill>
                    </a:ln>
                  </pic:spPr>
                </pic:pic>
              </a:graphicData>
            </a:graphic>
          </wp:inline>
        </w:drawing>
      </w:r>
    </w:p>
    <w:p w14:paraId="6FF5E116" w14:textId="77777777" w:rsidR="00D43E4F" w:rsidRPr="00E3268A" w:rsidRDefault="00D43E4F" w:rsidP="00975211">
      <w:pPr>
        <w:spacing w:before="100" w:beforeAutospacing="1" w:after="100" w:afterAutospacing="1" w:line="240" w:lineRule="auto"/>
        <w:rPr>
          <w:rFonts w:ascii="Arial" w:hAnsi="Arial" w:cs="Arial"/>
          <w:b/>
        </w:rPr>
      </w:pPr>
    </w:p>
    <w:p w14:paraId="77CB1011" w14:textId="30A14EEB" w:rsidR="00C073A4" w:rsidRPr="00E3268A" w:rsidRDefault="00C073A4" w:rsidP="00C073A4">
      <w:pPr>
        <w:rPr>
          <w:rFonts w:ascii="Arial" w:hAnsi="Arial" w:cs="Arial"/>
          <w:b/>
          <w:sz w:val="28"/>
          <w:szCs w:val="28"/>
        </w:rPr>
      </w:pPr>
      <w:r w:rsidRPr="00E3268A">
        <w:rPr>
          <w:rFonts w:ascii="Arial" w:hAnsi="Arial" w:cs="Arial"/>
          <w:b/>
          <w:sz w:val="28"/>
          <w:szCs w:val="28"/>
        </w:rPr>
        <w:t>Is 16 the right age to take responsibility to fly a drone without supervision?</w:t>
      </w:r>
    </w:p>
    <w:p w14:paraId="04FF8B41" w14:textId="26BCFC65" w:rsidR="0065185F" w:rsidRPr="00E3268A" w:rsidRDefault="009A2173" w:rsidP="00421987">
      <w:pPr>
        <w:spacing w:after="0" w:line="240" w:lineRule="auto"/>
        <w:ind w:left="720"/>
        <w:rPr>
          <w:rFonts w:ascii="Arial" w:eastAsia="Times New Roman" w:hAnsi="Arial" w:cs="Arial"/>
          <w:bCs/>
          <w:sz w:val="28"/>
          <w:szCs w:val="28"/>
        </w:rPr>
      </w:pPr>
      <w:sdt>
        <w:sdtPr>
          <w:rPr>
            <w:rFonts w:ascii="Arial" w:eastAsia="Times New Roman" w:hAnsi="Arial" w:cs="Arial"/>
            <w:bCs/>
            <w:sz w:val="28"/>
            <w:szCs w:val="28"/>
          </w:rPr>
          <w:id w:val="1623350526"/>
          <w14:checkbox>
            <w14:checked w14:val="0"/>
            <w14:checkedState w14:val="2612" w14:font="MS Gothic"/>
            <w14:uncheckedState w14:val="2610" w14:font="MS Gothic"/>
          </w14:checkbox>
        </w:sdtPr>
        <w:sdtEndPr/>
        <w:sdtContent>
          <w:r w:rsidR="00421987" w:rsidRPr="00E3268A">
            <w:rPr>
              <w:rFonts w:ascii="Segoe UI Symbol" w:eastAsia="MS Gothic" w:hAnsi="Segoe UI Symbol" w:cs="Segoe UI Symbol"/>
              <w:bCs/>
              <w:sz w:val="28"/>
              <w:szCs w:val="28"/>
            </w:rPr>
            <w:t>☐</w:t>
          </w:r>
        </w:sdtContent>
      </w:sdt>
      <w:r w:rsidR="00421987" w:rsidRPr="00E3268A">
        <w:rPr>
          <w:rFonts w:ascii="Arial" w:eastAsia="Times New Roman" w:hAnsi="Arial" w:cs="Arial"/>
          <w:bCs/>
          <w:sz w:val="28"/>
          <w:szCs w:val="28"/>
        </w:rPr>
        <w:t xml:space="preserve"> </w:t>
      </w:r>
      <w:r w:rsidR="0065185F" w:rsidRPr="00E3268A">
        <w:rPr>
          <w:rFonts w:ascii="Arial" w:eastAsia="Times New Roman" w:hAnsi="Arial" w:cs="Arial"/>
          <w:bCs/>
          <w:sz w:val="28"/>
          <w:szCs w:val="28"/>
        </w:rPr>
        <w:t>Yes</w:t>
      </w:r>
    </w:p>
    <w:p w14:paraId="5A8DE9F2" w14:textId="368CF1B8" w:rsidR="0065185F" w:rsidRPr="00E3268A" w:rsidRDefault="009A2173" w:rsidP="00421987">
      <w:pPr>
        <w:spacing w:after="0" w:line="240" w:lineRule="auto"/>
        <w:ind w:left="720"/>
        <w:rPr>
          <w:rFonts w:ascii="Arial" w:eastAsia="Times New Roman" w:hAnsi="Arial" w:cs="Arial"/>
          <w:bCs/>
          <w:sz w:val="28"/>
          <w:szCs w:val="28"/>
        </w:rPr>
      </w:pPr>
      <w:sdt>
        <w:sdtPr>
          <w:rPr>
            <w:rFonts w:ascii="Arial" w:eastAsia="Times New Roman" w:hAnsi="Arial" w:cs="Arial"/>
            <w:bCs/>
            <w:sz w:val="28"/>
            <w:szCs w:val="28"/>
          </w:rPr>
          <w:id w:val="-1437677803"/>
          <w14:checkbox>
            <w14:checked w14:val="0"/>
            <w14:checkedState w14:val="2612" w14:font="MS Gothic"/>
            <w14:uncheckedState w14:val="2610" w14:font="MS Gothic"/>
          </w14:checkbox>
        </w:sdtPr>
        <w:sdtEndPr/>
        <w:sdtContent>
          <w:r w:rsidR="00421987" w:rsidRPr="00E3268A">
            <w:rPr>
              <w:rFonts w:ascii="Segoe UI Symbol" w:eastAsia="MS Gothic" w:hAnsi="Segoe UI Symbol" w:cs="Segoe UI Symbol"/>
              <w:bCs/>
              <w:sz w:val="28"/>
              <w:szCs w:val="28"/>
            </w:rPr>
            <w:t>☐</w:t>
          </w:r>
        </w:sdtContent>
      </w:sdt>
      <w:r w:rsidR="00421987" w:rsidRPr="00E3268A">
        <w:rPr>
          <w:rFonts w:ascii="Arial" w:eastAsia="Times New Roman" w:hAnsi="Arial" w:cs="Arial"/>
          <w:bCs/>
          <w:sz w:val="28"/>
          <w:szCs w:val="28"/>
        </w:rPr>
        <w:t xml:space="preserve"> </w:t>
      </w:r>
      <w:r w:rsidR="0065185F" w:rsidRPr="00E3268A">
        <w:rPr>
          <w:rFonts w:ascii="Arial" w:eastAsia="Times New Roman" w:hAnsi="Arial" w:cs="Arial"/>
          <w:bCs/>
          <w:sz w:val="28"/>
          <w:szCs w:val="28"/>
        </w:rPr>
        <w:t>No – but 18 years is ok</w:t>
      </w:r>
    </w:p>
    <w:p w14:paraId="1154BEA3" w14:textId="7D2F06E7" w:rsidR="0065185F" w:rsidRPr="00E3268A" w:rsidRDefault="009A2173" w:rsidP="00421987">
      <w:pPr>
        <w:spacing w:after="0" w:line="240" w:lineRule="auto"/>
        <w:ind w:left="720"/>
        <w:rPr>
          <w:rFonts w:ascii="Arial" w:eastAsia="Times New Roman" w:hAnsi="Arial" w:cs="Arial"/>
          <w:bCs/>
          <w:sz w:val="28"/>
          <w:szCs w:val="28"/>
        </w:rPr>
      </w:pPr>
      <w:sdt>
        <w:sdtPr>
          <w:rPr>
            <w:rFonts w:ascii="Arial" w:eastAsia="Times New Roman" w:hAnsi="Arial" w:cs="Arial"/>
            <w:bCs/>
            <w:sz w:val="28"/>
            <w:szCs w:val="28"/>
          </w:rPr>
          <w:id w:val="1171922098"/>
          <w14:checkbox>
            <w14:checked w14:val="0"/>
            <w14:checkedState w14:val="2612" w14:font="MS Gothic"/>
            <w14:uncheckedState w14:val="2610" w14:font="MS Gothic"/>
          </w14:checkbox>
        </w:sdtPr>
        <w:sdtEndPr/>
        <w:sdtContent>
          <w:r w:rsidR="00421987" w:rsidRPr="00E3268A">
            <w:rPr>
              <w:rFonts w:ascii="Segoe UI Symbol" w:eastAsia="MS Gothic" w:hAnsi="Segoe UI Symbol" w:cs="Segoe UI Symbol"/>
              <w:bCs/>
              <w:sz w:val="28"/>
              <w:szCs w:val="28"/>
            </w:rPr>
            <w:t>☐</w:t>
          </w:r>
        </w:sdtContent>
      </w:sdt>
      <w:r w:rsidR="00421987" w:rsidRPr="00E3268A">
        <w:rPr>
          <w:rFonts w:ascii="Arial" w:eastAsia="Times New Roman" w:hAnsi="Arial" w:cs="Arial"/>
          <w:bCs/>
          <w:sz w:val="28"/>
          <w:szCs w:val="28"/>
        </w:rPr>
        <w:t xml:space="preserve"> </w:t>
      </w:r>
      <w:r w:rsidR="0065185F" w:rsidRPr="00E3268A">
        <w:rPr>
          <w:rFonts w:ascii="Arial" w:eastAsia="Times New Roman" w:hAnsi="Arial" w:cs="Arial"/>
          <w:bCs/>
          <w:sz w:val="28"/>
          <w:szCs w:val="28"/>
        </w:rPr>
        <w:t>No – but 17 years is ok</w:t>
      </w:r>
    </w:p>
    <w:p w14:paraId="7B221EE5" w14:textId="51FCD9BF" w:rsidR="0065185F" w:rsidRPr="00E3268A" w:rsidRDefault="009A2173" w:rsidP="00421987">
      <w:pPr>
        <w:spacing w:after="0" w:line="240" w:lineRule="auto"/>
        <w:ind w:left="720"/>
        <w:rPr>
          <w:rFonts w:ascii="Arial" w:eastAsia="Times New Roman" w:hAnsi="Arial" w:cs="Arial"/>
          <w:bCs/>
          <w:sz w:val="28"/>
          <w:szCs w:val="28"/>
        </w:rPr>
      </w:pPr>
      <w:sdt>
        <w:sdtPr>
          <w:rPr>
            <w:rFonts w:ascii="Arial" w:eastAsia="Times New Roman" w:hAnsi="Arial" w:cs="Arial"/>
            <w:bCs/>
            <w:sz w:val="28"/>
            <w:szCs w:val="28"/>
          </w:rPr>
          <w:id w:val="247474786"/>
          <w14:checkbox>
            <w14:checked w14:val="0"/>
            <w14:checkedState w14:val="2612" w14:font="MS Gothic"/>
            <w14:uncheckedState w14:val="2610" w14:font="MS Gothic"/>
          </w14:checkbox>
        </w:sdtPr>
        <w:sdtEndPr/>
        <w:sdtContent>
          <w:r w:rsidR="00421987" w:rsidRPr="00E3268A">
            <w:rPr>
              <w:rFonts w:ascii="Segoe UI Symbol" w:eastAsia="MS Gothic" w:hAnsi="Segoe UI Symbol" w:cs="Segoe UI Symbol"/>
              <w:bCs/>
              <w:sz w:val="28"/>
              <w:szCs w:val="28"/>
            </w:rPr>
            <w:t>☐</w:t>
          </w:r>
        </w:sdtContent>
      </w:sdt>
      <w:r w:rsidR="00421987" w:rsidRPr="00E3268A">
        <w:rPr>
          <w:rFonts w:ascii="Arial" w:eastAsia="Times New Roman" w:hAnsi="Arial" w:cs="Arial"/>
          <w:bCs/>
          <w:sz w:val="28"/>
          <w:szCs w:val="28"/>
        </w:rPr>
        <w:t xml:space="preserve"> </w:t>
      </w:r>
      <w:r w:rsidR="0065185F" w:rsidRPr="00E3268A">
        <w:rPr>
          <w:rFonts w:ascii="Arial" w:eastAsia="Times New Roman" w:hAnsi="Arial" w:cs="Arial"/>
          <w:bCs/>
          <w:sz w:val="28"/>
          <w:szCs w:val="28"/>
        </w:rPr>
        <w:t>No – but 15 years is ok</w:t>
      </w:r>
    </w:p>
    <w:p w14:paraId="6708336C" w14:textId="09B85363" w:rsidR="0065185F" w:rsidRPr="00E3268A" w:rsidRDefault="009A2173" w:rsidP="00421987">
      <w:pPr>
        <w:spacing w:after="0" w:line="240" w:lineRule="auto"/>
        <w:ind w:left="720"/>
        <w:rPr>
          <w:rFonts w:ascii="Arial" w:eastAsia="Times New Roman" w:hAnsi="Arial" w:cs="Arial"/>
          <w:bCs/>
          <w:sz w:val="28"/>
          <w:szCs w:val="28"/>
        </w:rPr>
      </w:pPr>
      <w:sdt>
        <w:sdtPr>
          <w:rPr>
            <w:rFonts w:ascii="Arial" w:eastAsia="Times New Roman" w:hAnsi="Arial" w:cs="Arial"/>
            <w:bCs/>
            <w:sz w:val="28"/>
            <w:szCs w:val="28"/>
          </w:rPr>
          <w:id w:val="-1160459439"/>
          <w14:checkbox>
            <w14:checked w14:val="0"/>
            <w14:checkedState w14:val="2612" w14:font="MS Gothic"/>
            <w14:uncheckedState w14:val="2610" w14:font="MS Gothic"/>
          </w14:checkbox>
        </w:sdtPr>
        <w:sdtEndPr/>
        <w:sdtContent>
          <w:r w:rsidR="00421987" w:rsidRPr="00E3268A">
            <w:rPr>
              <w:rFonts w:ascii="Segoe UI Symbol" w:eastAsia="MS Gothic" w:hAnsi="Segoe UI Symbol" w:cs="Segoe UI Symbol"/>
              <w:bCs/>
              <w:sz w:val="28"/>
              <w:szCs w:val="28"/>
            </w:rPr>
            <w:t>☐</w:t>
          </w:r>
        </w:sdtContent>
      </w:sdt>
      <w:r w:rsidR="00421987" w:rsidRPr="00E3268A">
        <w:rPr>
          <w:rFonts w:ascii="Arial" w:eastAsia="Times New Roman" w:hAnsi="Arial" w:cs="Arial"/>
          <w:bCs/>
          <w:sz w:val="28"/>
          <w:szCs w:val="28"/>
        </w:rPr>
        <w:t xml:space="preserve"> </w:t>
      </w:r>
      <w:r w:rsidR="0065185F" w:rsidRPr="00E3268A">
        <w:rPr>
          <w:rFonts w:ascii="Arial" w:eastAsia="Times New Roman" w:hAnsi="Arial" w:cs="Arial"/>
          <w:bCs/>
          <w:sz w:val="28"/>
          <w:szCs w:val="28"/>
        </w:rPr>
        <w:t>No – but 14 years is ok</w:t>
      </w:r>
    </w:p>
    <w:p w14:paraId="5ABF5A3E" w14:textId="63112D22" w:rsidR="00692BD8" w:rsidRPr="00E3268A" w:rsidRDefault="009A2173" w:rsidP="00421987">
      <w:pPr>
        <w:spacing w:after="0" w:line="240" w:lineRule="auto"/>
        <w:ind w:left="720"/>
        <w:rPr>
          <w:rFonts w:ascii="Arial" w:eastAsia="Times New Roman" w:hAnsi="Arial" w:cs="Arial"/>
          <w:bCs/>
          <w:sz w:val="28"/>
          <w:szCs w:val="28"/>
        </w:rPr>
      </w:pPr>
      <w:sdt>
        <w:sdtPr>
          <w:rPr>
            <w:rFonts w:ascii="Arial" w:eastAsia="Times New Roman" w:hAnsi="Arial" w:cs="Arial"/>
            <w:bCs/>
            <w:sz w:val="28"/>
            <w:szCs w:val="28"/>
          </w:rPr>
          <w:id w:val="-494273996"/>
          <w14:checkbox>
            <w14:checked w14:val="0"/>
            <w14:checkedState w14:val="2612" w14:font="MS Gothic"/>
            <w14:uncheckedState w14:val="2610" w14:font="MS Gothic"/>
          </w14:checkbox>
        </w:sdtPr>
        <w:sdtEndPr/>
        <w:sdtContent>
          <w:r w:rsidR="00FE5160">
            <w:rPr>
              <w:rFonts w:ascii="MS Gothic" w:eastAsia="MS Gothic" w:hAnsi="MS Gothic" w:cs="Segoe UI Symbol" w:hint="eastAsia"/>
              <w:bCs/>
              <w:sz w:val="28"/>
              <w:szCs w:val="28"/>
            </w:rPr>
            <w:t>☐</w:t>
          </w:r>
        </w:sdtContent>
      </w:sdt>
      <w:r w:rsidR="00421987" w:rsidRPr="00E3268A">
        <w:rPr>
          <w:rFonts w:ascii="Arial" w:eastAsia="Times New Roman" w:hAnsi="Arial" w:cs="Arial"/>
          <w:bCs/>
          <w:sz w:val="28"/>
          <w:szCs w:val="28"/>
        </w:rPr>
        <w:t xml:space="preserve"> </w:t>
      </w:r>
      <w:r w:rsidR="00692BD8" w:rsidRPr="00E3268A">
        <w:rPr>
          <w:rFonts w:ascii="Arial" w:eastAsia="Times New Roman" w:hAnsi="Arial" w:cs="Arial"/>
          <w:bCs/>
          <w:sz w:val="28"/>
          <w:szCs w:val="28"/>
        </w:rPr>
        <w:t>Don’t know</w:t>
      </w:r>
    </w:p>
    <w:p w14:paraId="15BE9874" w14:textId="77777777" w:rsidR="004C681C" w:rsidRDefault="004C681C" w:rsidP="00232956">
      <w:pPr>
        <w:rPr>
          <w:rFonts w:ascii="Arial" w:hAnsi="Arial" w:cs="Arial"/>
          <w:b/>
          <w:sz w:val="28"/>
          <w:szCs w:val="28"/>
        </w:rPr>
      </w:pPr>
    </w:p>
    <w:p w14:paraId="1EF34237" w14:textId="5DEE51E6" w:rsidR="004C681C" w:rsidRDefault="004C681C" w:rsidP="00232956">
      <w:pPr>
        <w:rPr>
          <w:rFonts w:ascii="Arial" w:hAnsi="Arial" w:cs="Arial"/>
          <w:b/>
          <w:sz w:val="28"/>
          <w:szCs w:val="28"/>
        </w:rPr>
      </w:pPr>
    </w:p>
    <w:p w14:paraId="1AC8C61D" w14:textId="21AB81E6" w:rsidR="00D2705F" w:rsidRDefault="00D2705F" w:rsidP="00232956">
      <w:pPr>
        <w:rPr>
          <w:rFonts w:ascii="Arial" w:hAnsi="Arial" w:cs="Arial"/>
          <w:b/>
          <w:sz w:val="28"/>
          <w:szCs w:val="28"/>
        </w:rPr>
      </w:pPr>
    </w:p>
    <w:p w14:paraId="4BA31092" w14:textId="77777777" w:rsidR="004D74EF" w:rsidRDefault="004D74EF" w:rsidP="00232956">
      <w:pPr>
        <w:rPr>
          <w:rFonts w:ascii="Arial" w:hAnsi="Arial" w:cs="Arial"/>
          <w:b/>
          <w:sz w:val="28"/>
          <w:szCs w:val="28"/>
        </w:rPr>
      </w:pPr>
    </w:p>
    <w:p w14:paraId="76B235E9" w14:textId="77777777" w:rsidR="00D2705F" w:rsidRDefault="00D2705F" w:rsidP="00232956">
      <w:pPr>
        <w:rPr>
          <w:rFonts w:ascii="Arial" w:hAnsi="Arial" w:cs="Arial"/>
          <w:b/>
          <w:sz w:val="28"/>
          <w:szCs w:val="28"/>
        </w:rPr>
      </w:pPr>
    </w:p>
    <w:p w14:paraId="75932C96" w14:textId="4BEB5A47" w:rsidR="005C58C2" w:rsidRPr="00E3268A" w:rsidRDefault="005C58C2" w:rsidP="00232956">
      <w:pPr>
        <w:rPr>
          <w:rFonts w:ascii="Arial" w:hAnsi="Arial" w:cs="Arial"/>
          <w:b/>
          <w:sz w:val="28"/>
          <w:szCs w:val="28"/>
        </w:rPr>
      </w:pPr>
      <w:r w:rsidRPr="00E3268A">
        <w:rPr>
          <w:rFonts w:ascii="Arial" w:hAnsi="Arial" w:cs="Arial"/>
          <w:b/>
          <w:sz w:val="28"/>
          <w:szCs w:val="28"/>
        </w:rPr>
        <w:lastRenderedPageBreak/>
        <w:t>Question 2</w:t>
      </w:r>
    </w:p>
    <w:p w14:paraId="2D799465" w14:textId="14AC405B" w:rsidR="005C58C2" w:rsidRPr="0069426F" w:rsidRDefault="005C58C2" w:rsidP="0069426F">
      <w:pPr>
        <w:rPr>
          <w:rFonts w:ascii="Arial" w:hAnsi="Arial" w:cs="Arial"/>
          <w:b/>
          <w:sz w:val="28"/>
          <w:szCs w:val="28"/>
        </w:rPr>
      </w:pPr>
      <w:r w:rsidRPr="0069426F">
        <w:rPr>
          <w:rFonts w:ascii="Arial" w:hAnsi="Arial" w:cs="Arial"/>
          <w:b/>
          <w:sz w:val="28"/>
          <w:szCs w:val="28"/>
        </w:rPr>
        <w:t>Is 18 the right age to supervise a drone flyer younger than 16?</w:t>
      </w:r>
    </w:p>
    <w:p w14:paraId="67EAFD79" w14:textId="3E75C6A5" w:rsidR="005C58C2" w:rsidRPr="001122E4" w:rsidRDefault="009A2173" w:rsidP="00421987">
      <w:pPr>
        <w:ind w:left="720"/>
        <w:rPr>
          <w:rFonts w:ascii="Arial" w:hAnsi="Arial" w:cs="Arial"/>
          <w:sz w:val="28"/>
          <w:szCs w:val="28"/>
        </w:rPr>
      </w:pPr>
      <w:sdt>
        <w:sdtPr>
          <w:rPr>
            <w:rFonts w:ascii="Arial" w:hAnsi="Arial" w:cs="Arial"/>
            <w:sz w:val="28"/>
            <w:szCs w:val="28"/>
          </w:rPr>
          <w:id w:val="-1369446626"/>
          <w14:checkbox>
            <w14:checked w14:val="0"/>
            <w14:checkedState w14:val="2612" w14:font="MS Gothic"/>
            <w14:uncheckedState w14:val="2610" w14:font="MS Gothic"/>
          </w14:checkbox>
        </w:sdtPr>
        <w:sdtEndPr/>
        <w:sdtContent>
          <w:r w:rsidR="00421987" w:rsidRPr="001122E4">
            <w:rPr>
              <w:rFonts w:ascii="Segoe UI Symbol" w:eastAsia="MS Gothic" w:hAnsi="Segoe UI Symbol" w:cs="Segoe UI Symbol"/>
              <w:sz w:val="28"/>
              <w:szCs w:val="28"/>
            </w:rPr>
            <w:t>☐</w:t>
          </w:r>
        </w:sdtContent>
      </w:sdt>
      <w:r w:rsidR="00421987" w:rsidRPr="001122E4">
        <w:rPr>
          <w:rFonts w:ascii="Arial" w:hAnsi="Arial" w:cs="Arial"/>
          <w:sz w:val="28"/>
          <w:szCs w:val="28"/>
        </w:rPr>
        <w:t xml:space="preserve"> </w:t>
      </w:r>
      <w:r w:rsidR="00692BD8" w:rsidRPr="001122E4">
        <w:rPr>
          <w:rFonts w:ascii="Arial" w:hAnsi="Arial" w:cs="Arial"/>
          <w:sz w:val="28"/>
          <w:szCs w:val="28"/>
        </w:rPr>
        <w:t>Yes</w:t>
      </w:r>
    </w:p>
    <w:p w14:paraId="33C888AC" w14:textId="0C676F34" w:rsidR="00692BD8" w:rsidRPr="001122E4" w:rsidRDefault="009A2173" w:rsidP="00421987">
      <w:pPr>
        <w:ind w:left="720"/>
        <w:rPr>
          <w:rFonts w:ascii="Arial" w:hAnsi="Arial" w:cs="Arial"/>
          <w:sz w:val="28"/>
          <w:szCs w:val="28"/>
        </w:rPr>
      </w:pPr>
      <w:sdt>
        <w:sdtPr>
          <w:rPr>
            <w:rFonts w:ascii="Arial" w:hAnsi="Arial" w:cs="Arial"/>
            <w:sz w:val="28"/>
            <w:szCs w:val="28"/>
          </w:rPr>
          <w:id w:val="-1141114679"/>
          <w14:checkbox>
            <w14:checked w14:val="0"/>
            <w14:checkedState w14:val="2612" w14:font="MS Gothic"/>
            <w14:uncheckedState w14:val="2610" w14:font="MS Gothic"/>
          </w14:checkbox>
        </w:sdtPr>
        <w:sdtEndPr/>
        <w:sdtContent>
          <w:r w:rsidR="00421987" w:rsidRPr="001122E4">
            <w:rPr>
              <w:rFonts w:ascii="Segoe UI Symbol" w:eastAsia="MS Gothic" w:hAnsi="Segoe UI Symbol" w:cs="Segoe UI Symbol"/>
              <w:sz w:val="28"/>
              <w:szCs w:val="28"/>
            </w:rPr>
            <w:t>☐</w:t>
          </w:r>
        </w:sdtContent>
      </w:sdt>
      <w:r w:rsidR="00421987" w:rsidRPr="001122E4">
        <w:rPr>
          <w:rFonts w:ascii="Arial" w:hAnsi="Arial" w:cs="Arial"/>
          <w:sz w:val="28"/>
          <w:szCs w:val="28"/>
        </w:rPr>
        <w:t xml:space="preserve"> </w:t>
      </w:r>
      <w:r w:rsidR="00692BD8" w:rsidRPr="001122E4">
        <w:rPr>
          <w:rFonts w:ascii="Arial" w:hAnsi="Arial" w:cs="Arial"/>
          <w:sz w:val="28"/>
          <w:szCs w:val="28"/>
        </w:rPr>
        <w:t>No but 16 is okay</w:t>
      </w:r>
    </w:p>
    <w:p w14:paraId="00B4F92F" w14:textId="18007FE7" w:rsidR="00692BD8" w:rsidRPr="001122E4" w:rsidRDefault="009A2173" w:rsidP="00421987">
      <w:pPr>
        <w:ind w:left="720"/>
        <w:rPr>
          <w:rFonts w:ascii="Arial" w:hAnsi="Arial" w:cs="Arial"/>
          <w:sz w:val="28"/>
          <w:szCs w:val="28"/>
        </w:rPr>
      </w:pPr>
      <w:sdt>
        <w:sdtPr>
          <w:rPr>
            <w:rFonts w:ascii="Arial" w:hAnsi="Arial" w:cs="Arial"/>
            <w:sz w:val="28"/>
            <w:szCs w:val="28"/>
          </w:rPr>
          <w:id w:val="1880740286"/>
          <w14:checkbox>
            <w14:checked w14:val="0"/>
            <w14:checkedState w14:val="2612" w14:font="MS Gothic"/>
            <w14:uncheckedState w14:val="2610" w14:font="MS Gothic"/>
          </w14:checkbox>
        </w:sdtPr>
        <w:sdtEndPr/>
        <w:sdtContent>
          <w:r w:rsidR="00421987" w:rsidRPr="001122E4">
            <w:rPr>
              <w:rFonts w:ascii="Segoe UI Symbol" w:eastAsia="MS Gothic" w:hAnsi="Segoe UI Symbol" w:cs="Segoe UI Symbol"/>
              <w:sz w:val="28"/>
              <w:szCs w:val="28"/>
            </w:rPr>
            <w:t>☐</w:t>
          </w:r>
        </w:sdtContent>
      </w:sdt>
      <w:r w:rsidR="00421987" w:rsidRPr="001122E4">
        <w:rPr>
          <w:rFonts w:ascii="Arial" w:hAnsi="Arial" w:cs="Arial"/>
          <w:sz w:val="28"/>
          <w:szCs w:val="28"/>
        </w:rPr>
        <w:t xml:space="preserve"> </w:t>
      </w:r>
      <w:r w:rsidR="00692BD8" w:rsidRPr="001122E4">
        <w:rPr>
          <w:rFonts w:ascii="Arial" w:hAnsi="Arial" w:cs="Arial"/>
          <w:sz w:val="28"/>
          <w:szCs w:val="28"/>
        </w:rPr>
        <w:t>No but 17 is okay</w:t>
      </w:r>
    </w:p>
    <w:p w14:paraId="434993DA" w14:textId="6A65179C" w:rsidR="00692BD8" w:rsidRPr="001122E4" w:rsidRDefault="009A2173" w:rsidP="00421987">
      <w:pPr>
        <w:ind w:left="720"/>
        <w:rPr>
          <w:rFonts w:ascii="Arial" w:hAnsi="Arial" w:cs="Arial"/>
          <w:sz w:val="28"/>
          <w:szCs w:val="28"/>
        </w:rPr>
      </w:pPr>
      <w:sdt>
        <w:sdtPr>
          <w:rPr>
            <w:rFonts w:ascii="Arial" w:hAnsi="Arial" w:cs="Arial"/>
            <w:sz w:val="28"/>
            <w:szCs w:val="28"/>
          </w:rPr>
          <w:id w:val="-1479141864"/>
          <w14:checkbox>
            <w14:checked w14:val="0"/>
            <w14:checkedState w14:val="2612" w14:font="MS Gothic"/>
            <w14:uncheckedState w14:val="2610" w14:font="MS Gothic"/>
          </w14:checkbox>
        </w:sdtPr>
        <w:sdtEndPr/>
        <w:sdtContent>
          <w:r w:rsidR="00421987" w:rsidRPr="001122E4">
            <w:rPr>
              <w:rFonts w:ascii="Segoe UI Symbol" w:eastAsia="MS Gothic" w:hAnsi="Segoe UI Symbol" w:cs="Segoe UI Symbol"/>
              <w:sz w:val="28"/>
              <w:szCs w:val="28"/>
            </w:rPr>
            <w:t>☐</w:t>
          </w:r>
        </w:sdtContent>
      </w:sdt>
      <w:r w:rsidR="00421987" w:rsidRPr="001122E4">
        <w:rPr>
          <w:rFonts w:ascii="Arial" w:hAnsi="Arial" w:cs="Arial"/>
          <w:sz w:val="28"/>
          <w:szCs w:val="28"/>
        </w:rPr>
        <w:t xml:space="preserve"> </w:t>
      </w:r>
      <w:r w:rsidR="00692BD8" w:rsidRPr="001122E4">
        <w:rPr>
          <w:rFonts w:ascii="Arial" w:hAnsi="Arial" w:cs="Arial"/>
          <w:sz w:val="28"/>
          <w:szCs w:val="28"/>
        </w:rPr>
        <w:t>No but 19 is okay</w:t>
      </w:r>
    </w:p>
    <w:p w14:paraId="50703845" w14:textId="333C3592" w:rsidR="00692BD8" w:rsidRPr="001122E4" w:rsidRDefault="009A2173" w:rsidP="00421987">
      <w:pPr>
        <w:ind w:left="720"/>
        <w:rPr>
          <w:rFonts w:ascii="Arial" w:hAnsi="Arial" w:cs="Arial"/>
          <w:sz w:val="28"/>
          <w:szCs w:val="28"/>
        </w:rPr>
      </w:pPr>
      <w:sdt>
        <w:sdtPr>
          <w:rPr>
            <w:rFonts w:ascii="Arial" w:hAnsi="Arial" w:cs="Arial"/>
            <w:sz w:val="28"/>
            <w:szCs w:val="28"/>
          </w:rPr>
          <w:id w:val="69166428"/>
          <w14:checkbox>
            <w14:checked w14:val="0"/>
            <w14:checkedState w14:val="2612" w14:font="MS Gothic"/>
            <w14:uncheckedState w14:val="2610" w14:font="MS Gothic"/>
          </w14:checkbox>
        </w:sdtPr>
        <w:sdtEndPr/>
        <w:sdtContent>
          <w:r w:rsidR="00421987" w:rsidRPr="001122E4">
            <w:rPr>
              <w:rFonts w:ascii="Segoe UI Symbol" w:eastAsia="MS Gothic" w:hAnsi="Segoe UI Symbol" w:cs="Segoe UI Symbol"/>
              <w:sz w:val="28"/>
              <w:szCs w:val="28"/>
            </w:rPr>
            <w:t>☐</w:t>
          </w:r>
        </w:sdtContent>
      </w:sdt>
      <w:r w:rsidR="00421987" w:rsidRPr="001122E4">
        <w:rPr>
          <w:rFonts w:ascii="Arial" w:hAnsi="Arial" w:cs="Arial"/>
          <w:sz w:val="28"/>
          <w:szCs w:val="28"/>
        </w:rPr>
        <w:t xml:space="preserve"> </w:t>
      </w:r>
      <w:r w:rsidR="00692BD8" w:rsidRPr="001122E4">
        <w:rPr>
          <w:rFonts w:ascii="Arial" w:hAnsi="Arial" w:cs="Arial"/>
          <w:sz w:val="28"/>
          <w:szCs w:val="28"/>
        </w:rPr>
        <w:t>No but 20 is okay</w:t>
      </w:r>
    </w:p>
    <w:p w14:paraId="75E155A3" w14:textId="04ECE96C" w:rsidR="00692BD8" w:rsidRPr="001122E4" w:rsidRDefault="009A2173" w:rsidP="00421987">
      <w:pPr>
        <w:ind w:left="720"/>
        <w:rPr>
          <w:rFonts w:ascii="Arial" w:hAnsi="Arial" w:cs="Arial"/>
          <w:sz w:val="28"/>
          <w:szCs w:val="28"/>
        </w:rPr>
      </w:pPr>
      <w:sdt>
        <w:sdtPr>
          <w:rPr>
            <w:rFonts w:ascii="Arial" w:hAnsi="Arial" w:cs="Arial"/>
            <w:sz w:val="28"/>
            <w:szCs w:val="28"/>
          </w:rPr>
          <w:id w:val="-1216269437"/>
          <w14:checkbox>
            <w14:checked w14:val="0"/>
            <w14:checkedState w14:val="2612" w14:font="MS Gothic"/>
            <w14:uncheckedState w14:val="2610" w14:font="MS Gothic"/>
          </w14:checkbox>
        </w:sdtPr>
        <w:sdtEndPr/>
        <w:sdtContent>
          <w:r w:rsidR="00421987" w:rsidRPr="001122E4">
            <w:rPr>
              <w:rFonts w:ascii="Segoe UI Symbol" w:eastAsia="MS Gothic" w:hAnsi="Segoe UI Symbol" w:cs="Segoe UI Symbol"/>
              <w:sz w:val="28"/>
              <w:szCs w:val="28"/>
            </w:rPr>
            <w:t>☐</w:t>
          </w:r>
        </w:sdtContent>
      </w:sdt>
      <w:r w:rsidR="00421987" w:rsidRPr="001122E4">
        <w:rPr>
          <w:rFonts w:ascii="Arial" w:hAnsi="Arial" w:cs="Arial"/>
          <w:sz w:val="28"/>
          <w:szCs w:val="28"/>
        </w:rPr>
        <w:t xml:space="preserve"> </w:t>
      </w:r>
      <w:r w:rsidR="00692BD8" w:rsidRPr="001122E4">
        <w:rPr>
          <w:rFonts w:ascii="Arial" w:hAnsi="Arial" w:cs="Arial"/>
          <w:sz w:val="28"/>
          <w:szCs w:val="28"/>
        </w:rPr>
        <w:t>No but 21 is okay</w:t>
      </w:r>
    </w:p>
    <w:p w14:paraId="7FE4CDB4" w14:textId="0B21BF12" w:rsidR="00692BD8" w:rsidRPr="001122E4" w:rsidRDefault="009A2173" w:rsidP="00421987">
      <w:pPr>
        <w:ind w:left="720"/>
        <w:rPr>
          <w:rFonts w:ascii="Arial" w:hAnsi="Arial" w:cs="Arial"/>
          <w:sz w:val="28"/>
          <w:szCs w:val="28"/>
        </w:rPr>
      </w:pPr>
      <w:sdt>
        <w:sdtPr>
          <w:rPr>
            <w:rFonts w:ascii="Arial" w:hAnsi="Arial" w:cs="Arial"/>
            <w:sz w:val="28"/>
            <w:szCs w:val="28"/>
          </w:rPr>
          <w:id w:val="-1237402401"/>
          <w14:checkbox>
            <w14:checked w14:val="0"/>
            <w14:checkedState w14:val="2612" w14:font="MS Gothic"/>
            <w14:uncheckedState w14:val="2610" w14:font="MS Gothic"/>
          </w14:checkbox>
        </w:sdtPr>
        <w:sdtEndPr/>
        <w:sdtContent>
          <w:r w:rsidR="00421987" w:rsidRPr="001122E4">
            <w:rPr>
              <w:rFonts w:ascii="Segoe UI Symbol" w:eastAsia="MS Gothic" w:hAnsi="Segoe UI Symbol" w:cs="Segoe UI Symbol"/>
              <w:sz w:val="28"/>
              <w:szCs w:val="28"/>
            </w:rPr>
            <w:t>☐</w:t>
          </w:r>
        </w:sdtContent>
      </w:sdt>
      <w:r w:rsidR="00421987" w:rsidRPr="001122E4">
        <w:rPr>
          <w:rFonts w:ascii="Arial" w:hAnsi="Arial" w:cs="Arial"/>
          <w:sz w:val="28"/>
          <w:szCs w:val="28"/>
        </w:rPr>
        <w:t xml:space="preserve"> </w:t>
      </w:r>
      <w:r w:rsidR="00692BD8" w:rsidRPr="001122E4">
        <w:rPr>
          <w:rFonts w:ascii="Arial" w:hAnsi="Arial" w:cs="Arial"/>
          <w:sz w:val="28"/>
          <w:szCs w:val="28"/>
        </w:rPr>
        <w:t>Don’t know</w:t>
      </w:r>
    </w:p>
    <w:p w14:paraId="693D5F92" w14:textId="77777777" w:rsidR="007569D6" w:rsidRPr="00E3268A" w:rsidRDefault="007569D6" w:rsidP="009230E1">
      <w:pPr>
        <w:rPr>
          <w:rFonts w:ascii="Arial" w:hAnsi="Arial" w:cs="Arial"/>
          <w:b/>
        </w:rPr>
      </w:pPr>
    </w:p>
    <w:sectPr w:rsidR="007569D6" w:rsidRPr="00E3268A">
      <w:headerReference w:type="default" r:id="rId38"/>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C9095" w14:textId="77777777" w:rsidR="00925987" w:rsidRDefault="00925987" w:rsidP="0048154C">
      <w:pPr>
        <w:spacing w:after="0" w:line="240" w:lineRule="auto"/>
      </w:pPr>
      <w:r>
        <w:separator/>
      </w:r>
    </w:p>
  </w:endnote>
  <w:endnote w:type="continuationSeparator" w:id="0">
    <w:p w14:paraId="375C7C2C" w14:textId="77777777" w:rsidR="00925987" w:rsidRDefault="00925987" w:rsidP="00481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9094623"/>
      <w:docPartObj>
        <w:docPartGallery w:val="Page Numbers (Bottom of Page)"/>
        <w:docPartUnique/>
      </w:docPartObj>
    </w:sdtPr>
    <w:sdtEndPr>
      <w:rPr>
        <w:noProof/>
      </w:rPr>
    </w:sdtEndPr>
    <w:sdtContent>
      <w:p w14:paraId="786D5BB1" w14:textId="6D635E85" w:rsidR="00925987" w:rsidRDefault="00925987">
        <w:pPr>
          <w:pStyle w:val="Footer"/>
          <w:jc w:val="right"/>
        </w:pPr>
        <w:r>
          <w:fldChar w:fldCharType="begin"/>
        </w:r>
        <w:r>
          <w:instrText xml:space="preserve"> PAGE   \* MERGEFORMAT </w:instrText>
        </w:r>
        <w:r>
          <w:fldChar w:fldCharType="separate"/>
        </w:r>
        <w:r>
          <w:rPr>
            <w:noProof/>
          </w:rPr>
          <w:t>23</w:t>
        </w:r>
        <w:r>
          <w:rPr>
            <w:noProof/>
          </w:rPr>
          <w:fldChar w:fldCharType="end"/>
        </w:r>
      </w:p>
    </w:sdtContent>
  </w:sdt>
  <w:p w14:paraId="5661E04A" w14:textId="77777777" w:rsidR="00925987" w:rsidRDefault="00925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DBFD9" w14:textId="77777777" w:rsidR="00925987" w:rsidRDefault="00925987" w:rsidP="0048154C">
      <w:pPr>
        <w:spacing w:after="0" w:line="240" w:lineRule="auto"/>
      </w:pPr>
      <w:r>
        <w:separator/>
      </w:r>
    </w:p>
  </w:footnote>
  <w:footnote w:type="continuationSeparator" w:id="0">
    <w:p w14:paraId="2D25FAA3" w14:textId="77777777" w:rsidR="00925987" w:rsidRDefault="00925987" w:rsidP="00481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FB943" w14:textId="51A82B8C" w:rsidR="00925987" w:rsidRDefault="00925987">
    <w:pPr>
      <w:pStyle w:val="Header"/>
    </w:pPr>
    <w:r>
      <w:t xml:space="preserve">Civil Aviation Safety Authority Consultation  </w:t>
    </w:r>
    <w:r w:rsidR="00941DED">
      <w:t>PP 1816US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D7E"/>
    <w:multiLevelType w:val="multilevel"/>
    <w:tmpl w:val="7B2CEA0A"/>
    <w:styleLink w:val="SDbulletlist"/>
    <w:lvl w:ilvl="0">
      <w:start w:val="1"/>
      <w:numFmt w:val="bullet"/>
      <w:pStyle w:val="ListBullet"/>
      <w:lvlText w:val=""/>
      <w:lvlJc w:val="left"/>
      <w:pPr>
        <w:ind w:left="851"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hint="default"/>
        <w:sz w:val="22"/>
      </w:rPr>
    </w:lvl>
    <w:lvl w:ilvl="3">
      <w:start w:val="1"/>
      <w:numFmt w:val="decimal"/>
      <w:lvlText w:val="(%4)"/>
      <w:lvlJc w:val="left"/>
      <w:pPr>
        <w:ind w:left="2126" w:hanging="426"/>
      </w:pPr>
      <w:rPr>
        <w:rFonts w:hint="default"/>
      </w:rPr>
    </w:lvl>
    <w:lvl w:ilvl="4">
      <w:start w:val="1"/>
      <w:numFmt w:val="lowerLetter"/>
      <w:lvlText w:val="(%5)"/>
      <w:lvlJc w:val="left"/>
      <w:pPr>
        <w:ind w:left="2551" w:hanging="426"/>
      </w:pPr>
      <w:rPr>
        <w:rFonts w:hint="default"/>
      </w:rPr>
    </w:lvl>
    <w:lvl w:ilvl="5">
      <w:start w:val="1"/>
      <w:numFmt w:val="lowerRoman"/>
      <w:lvlText w:val="(%6)"/>
      <w:lvlJc w:val="left"/>
      <w:pPr>
        <w:ind w:left="2976" w:hanging="426"/>
      </w:pPr>
      <w:rPr>
        <w:rFonts w:hint="default"/>
      </w:rPr>
    </w:lvl>
    <w:lvl w:ilvl="6">
      <w:start w:val="1"/>
      <w:numFmt w:val="decimal"/>
      <w:lvlText w:val="%7."/>
      <w:lvlJc w:val="left"/>
      <w:pPr>
        <w:ind w:left="3401" w:hanging="426"/>
      </w:pPr>
      <w:rPr>
        <w:rFonts w:hint="default"/>
      </w:rPr>
    </w:lvl>
    <w:lvl w:ilvl="7">
      <w:start w:val="1"/>
      <w:numFmt w:val="lowerLetter"/>
      <w:lvlText w:val="%8."/>
      <w:lvlJc w:val="left"/>
      <w:pPr>
        <w:ind w:left="3826" w:hanging="426"/>
      </w:pPr>
      <w:rPr>
        <w:rFonts w:hint="default"/>
      </w:rPr>
    </w:lvl>
    <w:lvl w:ilvl="8">
      <w:start w:val="1"/>
      <w:numFmt w:val="lowerRoman"/>
      <w:lvlText w:val="%9."/>
      <w:lvlJc w:val="left"/>
      <w:pPr>
        <w:ind w:left="4251" w:hanging="426"/>
      </w:pPr>
      <w:rPr>
        <w:rFonts w:hint="default"/>
      </w:rPr>
    </w:lvl>
  </w:abstractNum>
  <w:abstractNum w:abstractNumId="1" w15:restartNumberingAfterBreak="0">
    <w:nsid w:val="01584D37"/>
    <w:multiLevelType w:val="hybridMultilevel"/>
    <w:tmpl w:val="4B78AC5E"/>
    <w:lvl w:ilvl="0" w:tplc="F088349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20537"/>
    <w:multiLevelType w:val="hybridMultilevel"/>
    <w:tmpl w:val="45367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566D4B"/>
    <w:multiLevelType w:val="hybridMultilevel"/>
    <w:tmpl w:val="6DD64080"/>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1C3495"/>
    <w:multiLevelType w:val="hybridMultilevel"/>
    <w:tmpl w:val="DA8A7C96"/>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5" w15:restartNumberingAfterBreak="0">
    <w:nsid w:val="099C668F"/>
    <w:multiLevelType w:val="multilevel"/>
    <w:tmpl w:val="AD40EA36"/>
    <w:lvl w:ilvl="0">
      <w:start w:val="1"/>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99E1FB6"/>
    <w:multiLevelType w:val="hybridMultilevel"/>
    <w:tmpl w:val="E5C07972"/>
    <w:lvl w:ilvl="0" w:tplc="0C09001B">
      <w:start w:val="1"/>
      <w:numFmt w:val="lowerRoman"/>
      <w:lvlText w:val="%1."/>
      <w:lvlJc w:val="right"/>
      <w:pPr>
        <w:ind w:left="2160" w:hanging="18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A190558"/>
    <w:multiLevelType w:val="hybridMultilevel"/>
    <w:tmpl w:val="11508FDA"/>
    <w:lvl w:ilvl="0" w:tplc="F4529FBE">
      <w:start w:val="1"/>
      <w:numFmt w:val="decimal"/>
      <w:lvlText w:val="%1."/>
      <w:lvlJc w:val="left"/>
      <w:pPr>
        <w:ind w:left="720" w:hanging="360"/>
      </w:pPr>
      <w:rPr>
        <w:b w:val="0"/>
      </w:rPr>
    </w:lvl>
    <w:lvl w:ilvl="1" w:tplc="800020F6">
      <w:start w:val="1"/>
      <w:numFmt w:val="lowerLetter"/>
      <w:lvlText w:val="%2."/>
      <w:lvlJc w:val="left"/>
      <w:pPr>
        <w:ind w:left="1440" w:hanging="360"/>
      </w:pPr>
      <w:rPr>
        <w:b w:val="0"/>
      </w:rPr>
    </w:lvl>
    <w:lvl w:ilvl="2" w:tplc="0C09001B">
      <w:start w:val="1"/>
      <w:numFmt w:val="lowerRoman"/>
      <w:lvlText w:val="%3."/>
      <w:lvlJc w:val="right"/>
      <w:pPr>
        <w:ind w:left="2160" w:hanging="180"/>
      </w:pPr>
    </w:lvl>
    <w:lvl w:ilvl="3" w:tplc="0C090001">
      <w:start w:val="1"/>
      <w:numFmt w:val="bullet"/>
      <w:lvlText w:val=""/>
      <w:lvlJc w:val="left"/>
      <w:pPr>
        <w:ind w:left="2880" w:hanging="360"/>
      </w:pPr>
      <w:rPr>
        <w:rFonts w:ascii="Symbol" w:hAnsi="Symbo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BD6522A"/>
    <w:multiLevelType w:val="hybridMultilevel"/>
    <w:tmpl w:val="D6786D18"/>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7C4E42"/>
    <w:multiLevelType w:val="hybridMultilevel"/>
    <w:tmpl w:val="EFA661B2"/>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7A661B"/>
    <w:multiLevelType w:val="hybridMultilevel"/>
    <w:tmpl w:val="A4D625BC"/>
    <w:lvl w:ilvl="0" w:tplc="0C09000F">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31360F6"/>
    <w:multiLevelType w:val="hybridMultilevel"/>
    <w:tmpl w:val="F28A4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007F2B"/>
    <w:multiLevelType w:val="hybridMultilevel"/>
    <w:tmpl w:val="DBE47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1B6E8D"/>
    <w:multiLevelType w:val="hybridMultilevel"/>
    <w:tmpl w:val="486A62BC"/>
    <w:lvl w:ilvl="0" w:tplc="F4529FBE">
      <w:start w:val="1"/>
      <w:numFmt w:val="decimal"/>
      <w:lvlText w:val="%1."/>
      <w:lvlJc w:val="left"/>
      <w:pPr>
        <w:ind w:left="720" w:hanging="360"/>
      </w:pPr>
      <w:rPr>
        <w:b w:val="0"/>
      </w:rPr>
    </w:lvl>
    <w:lvl w:ilvl="1" w:tplc="800020F6">
      <w:start w:val="1"/>
      <w:numFmt w:val="lowerLetter"/>
      <w:lvlText w:val="%2."/>
      <w:lvlJc w:val="left"/>
      <w:pPr>
        <w:ind w:left="1440" w:hanging="360"/>
      </w:pPr>
      <w:rPr>
        <w:b w:val="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4E78C0"/>
    <w:multiLevelType w:val="hybridMultilevel"/>
    <w:tmpl w:val="E5C07972"/>
    <w:lvl w:ilvl="0" w:tplc="0C09001B">
      <w:start w:val="1"/>
      <w:numFmt w:val="lowerRoman"/>
      <w:lvlText w:val="%1."/>
      <w:lvlJc w:val="right"/>
      <w:pPr>
        <w:ind w:left="2160" w:hanging="18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65C7CD4"/>
    <w:multiLevelType w:val="hybridMultilevel"/>
    <w:tmpl w:val="5388F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69A37E0"/>
    <w:multiLevelType w:val="hybridMultilevel"/>
    <w:tmpl w:val="9D5EB146"/>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7183741"/>
    <w:multiLevelType w:val="hybridMultilevel"/>
    <w:tmpl w:val="F64A2758"/>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73A35A7"/>
    <w:multiLevelType w:val="hybridMultilevel"/>
    <w:tmpl w:val="57CA51B2"/>
    <w:lvl w:ilvl="0" w:tplc="0C090001">
      <w:start w:val="1"/>
      <w:numFmt w:val="bullet"/>
      <w:lvlText w:val=""/>
      <w:lvlJc w:val="left"/>
      <w:pPr>
        <w:ind w:left="720" w:hanging="360"/>
      </w:pPr>
      <w:rPr>
        <w:rFonts w:ascii="Symbol" w:hAnsi="Symbol" w:hint="default"/>
      </w:rPr>
    </w:lvl>
    <w:lvl w:ilvl="1" w:tplc="8C46C3F0">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78C1661"/>
    <w:multiLevelType w:val="hybridMultilevel"/>
    <w:tmpl w:val="5DE800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18E124E5"/>
    <w:multiLevelType w:val="hybridMultilevel"/>
    <w:tmpl w:val="2BFE068C"/>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B890035"/>
    <w:multiLevelType w:val="hybridMultilevel"/>
    <w:tmpl w:val="27E4A3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1C8A0942"/>
    <w:multiLevelType w:val="multilevel"/>
    <w:tmpl w:val="6AF83916"/>
    <w:lvl w:ilvl="0">
      <w:start w:val="1"/>
      <w:numFmt w:val="decimal"/>
      <w:pStyle w:val="Heading1"/>
      <w:lvlText w:val="%1"/>
      <w:lvlJc w:val="left"/>
      <w:pPr>
        <w:ind w:left="851" w:hanging="851"/>
      </w:pPr>
      <w:rPr>
        <w:rFonts w:hint="default"/>
      </w:rPr>
    </w:lvl>
    <w:lvl w:ilvl="1">
      <w:start w:val="1"/>
      <w:numFmt w:val="decimal"/>
      <w:pStyle w:val="Heading2"/>
      <w:lvlText w:val="%1.%2"/>
      <w:lvlJc w:val="left"/>
      <w:pPr>
        <w:tabs>
          <w:tab w:val="num" w:pos="1503"/>
        </w:tabs>
        <w:ind w:left="1560" w:hanging="851"/>
      </w:pPr>
      <w:rPr>
        <w:rFonts w:hint="default"/>
      </w:rPr>
    </w:lvl>
    <w:lvl w:ilvl="2">
      <w:start w:val="1"/>
      <w:numFmt w:val="decimal"/>
      <w:pStyle w:val="Heading3"/>
      <w:lvlText w:val="%1.%2.%3"/>
      <w:lvlJc w:val="left"/>
      <w:pPr>
        <w:tabs>
          <w:tab w:val="num" w:pos="794"/>
        </w:tabs>
        <w:ind w:left="851" w:hanging="851"/>
      </w:pPr>
      <w:rPr>
        <w:rFonts w:hint="default"/>
        <w:b/>
      </w:rPr>
    </w:lvl>
    <w:lvl w:ilvl="3">
      <w:start w:val="1"/>
      <w:numFmt w:val="decimal"/>
      <w:pStyle w:val="Heading4"/>
      <w:lvlText w:val="%1.%2.%3.%4"/>
      <w:lvlJc w:val="left"/>
      <w:pPr>
        <w:ind w:left="851" w:hanging="851"/>
      </w:pPr>
      <w:rPr>
        <w:rFonts w:hint="default"/>
        <w:i w:val="0"/>
      </w:rPr>
    </w:lvl>
    <w:lvl w:ilvl="4">
      <w:start w:val="1"/>
      <w:numFmt w:val="decimal"/>
      <w:pStyle w:val="Heading5"/>
      <w:lvlText w:val="%1.%2.%3.%4.%5"/>
      <w:lvlJc w:val="left"/>
      <w:pPr>
        <w:ind w:left="0" w:firstLine="0"/>
      </w:pPr>
      <w:rPr>
        <w:rFonts w:hint="default"/>
      </w:rPr>
    </w:lvl>
    <w:lvl w:ilvl="5">
      <w:start w:val="1"/>
      <w:numFmt w:val="upperLetter"/>
      <w:lvlRestart w:val="0"/>
      <w:pStyle w:val="Heading6"/>
      <w:lvlText w:val="Appendix %6"/>
      <w:lvlJc w:val="left"/>
      <w:pPr>
        <w:ind w:left="0" w:firstLine="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6.%7"/>
      <w:lvlJc w:val="left"/>
      <w:pPr>
        <w:tabs>
          <w:tab w:val="num" w:pos="851"/>
        </w:tabs>
        <w:ind w:left="851" w:hanging="851"/>
      </w:pPr>
      <w:rPr>
        <w:rFonts w:hint="default"/>
      </w:rPr>
    </w:lvl>
    <w:lvl w:ilvl="7">
      <w:start w:val="1"/>
      <w:numFmt w:val="decimal"/>
      <w:pStyle w:val="Heading8"/>
      <w:lvlText w:val="%6.%7.%8"/>
      <w:lvlJc w:val="left"/>
      <w:pPr>
        <w:tabs>
          <w:tab w:val="num" w:pos="851"/>
        </w:tabs>
        <w:ind w:left="851" w:hanging="851"/>
      </w:pPr>
      <w:rPr>
        <w:rFonts w:hint="default"/>
      </w:rPr>
    </w:lvl>
    <w:lvl w:ilvl="8">
      <w:start w:val="1"/>
      <w:numFmt w:val="decimal"/>
      <w:pStyle w:val="Heading9"/>
      <w:lvlText w:val="%6.%7.%8.%9"/>
      <w:lvlJc w:val="left"/>
      <w:pPr>
        <w:tabs>
          <w:tab w:val="num" w:pos="851"/>
        </w:tabs>
        <w:ind w:left="851" w:hanging="851"/>
      </w:pPr>
      <w:rPr>
        <w:rFonts w:hint="default"/>
      </w:rPr>
    </w:lvl>
  </w:abstractNum>
  <w:abstractNum w:abstractNumId="23" w15:restartNumberingAfterBreak="0">
    <w:nsid w:val="1CA40428"/>
    <w:multiLevelType w:val="hybridMultilevel"/>
    <w:tmpl w:val="4AC8637C"/>
    <w:lvl w:ilvl="0" w:tplc="0C09000F">
      <w:start w:val="2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01163EE"/>
    <w:multiLevelType w:val="multilevel"/>
    <w:tmpl w:val="7B2CEA0A"/>
    <w:numStyleLink w:val="SDbulletlist"/>
  </w:abstractNum>
  <w:abstractNum w:abstractNumId="25" w15:restartNumberingAfterBreak="0">
    <w:nsid w:val="20EA77F4"/>
    <w:multiLevelType w:val="hybridMultilevel"/>
    <w:tmpl w:val="4FE806E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1311A03"/>
    <w:multiLevelType w:val="hybridMultilevel"/>
    <w:tmpl w:val="2E7E1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295555C"/>
    <w:multiLevelType w:val="hybridMultilevel"/>
    <w:tmpl w:val="FB02468A"/>
    <w:lvl w:ilvl="0" w:tplc="34C84254">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29E370B"/>
    <w:multiLevelType w:val="hybridMultilevel"/>
    <w:tmpl w:val="A25876EC"/>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34303EA"/>
    <w:multiLevelType w:val="hybridMultilevel"/>
    <w:tmpl w:val="0432355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575" w:hanging="855"/>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0C090005">
      <w:start w:val="1"/>
      <w:numFmt w:val="bullet"/>
      <w:lvlText w:val=""/>
      <w:lvlJc w:val="left"/>
      <w:pPr>
        <w:ind w:left="2520" w:hanging="360"/>
      </w:pPr>
      <w:rPr>
        <w:rFonts w:ascii="Wingdings" w:hAnsi="Wingdings"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24E2211E"/>
    <w:multiLevelType w:val="hybridMultilevel"/>
    <w:tmpl w:val="4BB28212"/>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51E22E9"/>
    <w:multiLevelType w:val="hybridMultilevel"/>
    <w:tmpl w:val="06EAA4F2"/>
    <w:lvl w:ilvl="0" w:tplc="4A76088C">
      <w:start w:val="3"/>
      <w:numFmt w:val="decimal"/>
      <w:lvlText w:val="%1."/>
      <w:lvlJc w:val="left"/>
      <w:pPr>
        <w:ind w:left="720" w:hanging="360"/>
      </w:pPr>
      <w:rPr>
        <w:rFonts w:asciiTheme="minorHAnsi" w:hAnsiTheme="minorHAnsi" w:cstheme="minorHAnsi" w:hint="default"/>
        <w:b w:val="0"/>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7A34248"/>
    <w:multiLevelType w:val="hybridMultilevel"/>
    <w:tmpl w:val="29D89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86C7C75"/>
    <w:multiLevelType w:val="hybridMultilevel"/>
    <w:tmpl w:val="CDBA0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9B82E44"/>
    <w:multiLevelType w:val="hybridMultilevel"/>
    <w:tmpl w:val="5676454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B0E710B"/>
    <w:multiLevelType w:val="multilevel"/>
    <w:tmpl w:val="F1562AB0"/>
    <w:lvl w:ilvl="0">
      <w:start w:val="2"/>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2B8972D1"/>
    <w:multiLevelType w:val="hybridMultilevel"/>
    <w:tmpl w:val="A320B298"/>
    <w:lvl w:ilvl="0" w:tplc="800020F6">
      <w:start w:val="1"/>
      <w:numFmt w:val="lowerLetter"/>
      <w:lvlText w:val="%1."/>
      <w:lvlJc w:val="left"/>
      <w:pPr>
        <w:ind w:left="144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2CBB4264"/>
    <w:multiLevelType w:val="hybridMultilevel"/>
    <w:tmpl w:val="0742BB26"/>
    <w:lvl w:ilvl="0" w:tplc="800020F6">
      <w:start w:val="1"/>
      <w:numFmt w:val="lowerLetter"/>
      <w:lvlText w:val="%1."/>
      <w:lvlJc w:val="left"/>
      <w:pPr>
        <w:ind w:left="144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2E924D6D"/>
    <w:multiLevelType w:val="hybridMultilevel"/>
    <w:tmpl w:val="4D3ECAA2"/>
    <w:lvl w:ilvl="0" w:tplc="0C09000F">
      <w:start w:val="3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0FE4555"/>
    <w:multiLevelType w:val="hybridMultilevel"/>
    <w:tmpl w:val="421697AE"/>
    <w:lvl w:ilvl="0" w:tplc="0C090001">
      <w:start w:val="1"/>
      <w:numFmt w:val="bullet"/>
      <w:lvlText w:val=""/>
      <w:lvlJc w:val="left"/>
      <w:pPr>
        <w:ind w:left="769" w:hanging="360"/>
      </w:pPr>
      <w:rPr>
        <w:rFonts w:ascii="Symbol" w:hAnsi="Symbol"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40" w15:restartNumberingAfterBreak="0">
    <w:nsid w:val="32A232FD"/>
    <w:multiLevelType w:val="hybridMultilevel"/>
    <w:tmpl w:val="820A3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3E1073D"/>
    <w:multiLevelType w:val="hybridMultilevel"/>
    <w:tmpl w:val="A898580E"/>
    <w:lvl w:ilvl="0" w:tplc="34C84254">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34031604"/>
    <w:multiLevelType w:val="hybridMultilevel"/>
    <w:tmpl w:val="AF7842FC"/>
    <w:lvl w:ilvl="0" w:tplc="800020F6">
      <w:start w:val="1"/>
      <w:numFmt w:val="lowerLetter"/>
      <w:lvlText w:val="%1."/>
      <w:lvlJc w:val="left"/>
      <w:pPr>
        <w:ind w:left="144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34945161"/>
    <w:multiLevelType w:val="hybridMultilevel"/>
    <w:tmpl w:val="75E07C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15:restartNumberingAfterBreak="0">
    <w:nsid w:val="384E5952"/>
    <w:multiLevelType w:val="hybridMultilevel"/>
    <w:tmpl w:val="0742BB26"/>
    <w:lvl w:ilvl="0" w:tplc="800020F6">
      <w:start w:val="1"/>
      <w:numFmt w:val="lowerLetter"/>
      <w:lvlText w:val="%1."/>
      <w:lvlJc w:val="left"/>
      <w:pPr>
        <w:ind w:left="144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E5741CB"/>
    <w:multiLevelType w:val="hybridMultilevel"/>
    <w:tmpl w:val="73B0A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2D065F8"/>
    <w:multiLevelType w:val="hybridMultilevel"/>
    <w:tmpl w:val="43A2F6D6"/>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2FB651D"/>
    <w:multiLevelType w:val="multilevel"/>
    <w:tmpl w:val="87B6C9BA"/>
    <w:lvl w:ilvl="0">
      <w:start w:val="1"/>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43A43F96"/>
    <w:multiLevelType w:val="hybridMultilevel"/>
    <w:tmpl w:val="24B8F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73637B5"/>
    <w:multiLevelType w:val="hybridMultilevel"/>
    <w:tmpl w:val="D9529C56"/>
    <w:lvl w:ilvl="0" w:tplc="34C84254">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0" w15:restartNumberingAfterBreak="0">
    <w:nsid w:val="4A543770"/>
    <w:multiLevelType w:val="hybridMultilevel"/>
    <w:tmpl w:val="863AEC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1" w15:restartNumberingAfterBreak="0">
    <w:nsid w:val="4CDA7F3F"/>
    <w:multiLevelType w:val="hybridMultilevel"/>
    <w:tmpl w:val="F0466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DA167C1"/>
    <w:multiLevelType w:val="multilevel"/>
    <w:tmpl w:val="29922848"/>
    <w:lvl w:ilvl="0">
      <w:start w:val="1"/>
      <w:numFmt w:val="decimal"/>
      <w:lvlText w:val="%1"/>
      <w:lvlJc w:val="left"/>
      <w:pPr>
        <w:ind w:left="400" w:hanging="40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50272ED8"/>
    <w:multiLevelType w:val="hybridMultilevel"/>
    <w:tmpl w:val="9ECEE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1916A87"/>
    <w:multiLevelType w:val="hybridMultilevel"/>
    <w:tmpl w:val="F6CC9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3BF1A4F"/>
    <w:multiLevelType w:val="hybridMultilevel"/>
    <w:tmpl w:val="0742BB26"/>
    <w:lvl w:ilvl="0" w:tplc="800020F6">
      <w:start w:val="1"/>
      <w:numFmt w:val="lowerLetter"/>
      <w:lvlText w:val="%1."/>
      <w:lvlJc w:val="left"/>
      <w:pPr>
        <w:ind w:left="144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58B618B0"/>
    <w:multiLevelType w:val="hybridMultilevel"/>
    <w:tmpl w:val="ACC24024"/>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57" w15:restartNumberingAfterBreak="0">
    <w:nsid w:val="5A2B6D65"/>
    <w:multiLevelType w:val="hybridMultilevel"/>
    <w:tmpl w:val="10E0A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A761D36"/>
    <w:multiLevelType w:val="multilevel"/>
    <w:tmpl w:val="7E9A5508"/>
    <w:lvl w:ilvl="0">
      <w:start w:val="1"/>
      <w:numFmt w:val="decimal"/>
      <w:lvlText w:val="%1."/>
      <w:lvlJc w:val="left"/>
      <w:pPr>
        <w:ind w:left="720" w:hanging="360"/>
      </w:pPr>
      <w:rPr>
        <w:rFonts w:hint="default"/>
        <w:sz w:val="20"/>
      </w:rPr>
    </w:lvl>
    <w:lvl w:ilvl="1">
      <w:start w:val="1"/>
      <w:numFmt w:val="lowerLetter"/>
      <w:lvlText w:val="%2)"/>
      <w:lvlJc w:val="left"/>
      <w:pPr>
        <w:ind w:left="1080" w:hanging="360"/>
      </w:pPr>
      <w:rPr>
        <w:rFonts w:hint="default"/>
        <w:sz w:val="20"/>
      </w:rPr>
    </w:lvl>
    <w:lvl w:ilvl="2">
      <w:start w:val="1"/>
      <w:numFmt w:val="lowerRoman"/>
      <w:lvlText w:val="%3)"/>
      <w:lvlJc w:val="left"/>
      <w:pPr>
        <w:ind w:left="1440" w:hanging="360"/>
      </w:pPr>
      <w:rPr>
        <w:rFonts w:hint="default"/>
        <w:sz w:val="20"/>
      </w:rPr>
    </w:lvl>
    <w:lvl w:ilvl="3">
      <w:start w:val="1"/>
      <w:numFmt w:val="decimal"/>
      <w:lvlText w:val="(%4)"/>
      <w:lvlJc w:val="left"/>
      <w:pPr>
        <w:ind w:left="1800" w:hanging="360"/>
      </w:pPr>
      <w:rPr>
        <w:rFonts w:hint="default"/>
        <w:sz w:val="20"/>
      </w:rPr>
    </w:lvl>
    <w:lvl w:ilvl="4">
      <w:start w:val="1"/>
      <w:numFmt w:val="lowerLetter"/>
      <w:lvlText w:val="(%5)"/>
      <w:lvlJc w:val="left"/>
      <w:pPr>
        <w:ind w:left="2160" w:hanging="360"/>
      </w:pPr>
      <w:rPr>
        <w:rFonts w:hint="default"/>
        <w:sz w:val="20"/>
      </w:rPr>
    </w:lvl>
    <w:lvl w:ilvl="5">
      <w:start w:val="1"/>
      <w:numFmt w:val="lowerRoman"/>
      <w:lvlText w:val="(%6)"/>
      <w:lvlJc w:val="left"/>
      <w:pPr>
        <w:ind w:left="2520" w:hanging="360"/>
      </w:pPr>
      <w:rPr>
        <w:rFonts w:hint="default"/>
        <w:sz w:val="20"/>
      </w:rPr>
    </w:lvl>
    <w:lvl w:ilvl="6">
      <w:start w:val="1"/>
      <w:numFmt w:val="decimal"/>
      <w:lvlText w:val="%7."/>
      <w:lvlJc w:val="left"/>
      <w:pPr>
        <w:ind w:left="2880" w:hanging="360"/>
      </w:pPr>
      <w:rPr>
        <w:rFonts w:hint="default"/>
        <w:sz w:val="20"/>
      </w:rPr>
    </w:lvl>
    <w:lvl w:ilvl="7">
      <w:start w:val="1"/>
      <w:numFmt w:val="lowerLetter"/>
      <w:lvlText w:val="%8."/>
      <w:lvlJc w:val="left"/>
      <w:pPr>
        <w:ind w:left="3240" w:hanging="360"/>
      </w:pPr>
      <w:rPr>
        <w:rFonts w:hint="default"/>
        <w:sz w:val="20"/>
      </w:rPr>
    </w:lvl>
    <w:lvl w:ilvl="8">
      <w:start w:val="1"/>
      <w:numFmt w:val="lowerRoman"/>
      <w:lvlText w:val="%9."/>
      <w:lvlJc w:val="left"/>
      <w:pPr>
        <w:ind w:left="3600" w:hanging="360"/>
      </w:pPr>
      <w:rPr>
        <w:rFonts w:hint="default"/>
        <w:sz w:val="20"/>
      </w:rPr>
    </w:lvl>
  </w:abstractNum>
  <w:abstractNum w:abstractNumId="59" w15:restartNumberingAfterBreak="0">
    <w:nsid w:val="62065672"/>
    <w:multiLevelType w:val="hybridMultilevel"/>
    <w:tmpl w:val="1772E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39A5781"/>
    <w:multiLevelType w:val="hybridMultilevel"/>
    <w:tmpl w:val="5F080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4304897"/>
    <w:multiLevelType w:val="hybridMultilevel"/>
    <w:tmpl w:val="AF7842FC"/>
    <w:lvl w:ilvl="0" w:tplc="800020F6">
      <w:start w:val="1"/>
      <w:numFmt w:val="lowerLetter"/>
      <w:lvlText w:val="%1."/>
      <w:lvlJc w:val="left"/>
      <w:pPr>
        <w:ind w:left="144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599658B"/>
    <w:multiLevelType w:val="hybridMultilevel"/>
    <w:tmpl w:val="990E25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635521A"/>
    <w:multiLevelType w:val="hybridMultilevel"/>
    <w:tmpl w:val="E1AE67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4" w15:restartNumberingAfterBreak="0">
    <w:nsid w:val="668E211A"/>
    <w:multiLevelType w:val="hybridMultilevel"/>
    <w:tmpl w:val="242E42F2"/>
    <w:lvl w:ilvl="0" w:tplc="34C84254">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5" w15:restartNumberingAfterBreak="0">
    <w:nsid w:val="69A946BB"/>
    <w:multiLevelType w:val="hybridMultilevel"/>
    <w:tmpl w:val="A2F41B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AC01660"/>
    <w:multiLevelType w:val="hybridMultilevel"/>
    <w:tmpl w:val="2A7AEB86"/>
    <w:lvl w:ilvl="0" w:tplc="0C09000F">
      <w:start w:val="3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6B283967"/>
    <w:multiLevelType w:val="hybridMultilevel"/>
    <w:tmpl w:val="127ED6C6"/>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8" w15:restartNumberingAfterBreak="0">
    <w:nsid w:val="6C5014E2"/>
    <w:multiLevelType w:val="hybridMultilevel"/>
    <w:tmpl w:val="CDE213D0"/>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EE227D8"/>
    <w:multiLevelType w:val="hybridMultilevel"/>
    <w:tmpl w:val="9D3ECAB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FCC4351"/>
    <w:multiLevelType w:val="hybridMultilevel"/>
    <w:tmpl w:val="9F66767C"/>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FD80D9F"/>
    <w:multiLevelType w:val="hybridMultilevel"/>
    <w:tmpl w:val="60F89BF8"/>
    <w:lvl w:ilvl="0" w:tplc="0C090001">
      <w:start w:val="1"/>
      <w:numFmt w:val="bullet"/>
      <w:lvlText w:val=""/>
      <w:lvlJc w:val="left"/>
      <w:pPr>
        <w:ind w:left="720" w:hanging="360"/>
      </w:pPr>
      <w:rPr>
        <w:rFonts w:ascii="Symbol" w:hAnsi="Symbol" w:hint="default"/>
      </w:rPr>
    </w:lvl>
    <w:lvl w:ilvl="1" w:tplc="46B02822">
      <w:numFmt w:val="bullet"/>
      <w:lvlText w:val="•"/>
      <w:lvlJc w:val="left"/>
      <w:pPr>
        <w:ind w:left="1800" w:hanging="720"/>
      </w:pPr>
      <w:rPr>
        <w:rFonts w:ascii="Calibri" w:eastAsiaTheme="minorHAnsi" w:hAnsi="Calibri" w:cs="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19374F6"/>
    <w:multiLevelType w:val="hybridMultilevel"/>
    <w:tmpl w:val="B720E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20C1427"/>
    <w:multiLevelType w:val="hybridMultilevel"/>
    <w:tmpl w:val="A36292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45B1CF8"/>
    <w:multiLevelType w:val="hybridMultilevel"/>
    <w:tmpl w:val="FA58A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53A74C9"/>
    <w:multiLevelType w:val="hybridMultilevel"/>
    <w:tmpl w:val="27DC6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7374A7A"/>
    <w:multiLevelType w:val="hybridMultilevel"/>
    <w:tmpl w:val="CE6A782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79BC6700"/>
    <w:multiLevelType w:val="hybridMultilevel"/>
    <w:tmpl w:val="5D6C7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B2626A8"/>
    <w:multiLevelType w:val="hybridMultilevel"/>
    <w:tmpl w:val="56F44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E3D3772"/>
    <w:multiLevelType w:val="hybridMultilevel"/>
    <w:tmpl w:val="A542488C"/>
    <w:lvl w:ilvl="0" w:tplc="7EC4A15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51"/>
  </w:num>
  <w:num w:numId="3">
    <w:abstractNumId w:val="72"/>
  </w:num>
  <w:num w:numId="4">
    <w:abstractNumId w:val="60"/>
  </w:num>
  <w:num w:numId="5">
    <w:abstractNumId w:val="77"/>
  </w:num>
  <w:num w:numId="6">
    <w:abstractNumId w:val="67"/>
  </w:num>
  <w:num w:numId="7">
    <w:abstractNumId w:val="37"/>
  </w:num>
  <w:num w:numId="8">
    <w:abstractNumId w:val="6"/>
  </w:num>
  <w:num w:numId="9">
    <w:abstractNumId w:val="22"/>
  </w:num>
  <w:num w:numId="10">
    <w:abstractNumId w:val="58"/>
  </w:num>
  <w:num w:numId="11">
    <w:abstractNumId w:val="47"/>
  </w:num>
  <w:num w:numId="12">
    <w:abstractNumId w:val="0"/>
  </w:num>
  <w:num w:numId="13">
    <w:abstractNumId w:val="24"/>
  </w:num>
  <w:num w:numId="14">
    <w:abstractNumId w:val="63"/>
  </w:num>
  <w:num w:numId="15">
    <w:abstractNumId w:val="2"/>
  </w:num>
  <w:num w:numId="16">
    <w:abstractNumId w:val="4"/>
  </w:num>
  <w:num w:numId="17">
    <w:abstractNumId w:val="21"/>
  </w:num>
  <w:num w:numId="18">
    <w:abstractNumId w:val="62"/>
  </w:num>
  <w:num w:numId="19">
    <w:abstractNumId w:val="11"/>
  </w:num>
  <w:num w:numId="20">
    <w:abstractNumId w:val="45"/>
  </w:num>
  <w:num w:numId="21">
    <w:abstractNumId w:val="29"/>
  </w:num>
  <w:num w:numId="22">
    <w:abstractNumId w:val="31"/>
  </w:num>
  <w:num w:numId="23">
    <w:abstractNumId w:val="42"/>
  </w:num>
  <w:num w:numId="24">
    <w:abstractNumId w:val="7"/>
  </w:num>
  <w:num w:numId="25">
    <w:abstractNumId w:val="55"/>
  </w:num>
  <w:num w:numId="26">
    <w:abstractNumId w:val="56"/>
  </w:num>
  <w:num w:numId="27">
    <w:abstractNumId w:val="44"/>
  </w:num>
  <w:num w:numId="28">
    <w:abstractNumId w:val="61"/>
  </w:num>
  <w:num w:numId="29">
    <w:abstractNumId w:val="14"/>
  </w:num>
  <w:num w:numId="30">
    <w:abstractNumId w:val="36"/>
  </w:num>
  <w:num w:numId="31">
    <w:abstractNumId w:val="35"/>
  </w:num>
  <w:num w:numId="32">
    <w:abstractNumId w:val="52"/>
  </w:num>
  <w:num w:numId="33">
    <w:abstractNumId w:val="5"/>
  </w:num>
  <w:num w:numId="34">
    <w:abstractNumId w:val="66"/>
  </w:num>
  <w:num w:numId="35">
    <w:abstractNumId w:val="23"/>
  </w:num>
  <w:num w:numId="36">
    <w:abstractNumId w:val="10"/>
  </w:num>
  <w:num w:numId="37">
    <w:abstractNumId w:val="13"/>
  </w:num>
  <w:num w:numId="38">
    <w:abstractNumId w:val="38"/>
  </w:num>
  <w:num w:numId="39">
    <w:abstractNumId w:val="25"/>
  </w:num>
  <w:num w:numId="40">
    <w:abstractNumId w:val="70"/>
  </w:num>
  <w:num w:numId="41">
    <w:abstractNumId w:val="8"/>
  </w:num>
  <w:num w:numId="42">
    <w:abstractNumId w:val="3"/>
  </w:num>
  <w:num w:numId="43">
    <w:abstractNumId w:val="30"/>
  </w:num>
  <w:num w:numId="44">
    <w:abstractNumId w:val="20"/>
  </w:num>
  <w:num w:numId="45">
    <w:abstractNumId w:val="28"/>
  </w:num>
  <w:num w:numId="46">
    <w:abstractNumId w:val="27"/>
  </w:num>
  <w:num w:numId="47">
    <w:abstractNumId w:val="9"/>
  </w:num>
  <w:num w:numId="48">
    <w:abstractNumId w:val="33"/>
  </w:num>
  <w:num w:numId="49">
    <w:abstractNumId w:val="79"/>
  </w:num>
  <w:num w:numId="50">
    <w:abstractNumId w:val="17"/>
  </w:num>
  <w:num w:numId="51">
    <w:abstractNumId w:val="76"/>
  </w:num>
  <w:num w:numId="52">
    <w:abstractNumId w:val="46"/>
  </w:num>
  <w:num w:numId="53">
    <w:abstractNumId w:val="68"/>
  </w:num>
  <w:num w:numId="54">
    <w:abstractNumId w:val="16"/>
  </w:num>
  <w:num w:numId="55">
    <w:abstractNumId w:val="19"/>
  </w:num>
  <w:num w:numId="56">
    <w:abstractNumId w:val="49"/>
  </w:num>
  <w:num w:numId="57">
    <w:abstractNumId w:val="41"/>
  </w:num>
  <w:num w:numId="58">
    <w:abstractNumId w:val="26"/>
  </w:num>
  <w:num w:numId="59">
    <w:abstractNumId w:val="54"/>
  </w:num>
  <w:num w:numId="60">
    <w:abstractNumId w:val="12"/>
  </w:num>
  <w:num w:numId="61">
    <w:abstractNumId w:val="74"/>
  </w:num>
  <w:num w:numId="62">
    <w:abstractNumId w:val="39"/>
  </w:num>
  <w:num w:numId="63">
    <w:abstractNumId w:val="1"/>
  </w:num>
  <w:num w:numId="64">
    <w:abstractNumId w:val="78"/>
  </w:num>
  <w:num w:numId="65">
    <w:abstractNumId w:val="65"/>
  </w:num>
  <w:num w:numId="66">
    <w:abstractNumId w:val="59"/>
  </w:num>
  <w:num w:numId="67">
    <w:abstractNumId w:val="71"/>
  </w:num>
  <w:num w:numId="68">
    <w:abstractNumId w:val="73"/>
  </w:num>
  <w:num w:numId="69">
    <w:abstractNumId w:val="34"/>
  </w:num>
  <w:num w:numId="70">
    <w:abstractNumId w:val="48"/>
  </w:num>
  <w:num w:numId="71">
    <w:abstractNumId w:val="50"/>
  </w:num>
  <w:num w:numId="72">
    <w:abstractNumId w:val="64"/>
  </w:num>
  <w:num w:numId="73">
    <w:abstractNumId w:val="69"/>
  </w:num>
  <w:num w:numId="74">
    <w:abstractNumId w:val="53"/>
  </w:num>
  <w:num w:numId="75">
    <w:abstractNumId w:val="32"/>
  </w:num>
  <w:num w:numId="76">
    <w:abstractNumId w:val="43"/>
  </w:num>
  <w:num w:numId="77">
    <w:abstractNumId w:val="59"/>
  </w:num>
  <w:num w:numId="78">
    <w:abstractNumId w:val="57"/>
  </w:num>
  <w:num w:numId="79">
    <w:abstractNumId w:val="40"/>
  </w:num>
  <w:num w:numId="80">
    <w:abstractNumId w:val="75"/>
  </w:num>
  <w:num w:numId="81">
    <w:abstractNumId w:val="1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48B"/>
    <w:rsid w:val="000025D8"/>
    <w:rsid w:val="0000634F"/>
    <w:rsid w:val="00015802"/>
    <w:rsid w:val="000359EF"/>
    <w:rsid w:val="0003742E"/>
    <w:rsid w:val="00052291"/>
    <w:rsid w:val="00054F20"/>
    <w:rsid w:val="00062587"/>
    <w:rsid w:val="00067607"/>
    <w:rsid w:val="000755AD"/>
    <w:rsid w:val="00075A15"/>
    <w:rsid w:val="000857E0"/>
    <w:rsid w:val="000A4028"/>
    <w:rsid w:val="000B3A84"/>
    <w:rsid w:val="000C6F45"/>
    <w:rsid w:val="000C7233"/>
    <w:rsid w:val="000D3108"/>
    <w:rsid w:val="000E1AC6"/>
    <w:rsid w:val="000E5F7D"/>
    <w:rsid w:val="000E7A2B"/>
    <w:rsid w:val="000F2EC5"/>
    <w:rsid w:val="000F443E"/>
    <w:rsid w:val="000F6998"/>
    <w:rsid w:val="00102FE7"/>
    <w:rsid w:val="001122E4"/>
    <w:rsid w:val="00114459"/>
    <w:rsid w:val="00120288"/>
    <w:rsid w:val="00123CEE"/>
    <w:rsid w:val="00125040"/>
    <w:rsid w:val="00141AA6"/>
    <w:rsid w:val="00143D32"/>
    <w:rsid w:val="00144FF6"/>
    <w:rsid w:val="00156DB4"/>
    <w:rsid w:val="00157495"/>
    <w:rsid w:val="00161EF3"/>
    <w:rsid w:val="00170835"/>
    <w:rsid w:val="00186459"/>
    <w:rsid w:val="00187C89"/>
    <w:rsid w:val="001B6C2A"/>
    <w:rsid w:val="001E1017"/>
    <w:rsid w:val="001E7AAA"/>
    <w:rsid w:val="001F14E8"/>
    <w:rsid w:val="001F3024"/>
    <w:rsid w:val="00212C90"/>
    <w:rsid w:val="0021528E"/>
    <w:rsid w:val="002165B3"/>
    <w:rsid w:val="002207EF"/>
    <w:rsid w:val="00232956"/>
    <w:rsid w:val="00242AE6"/>
    <w:rsid w:val="00242F46"/>
    <w:rsid w:val="00251D68"/>
    <w:rsid w:val="00281049"/>
    <w:rsid w:val="00286D99"/>
    <w:rsid w:val="002A11F1"/>
    <w:rsid w:val="002A4487"/>
    <w:rsid w:val="002B2373"/>
    <w:rsid w:val="002B342C"/>
    <w:rsid w:val="002B5300"/>
    <w:rsid w:val="002C77BD"/>
    <w:rsid w:val="002D1EC8"/>
    <w:rsid w:val="002E472A"/>
    <w:rsid w:val="00300A6D"/>
    <w:rsid w:val="00305109"/>
    <w:rsid w:val="003301E9"/>
    <w:rsid w:val="00344995"/>
    <w:rsid w:val="0034532D"/>
    <w:rsid w:val="00346072"/>
    <w:rsid w:val="00351EB0"/>
    <w:rsid w:val="00351F32"/>
    <w:rsid w:val="00363148"/>
    <w:rsid w:val="00370881"/>
    <w:rsid w:val="00373D0D"/>
    <w:rsid w:val="003921C8"/>
    <w:rsid w:val="003935AB"/>
    <w:rsid w:val="003A19EF"/>
    <w:rsid w:val="003B4A36"/>
    <w:rsid w:val="003C1BAB"/>
    <w:rsid w:val="003D364E"/>
    <w:rsid w:val="003E0562"/>
    <w:rsid w:val="003E1568"/>
    <w:rsid w:val="003E1B14"/>
    <w:rsid w:val="003E384A"/>
    <w:rsid w:val="003E6341"/>
    <w:rsid w:val="00407AD0"/>
    <w:rsid w:val="004106DD"/>
    <w:rsid w:val="00410F9D"/>
    <w:rsid w:val="0041275D"/>
    <w:rsid w:val="00417475"/>
    <w:rsid w:val="004206FF"/>
    <w:rsid w:val="00421987"/>
    <w:rsid w:val="00423CED"/>
    <w:rsid w:val="00431E16"/>
    <w:rsid w:val="00440007"/>
    <w:rsid w:val="00450DA0"/>
    <w:rsid w:val="00463C37"/>
    <w:rsid w:val="0048154C"/>
    <w:rsid w:val="004836D9"/>
    <w:rsid w:val="00490235"/>
    <w:rsid w:val="00492314"/>
    <w:rsid w:val="004B0618"/>
    <w:rsid w:val="004C681C"/>
    <w:rsid w:val="004D0EF0"/>
    <w:rsid w:val="004D2A6E"/>
    <w:rsid w:val="004D2C5E"/>
    <w:rsid w:val="004D3EFD"/>
    <w:rsid w:val="004D74EF"/>
    <w:rsid w:val="004F1324"/>
    <w:rsid w:val="004F4ACD"/>
    <w:rsid w:val="0050218A"/>
    <w:rsid w:val="00514A9B"/>
    <w:rsid w:val="00520ACE"/>
    <w:rsid w:val="00522C5B"/>
    <w:rsid w:val="00536F3E"/>
    <w:rsid w:val="005423B3"/>
    <w:rsid w:val="005451EC"/>
    <w:rsid w:val="00555D8E"/>
    <w:rsid w:val="0056248B"/>
    <w:rsid w:val="005674F5"/>
    <w:rsid w:val="005762C6"/>
    <w:rsid w:val="00576B98"/>
    <w:rsid w:val="005871FA"/>
    <w:rsid w:val="00593792"/>
    <w:rsid w:val="005A322E"/>
    <w:rsid w:val="005A331A"/>
    <w:rsid w:val="005B1405"/>
    <w:rsid w:val="005C58C2"/>
    <w:rsid w:val="005E5616"/>
    <w:rsid w:val="005F1CF3"/>
    <w:rsid w:val="00600136"/>
    <w:rsid w:val="006041CF"/>
    <w:rsid w:val="006102FA"/>
    <w:rsid w:val="006513FB"/>
    <w:rsid w:val="0065185F"/>
    <w:rsid w:val="00666962"/>
    <w:rsid w:val="00671539"/>
    <w:rsid w:val="00692BD8"/>
    <w:rsid w:val="0069426F"/>
    <w:rsid w:val="006A060F"/>
    <w:rsid w:val="006B2086"/>
    <w:rsid w:val="006C1E72"/>
    <w:rsid w:val="006C7630"/>
    <w:rsid w:val="006F3011"/>
    <w:rsid w:val="007066E5"/>
    <w:rsid w:val="00732015"/>
    <w:rsid w:val="007367CC"/>
    <w:rsid w:val="00750EFE"/>
    <w:rsid w:val="00752E65"/>
    <w:rsid w:val="00755A51"/>
    <w:rsid w:val="007569D6"/>
    <w:rsid w:val="00764875"/>
    <w:rsid w:val="0077267E"/>
    <w:rsid w:val="0078361F"/>
    <w:rsid w:val="00784A8B"/>
    <w:rsid w:val="0078625C"/>
    <w:rsid w:val="00790B7A"/>
    <w:rsid w:val="007929CC"/>
    <w:rsid w:val="007B4C51"/>
    <w:rsid w:val="007D06BD"/>
    <w:rsid w:val="007D2401"/>
    <w:rsid w:val="007E1097"/>
    <w:rsid w:val="007F2F2F"/>
    <w:rsid w:val="008079A6"/>
    <w:rsid w:val="0081274F"/>
    <w:rsid w:val="00813A4D"/>
    <w:rsid w:val="00815CDD"/>
    <w:rsid w:val="00817C9A"/>
    <w:rsid w:val="00840924"/>
    <w:rsid w:val="008409BB"/>
    <w:rsid w:val="00842313"/>
    <w:rsid w:val="008509F9"/>
    <w:rsid w:val="00851C13"/>
    <w:rsid w:val="008655CE"/>
    <w:rsid w:val="00884189"/>
    <w:rsid w:val="00884333"/>
    <w:rsid w:val="00886DCF"/>
    <w:rsid w:val="00887C57"/>
    <w:rsid w:val="008A3360"/>
    <w:rsid w:val="008B2401"/>
    <w:rsid w:val="008B34B6"/>
    <w:rsid w:val="008C056B"/>
    <w:rsid w:val="008C136C"/>
    <w:rsid w:val="008C3745"/>
    <w:rsid w:val="008D40F9"/>
    <w:rsid w:val="008D492D"/>
    <w:rsid w:val="008E1CB3"/>
    <w:rsid w:val="009163AE"/>
    <w:rsid w:val="009230E1"/>
    <w:rsid w:val="00925987"/>
    <w:rsid w:val="00934459"/>
    <w:rsid w:val="00941DED"/>
    <w:rsid w:val="00944869"/>
    <w:rsid w:val="00951068"/>
    <w:rsid w:val="00951FD3"/>
    <w:rsid w:val="00954D9D"/>
    <w:rsid w:val="00966B45"/>
    <w:rsid w:val="0097476B"/>
    <w:rsid w:val="00975211"/>
    <w:rsid w:val="00976113"/>
    <w:rsid w:val="0099123C"/>
    <w:rsid w:val="009951DB"/>
    <w:rsid w:val="00995C79"/>
    <w:rsid w:val="00997ADD"/>
    <w:rsid w:val="009A2173"/>
    <w:rsid w:val="009C3195"/>
    <w:rsid w:val="009C5009"/>
    <w:rsid w:val="009E2778"/>
    <w:rsid w:val="009E397B"/>
    <w:rsid w:val="009F1622"/>
    <w:rsid w:val="009F1F22"/>
    <w:rsid w:val="00A04AFF"/>
    <w:rsid w:val="00A05EFB"/>
    <w:rsid w:val="00A12C21"/>
    <w:rsid w:val="00A15CE0"/>
    <w:rsid w:val="00A2510A"/>
    <w:rsid w:val="00A403AB"/>
    <w:rsid w:val="00A551B9"/>
    <w:rsid w:val="00A60D83"/>
    <w:rsid w:val="00A76064"/>
    <w:rsid w:val="00A9394A"/>
    <w:rsid w:val="00AA52EB"/>
    <w:rsid w:val="00AB5763"/>
    <w:rsid w:val="00AB7118"/>
    <w:rsid w:val="00AC5166"/>
    <w:rsid w:val="00AC5CB8"/>
    <w:rsid w:val="00AD3FA9"/>
    <w:rsid w:val="00AE15B3"/>
    <w:rsid w:val="00B04236"/>
    <w:rsid w:val="00B057BB"/>
    <w:rsid w:val="00B143C9"/>
    <w:rsid w:val="00B27174"/>
    <w:rsid w:val="00B32D30"/>
    <w:rsid w:val="00B331DF"/>
    <w:rsid w:val="00B3433B"/>
    <w:rsid w:val="00B34C2D"/>
    <w:rsid w:val="00B44ABE"/>
    <w:rsid w:val="00B47FB2"/>
    <w:rsid w:val="00B70687"/>
    <w:rsid w:val="00B71F2C"/>
    <w:rsid w:val="00B759C6"/>
    <w:rsid w:val="00B77F3A"/>
    <w:rsid w:val="00BB0DB3"/>
    <w:rsid w:val="00BB119A"/>
    <w:rsid w:val="00BB3C73"/>
    <w:rsid w:val="00BC14B8"/>
    <w:rsid w:val="00BC5ED7"/>
    <w:rsid w:val="00BD561F"/>
    <w:rsid w:val="00BD5EEE"/>
    <w:rsid w:val="00BD5F44"/>
    <w:rsid w:val="00BE4DCD"/>
    <w:rsid w:val="00BE65BF"/>
    <w:rsid w:val="00BF49D6"/>
    <w:rsid w:val="00C028C2"/>
    <w:rsid w:val="00C073A4"/>
    <w:rsid w:val="00C073B2"/>
    <w:rsid w:val="00C15D17"/>
    <w:rsid w:val="00C2096D"/>
    <w:rsid w:val="00C20C12"/>
    <w:rsid w:val="00C31EAD"/>
    <w:rsid w:val="00C34ACA"/>
    <w:rsid w:val="00C3692F"/>
    <w:rsid w:val="00C4502A"/>
    <w:rsid w:val="00C5541C"/>
    <w:rsid w:val="00C611D4"/>
    <w:rsid w:val="00C65F44"/>
    <w:rsid w:val="00C66500"/>
    <w:rsid w:val="00C708F6"/>
    <w:rsid w:val="00C717DA"/>
    <w:rsid w:val="00C7256C"/>
    <w:rsid w:val="00C729B5"/>
    <w:rsid w:val="00C76601"/>
    <w:rsid w:val="00C82CDB"/>
    <w:rsid w:val="00C91E45"/>
    <w:rsid w:val="00C97913"/>
    <w:rsid w:val="00CA09C0"/>
    <w:rsid w:val="00CA7319"/>
    <w:rsid w:val="00CB01E3"/>
    <w:rsid w:val="00CC615E"/>
    <w:rsid w:val="00CD2366"/>
    <w:rsid w:val="00CD6E28"/>
    <w:rsid w:val="00CF1DCB"/>
    <w:rsid w:val="00D032AD"/>
    <w:rsid w:val="00D10C0B"/>
    <w:rsid w:val="00D21826"/>
    <w:rsid w:val="00D236D8"/>
    <w:rsid w:val="00D2705F"/>
    <w:rsid w:val="00D33E37"/>
    <w:rsid w:val="00D344DC"/>
    <w:rsid w:val="00D40645"/>
    <w:rsid w:val="00D43E4F"/>
    <w:rsid w:val="00D80A69"/>
    <w:rsid w:val="00D81BEC"/>
    <w:rsid w:val="00D93AE2"/>
    <w:rsid w:val="00D9421A"/>
    <w:rsid w:val="00DB0817"/>
    <w:rsid w:val="00DB1AF4"/>
    <w:rsid w:val="00DC7ABF"/>
    <w:rsid w:val="00DD1DEF"/>
    <w:rsid w:val="00DD50EA"/>
    <w:rsid w:val="00DE61A0"/>
    <w:rsid w:val="00DF03E8"/>
    <w:rsid w:val="00DF233C"/>
    <w:rsid w:val="00DF279F"/>
    <w:rsid w:val="00DF47FA"/>
    <w:rsid w:val="00DF5FDA"/>
    <w:rsid w:val="00E02A24"/>
    <w:rsid w:val="00E031D7"/>
    <w:rsid w:val="00E14CD3"/>
    <w:rsid w:val="00E15485"/>
    <w:rsid w:val="00E1788A"/>
    <w:rsid w:val="00E23EAF"/>
    <w:rsid w:val="00E27577"/>
    <w:rsid w:val="00E3268A"/>
    <w:rsid w:val="00E36915"/>
    <w:rsid w:val="00E40A90"/>
    <w:rsid w:val="00E41B67"/>
    <w:rsid w:val="00E50612"/>
    <w:rsid w:val="00E62B7A"/>
    <w:rsid w:val="00E66ABF"/>
    <w:rsid w:val="00E9536B"/>
    <w:rsid w:val="00EA2F65"/>
    <w:rsid w:val="00EB35C7"/>
    <w:rsid w:val="00ED1815"/>
    <w:rsid w:val="00EE0198"/>
    <w:rsid w:val="00EE7D80"/>
    <w:rsid w:val="00EF763D"/>
    <w:rsid w:val="00EF7BC2"/>
    <w:rsid w:val="00F06081"/>
    <w:rsid w:val="00F13ABD"/>
    <w:rsid w:val="00F34253"/>
    <w:rsid w:val="00F4014F"/>
    <w:rsid w:val="00F66DD8"/>
    <w:rsid w:val="00F73DAA"/>
    <w:rsid w:val="00F86E09"/>
    <w:rsid w:val="00F92A9D"/>
    <w:rsid w:val="00F943FD"/>
    <w:rsid w:val="00FA27E1"/>
    <w:rsid w:val="00FB04F4"/>
    <w:rsid w:val="00FB187E"/>
    <w:rsid w:val="00FB5721"/>
    <w:rsid w:val="00FC06C2"/>
    <w:rsid w:val="00FC36E6"/>
    <w:rsid w:val="00FD14DB"/>
    <w:rsid w:val="00FD7AF4"/>
    <w:rsid w:val="00FE0FFB"/>
    <w:rsid w:val="00FE5160"/>
    <w:rsid w:val="00FF18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B9C40"/>
  <w15:chartTrackingRefBased/>
  <w15:docId w15:val="{318B8F42-6915-4FE4-88D3-95720A560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1,c"/>
    <w:basedOn w:val="Normal"/>
    <w:next w:val="Normal"/>
    <w:link w:val="Heading1Char"/>
    <w:qFormat/>
    <w:rsid w:val="00E66ABF"/>
    <w:pPr>
      <w:keepNext/>
      <w:keepLines/>
      <w:pageBreakBefore/>
      <w:widowControl w:val="0"/>
      <w:numPr>
        <w:numId w:val="9"/>
      </w:numPr>
      <w:tabs>
        <w:tab w:val="left" w:pos="851"/>
      </w:tabs>
      <w:overflowPunct w:val="0"/>
      <w:autoSpaceDE w:val="0"/>
      <w:autoSpaceDN w:val="0"/>
      <w:adjustRightInd w:val="0"/>
      <w:spacing w:after="120" w:line="276" w:lineRule="auto"/>
      <w:textAlignment w:val="baseline"/>
      <w:outlineLvl w:val="0"/>
    </w:pPr>
    <w:rPr>
      <w:rFonts w:ascii="Arial" w:eastAsia="Times New Roman" w:hAnsi="Arial" w:cs="Arial"/>
      <w:b/>
      <w:color w:val="44546A" w:themeColor="text2"/>
      <w:kern w:val="32"/>
      <w:sz w:val="34"/>
      <w:szCs w:val="20"/>
    </w:rPr>
  </w:style>
  <w:style w:type="paragraph" w:styleId="Heading2">
    <w:name w:val="heading 2"/>
    <w:aliases w:val="p,h2"/>
    <w:basedOn w:val="Heading1"/>
    <w:next w:val="Normal"/>
    <w:link w:val="Heading2Char"/>
    <w:qFormat/>
    <w:rsid w:val="00E66ABF"/>
    <w:pPr>
      <w:pageBreakBefore w:val="0"/>
      <w:numPr>
        <w:ilvl w:val="1"/>
      </w:numPr>
      <w:tabs>
        <w:tab w:val="clear" w:pos="851"/>
      </w:tabs>
      <w:spacing w:before="360"/>
      <w:outlineLvl w:val="1"/>
    </w:pPr>
    <w:rPr>
      <w:sz w:val="28"/>
    </w:rPr>
  </w:style>
  <w:style w:type="paragraph" w:styleId="Heading3">
    <w:name w:val="heading 3"/>
    <w:aliases w:val="h3"/>
    <w:basedOn w:val="Heading2"/>
    <w:next w:val="Normal"/>
    <w:link w:val="Heading3Char"/>
    <w:qFormat/>
    <w:rsid w:val="00E66ABF"/>
    <w:pPr>
      <w:numPr>
        <w:ilvl w:val="2"/>
      </w:numPr>
      <w:spacing w:before="240" w:after="60"/>
      <w:outlineLvl w:val="2"/>
    </w:pPr>
    <w:rPr>
      <w:bCs/>
      <w:sz w:val="24"/>
      <w:szCs w:val="26"/>
    </w:rPr>
  </w:style>
  <w:style w:type="paragraph" w:styleId="Heading4">
    <w:name w:val="heading 4"/>
    <w:aliases w:val="h4"/>
    <w:basedOn w:val="Heading3"/>
    <w:next w:val="Normal"/>
    <w:link w:val="Heading4Char"/>
    <w:rsid w:val="00E66ABF"/>
    <w:pPr>
      <w:numPr>
        <w:ilvl w:val="3"/>
      </w:numPr>
      <w:tabs>
        <w:tab w:val="left" w:pos="851"/>
      </w:tabs>
      <w:outlineLvl w:val="3"/>
    </w:pPr>
    <w:rPr>
      <w:rFonts w:eastAsiaTheme="majorEastAsia" w:cstheme="majorBidi"/>
      <w:bCs w:val="0"/>
      <w:iCs/>
      <w:sz w:val="22"/>
    </w:rPr>
  </w:style>
  <w:style w:type="paragraph" w:styleId="Heading5">
    <w:name w:val="heading 5"/>
    <w:basedOn w:val="Normal"/>
    <w:next w:val="Normal"/>
    <w:link w:val="Heading5Char"/>
    <w:uiPriority w:val="9"/>
    <w:unhideWhenUsed/>
    <w:rsid w:val="00E66ABF"/>
    <w:pPr>
      <w:keepNext/>
      <w:keepLines/>
      <w:numPr>
        <w:ilvl w:val="4"/>
        <w:numId w:val="9"/>
      </w:numPr>
      <w:tabs>
        <w:tab w:val="left" w:pos="851"/>
      </w:tabs>
      <w:spacing w:before="200" w:after="0" w:line="276" w:lineRule="auto"/>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E66ABF"/>
    <w:pPr>
      <w:numPr>
        <w:ilvl w:val="5"/>
        <w:numId w:val="9"/>
      </w:numPr>
      <w:spacing w:before="120" w:after="120" w:line="276" w:lineRule="auto"/>
      <w:jc w:val="center"/>
      <w:outlineLvl w:val="5"/>
    </w:pPr>
    <w:rPr>
      <w:rFonts w:ascii="Arial" w:eastAsia="Times New Roman" w:hAnsi="Arial" w:cs="Arial"/>
      <w:b/>
      <w:sz w:val="40"/>
      <w:szCs w:val="20"/>
    </w:rPr>
  </w:style>
  <w:style w:type="paragraph" w:styleId="Heading7">
    <w:name w:val="heading 7"/>
    <w:basedOn w:val="Heading2"/>
    <w:next w:val="Normal"/>
    <w:link w:val="Heading7Char"/>
    <w:uiPriority w:val="9"/>
    <w:qFormat/>
    <w:rsid w:val="00E66ABF"/>
    <w:pPr>
      <w:numPr>
        <w:ilvl w:val="6"/>
      </w:numPr>
      <w:tabs>
        <w:tab w:val="left" w:pos="851"/>
      </w:tabs>
      <w:spacing w:after="0"/>
      <w:outlineLvl w:val="6"/>
    </w:pPr>
    <w:rPr>
      <w:rFonts w:eastAsiaTheme="majorEastAsia" w:cstheme="majorBidi"/>
      <w:iCs/>
      <w:sz w:val="26"/>
    </w:rPr>
  </w:style>
  <w:style w:type="paragraph" w:styleId="Heading8">
    <w:name w:val="heading 8"/>
    <w:basedOn w:val="Heading3"/>
    <w:next w:val="Normal"/>
    <w:link w:val="Heading8Char"/>
    <w:uiPriority w:val="9"/>
    <w:qFormat/>
    <w:rsid w:val="00E66ABF"/>
    <w:pPr>
      <w:numPr>
        <w:ilvl w:val="7"/>
      </w:numPr>
      <w:tabs>
        <w:tab w:val="left" w:pos="851"/>
      </w:tabs>
      <w:outlineLvl w:val="7"/>
    </w:pPr>
    <w:rPr>
      <w:rFonts w:eastAsiaTheme="majorEastAsia" w:cstheme="majorBidi"/>
      <w:sz w:val="22"/>
      <w:szCs w:val="20"/>
    </w:rPr>
  </w:style>
  <w:style w:type="paragraph" w:styleId="Heading9">
    <w:name w:val="heading 9"/>
    <w:basedOn w:val="Heading4"/>
    <w:next w:val="Normal"/>
    <w:link w:val="Heading9Char"/>
    <w:uiPriority w:val="9"/>
    <w:qFormat/>
    <w:rsid w:val="00E66ABF"/>
    <w:pPr>
      <w:numPr>
        <w:ilvl w:val="8"/>
      </w:numPr>
      <w:tabs>
        <w:tab w:val="clear" w:pos="851"/>
      </w:tabs>
      <w:spacing w:before="200" w:after="0"/>
      <w:outlineLvl w:val="8"/>
    </w:pPr>
    <w:rPr>
      <w:b w:val="0"/>
      <w:i/>
      <w:iCs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F3A"/>
    <w:pPr>
      <w:ind w:left="720"/>
      <w:contextualSpacing/>
    </w:pPr>
  </w:style>
  <w:style w:type="character" w:styleId="CommentReference">
    <w:name w:val="annotation reference"/>
    <w:basedOn w:val="DefaultParagraphFont"/>
    <w:semiHidden/>
    <w:unhideWhenUsed/>
    <w:rsid w:val="000E7A2B"/>
    <w:rPr>
      <w:sz w:val="16"/>
      <w:szCs w:val="16"/>
    </w:rPr>
  </w:style>
  <w:style w:type="paragraph" w:styleId="CommentText">
    <w:name w:val="annotation text"/>
    <w:basedOn w:val="Normal"/>
    <w:link w:val="CommentTextChar"/>
    <w:semiHidden/>
    <w:unhideWhenUsed/>
    <w:rsid w:val="000E7A2B"/>
    <w:pPr>
      <w:spacing w:line="240" w:lineRule="auto"/>
    </w:pPr>
    <w:rPr>
      <w:sz w:val="20"/>
      <w:szCs w:val="20"/>
    </w:rPr>
  </w:style>
  <w:style w:type="character" w:customStyle="1" w:styleId="CommentTextChar">
    <w:name w:val="Comment Text Char"/>
    <w:basedOn w:val="DefaultParagraphFont"/>
    <w:link w:val="CommentText"/>
    <w:uiPriority w:val="99"/>
    <w:semiHidden/>
    <w:rsid w:val="000E7A2B"/>
    <w:rPr>
      <w:sz w:val="20"/>
      <w:szCs w:val="20"/>
    </w:rPr>
  </w:style>
  <w:style w:type="paragraph" w:styleId="CommentSubject">
    <w:name w:val="annotation subject"/>
    <w:basedOn w:val="CommentText"/>
    <w:next w:val="CommentText"/>
    <w:link w:val="CommentSubjectChar"/>
    <w:uiPriority w:val="99"/>
    <w:semiHidden/>
    <w:unhideWhenUsed/>
    <w:rsid w:val="000E7A2B"/>
    <w:rPr>
      <w:b/>
      <w:bCs/>
    </w:rPr>
  </w:style>
  <w:style w:type="character" w:customStyle="1" w:styleId="CommentSubjectChar">
    <w:name w:val="Comment Subject Char"/>
    <w:basedOn w:val="CommentTextChar"/>
    <w:link w:val="CommentSubject"/>
    <w:uiPriority w:val="99"/>
    <w:semiHidden/>
    <w:rsid w:val="000E7A2B"/>
    <w:rPr>
      <w:b/>
      <w:bCs/>
      <w:sz w:val="20"/>
      <w:szCs w:val="20"/>
    </w:rPr>
  </w:style>
  <w:style w:type="paragraph" w:styleId="BalloonText">
    <w:name w:val="Balloon Text"/>
    <w:basedOn w:val="Normal"/>
    <w:link w:val="BalloonTextChar"/>
    <w:uiPriority w:val="99"/>
    <w:semiHidden/>
    <w:unhideWhenUsed/>
    <w:rsid w:val="000E7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A2B"/>
    <w:rPr>
      <w:rFonts w:ascii="Segoe UI" w:hAnsi="Segoe UI" w:cs="Segoe UI"/>
      <w:sz w:val="18"/>
      <w:szCs w:val="18"/>
    </w:rPr>
  </w:style>
  <w:style w:type="character" w:styleId="Hyperlink">
    <w:name w:val="Hyperlink"/>
    <w:basedOn w:val="DefaultParagraphFont"/>
    <w:uiPriority w:val="99"/>
    <w:unhideWhenUsed/>
    <w:rsid w:val="00B759C6"/>
    <w:rPr>
      <w:color w:val="0563C1" w:themeColor="hyperlink"/>
      <w:u w:val="single"/>
    </w:rPr>
  </w:style>
  <w:style w:type="character" w:styleId="UnresolvedMention">
    <w:name w:val="Unresolved Mention"/>
    <w:basedOn w:val="DefaultParagraphFont"/>
    <w:uiPriority w:val="99"/>
    <w:semiHidden/>
    <w:unhideWhenUsed/>
    <w:rsid w:val="00B759C6"/>
    <w:rPr>
      <w:color w:val="808080"/>
      <w:shd w:val="clear" w:color="auto" w:fill="E6E6E6"/>
    </w:rPr>
  </w:style>
  <w:style w:type="character" w:styleId="FootnoteReference">
    <w:name w:val="footnote reference"/>
    <w:basedOn w:val="DefaultParagraphFont"/>
    <w:uiPriority w:val="99"/>
    <w:rsid w:val="0048154C"/>
    <w:rPr>
      <w:rFonts w:ascii="Times New Roman" w:hAnsi="Times New Roman" w:cs="Times New Roman"/>
      <w:sz w:val="20"/>
      <w:vertAlign w:val="superscript"/>
    </w:rPr>
  </w:style>
  <w:style w:type="paragraph" w:styleId="FootnoteText">
    <w:name w:val="footnote text"/>
    <w:basedOn w:val="Normal"/>
    <w:link w:val="FootnoteTextChar"/>
    <w:uiPriority w:val="99"/>
    <w:rsid w:val="0048154C"/>
    <w:pPr>
      <w:spacing w:after="0" w:line="260" w:lineRule="atLeas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8154C"/>
    <w:rPr>
      <w:rFonts w:ascii="Times New Roman" w:eastAsia="Times New Roman" w:hAnsi="Times New Roman" w:cs="Times New Roman"/>
      <w:sz w:val="20"/>
      <w:szCs w:val="20"/>
    </w:rPr>
  </w:style>
  <w:style w:type="character" w:customStyle="1" w:styleId="Heading1Char">
    <w:name w:val="Heading 1 Char"/>
    <w:aliases w:val="h1 Char,c Char"/>
    <w:basedOn w:val="DefaultParagraphFont"/>
    <w:link w:val="Heading1"/>
    <w:rsid w:val="00E66ABF"/>
    <w:rPr>
      <w:rFonts w:ascii="Arial" w:eastAsia="Times New Roman" w:hAnsi="Arial" w:cs="Arial"/>
      <w:b/>
      <w:color w:val="44546A" w:themeColor="text2"/>
      <w:kern w:val="32"/>
      <w:sz w:val="34"/>
      <w:szCs w:val="20"/>
    </w:rPr>
  </w:style>
  <w:style w:type="character" w:customStyle="1" w:styleId="Heading2Char">
    <w:name w:val="Heading 2 Char"/>
    <w:aliases w:val="p Char,h2 Char"/>
    <w:basedOn w:val="DefaultParagraphFont"/>
    <w:link w:val="Heading2"/>
    <w:rsid w:val="00E66ABF"/>
    <w:rPr>
      <w:rFonts w:ascii="Arial" w:eastAsia="Times New Roman" w:hAnsi="Arial" w:cs="Arial"/>
      <w:b/>
      <w:color w:val="44546A" w:themeColor="text2"/>
      <w:kern w:val="32"/>
      <w:sz w:val="28"/>
      <w:szCs w:val="20"/>
    </w:rPr>
  </w:style>
  <w:style w:type="character" w:customStyle="1" w:styleId="Heading3Char">
    <w:name w:val="Heading 3 Char"/>
    <w:aliases w:val="h3 Char"/>
    <w:basedOn w:val="DefaultParagraphFont"/>
    <w:link w:val="Heading3"/>
    <w:rsid w:val="00E66ABF"/>
    <w:rPr>
      <w:rFonts w:ascii="Arial" w:eastAsia="Times New Roman" w:hAnsi="Arial" w:cs="Arial"/>
      <w:b/>
      <w:bCs/>
      <w:color w:val="44546A" w:themeColor="text2"/>
      <w:kern w:val="32"/>
      <w:sz w:val="24"/>
      <w:szCs w:val="26"/>
    </w:rPr>
  </w:style>
  <w:style w:type="character" w:customStyle="1" w:styleId="Heading4Char">
    <w:name w:val="Heading 4 Char"/>
    <w:aliases w:val="h4 Char"/>
    <w:basedOn w:val="DefaultParagraphFont"/>
    <w:link w:val="Heading4"/>
    <w:rsid w:val="00E66ABF"/>
    <w:rPr>
      <w:rFonts w:ascii="Arial" w:eastAsiaTheme="majorEastAsia" w:hAnsi="Arial" w:cstheme="majorBidi"/>
      <w:b/>
      <w:iCs/>
      <w:color w:val="44546A" w:themeColor="text2"/>
      <w:kern w:val="32"/>
      <w:szCs w:val="26"/>
    </w:rPr>
  </w:style>
  <w:style w:type="character" w:customStyle="1" w:styleId="Heading5Char">
    <w:name w:val="Heading 5 Char"/>
    <w:basedOn w:val="DefaultParagraphFont"/>
    <w:link w:val="Heading5"/>
    <w:uiPriority w:val="9"/>
    <w:rsid w:val="00E66ABF"/>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E66ABF"/>
    <w:rPr>
      <w:rFonts w:ascii="Arial" w:eastAsia="Times New Roman" w:hAnsi="Arial" w:cs="Arial"/>
      <w:b/>
      <w:sz w:val="40"/>
      <w:szCs w:val="20"/>
    </w:rPr>
  </w:style>
  <w:style w:type="character" w:customStyle="1" w:styleId="Heading7Char">
    <w:name w:val="Heading 7 Char"/>
    <w:basedOn w:val="DefaultParagraphFont"/>
    <w:link w:val="Heading7"/>
    <w:uiPriority w:val="9"/>
    <w:rsid w:val="00E66ABF"/>
    <w:rPr>
      <w:rFonts w:ascii="Arial" w:eastAsiaTheme="majorEastAsia" w:hAnsi="Arial" w:cstheme="majorBidi"/>
      <w:b/>
      <w:iCs/>
      <w:color w:val="44546A" w:themeColor="text2"/>
      <w:kern w:val="32"/>
      <w:sz w:val="26"/>
      <w:szCs w:val="20"/>
    </w:rPr>
  </w:style>
  <w:style w:type="character" w:customStyle="1" w:styleId="Heading8Char">
    <w:name w:val="Heading 8 Char"/>
    <w:basedOn w:val="DefaultParagraphFont"/>
    <w:link w:val="Heading8"/>
    <w:uiPriority w:val="9"/>
    <w:rsid w:val="00E66ABF"/>
    <w:rPr>
      <w:rFonts w:ascii="Arial" w:eastAsiaTheme="majorEastAsia" w:hAnsi="Arial" w:cstheme="majorBidi"/>
      <w:b/>
      <w:bCs/>
      <w:color w:val="44546A" w:themeColor="text2"/>
      <w:kern w:val="32"/>
      <w:szCs w:val="20"/>
    </w:rPr>
  </w:style>
  <w:style w:type="character" w:customStyle="1" w:styleId="Heading9Char">
    <w:name w:val="Heading 9 Char"/>
    <w:basedOn w:val="DefaultParagraphFont"/>
    <w:link w:val="Heading9"/>
    <w:uiPriority w:val="9"/>
    <w:rsid w:val="00E66ABF"/>
    <w:rPr>
      <w:rFonts w:ascii="Arial" w:eastAsiaTheme="majorEastAsia" w:hAnsi="Arial" w:cstheme="majorBidi"/>
      <w:i/>
      <w:color w:val="44546A" w:themeColor="text2"/>
      <w:kern w:val="32"/>
      <w:szCs w:val="20"/>
    </w:rPr>
  </w:style>
  <w:style w:type="paragraph" w:styleId="EndnoteText">
    <w:name w:val="endnote text"/>
    <w:basedOn w:val="Normal"/>
    <w:link w:val="EndnoteTextChar"/>
    <w:uiPriority w:val="99"/>
    <w:unhideWhenUsed/>
    <w:rsid w:val="00E66ABF"/>
    <w:pPr>
      <w:spacing w:after="0" w:line="240" w:lineRule="auto"/>
    </w:pPr>
    <w:rPr>
      <w:rFonts w:asciiTheme="majorHAnsi" w:eastAsiaTheme="majorEastAsia" w:hAnsiTheme="majorHAnsi" w:cstheme="majorBidi"/>
      <w:sz w:val="20"/>
      <w:szCs w:val="20"/>
      <w:lang w:val="en-US"/>
    </w:rPr>
  </w:style>
  <w:style w:type="character" w:customStyle="1" w:styleId="EndnoteTextChar">
    <w:name w:val="Endnote Text Char"/>
    <w:basedOn w:val="DefaultParagraphFont"/>
    <w:link w:val="EndnoteText"/>
    <w:uiPriority w:val="99"/>
    <w:rsid w:val="00E66ABF"/>
    <w:rPr>
      <w:rFonts w:asciiTheme="majorHAnsi" w:eastAsiaTheme="majorEastAsia" w:hAnsiTheme="majorHAnsi" w:cstheme="majorBidi"/>
      <w:sz w:val="20"/>
      <w:szCs w:val="20"/>
      <w:lang w:val="en-US"/>
    </w:rPr>
  </w:style>
  <w:style w:type="paragraph" w:styleId="NormalWeb">
    <w:name w:val="Normal (Web)"/>
    <w:basedOn w:val="Normal"/>
    <w:uiPriority w:val="99"/>
    <w:semiHidden/>
    <w:unhideWhenUsed/>
    <w:rsid w:val="00E66ABF"/>
    <w:pPr>
      <w:spacing w:after="300" w:line="240" w:lineRule="auto"/>
    </w:pPr>
    <w:rPr>
      <w:rFonts w:ascii="Times New Roman" w:eastAsia="Times New Roman" w:hAnsi="Times New Roman" w:cs="Times New Roman"/>
      <w:sz w:val="24"/>
      <w:szCs w:val="24"/>
      <w:lang w:eastAsia="en-AU"/>
    </w:rPr>
  </w:style>
  <w:style w:type="numbering" w:customStyle="1" w:styleId="SDbulletlist">
    <w:name w:val="SD bullet list"/>
    <w:uiPriority w:val="99"/>
    <w:rsid w:val="0081274F"/>
    <w:pPr>
      <w:numPr>
        <w:numId w:val="12"/>
      </w:numPr>
    </w:pPr>
  </w:style>
  <w:style w:type="paragraph" w:styleId="ListBullet">
    <w:name w:val="List Bullet"/>
    <w:basedOn w:val="Normal"/>
    <w:uiPriority w:val="99"/>
    <w:unhideWhenUsed/>
    <w:rsid w:val="0081274F"/>
    <w:pPr>
      <w:numPr>
        <w:numId w:val="13"/>
      </w:numPr>
      <w:spacing w:after="0" w:line="276" w:lineRule="auto"/>
      <w:contextualSpacing/>
    </w:pPr>
    <w:rPr>
      <w:rFonts w:ascii="Arial" w:eastAsiaTheme="minorEastAsia" w:hAnsi="Arial"/>
      <w:lang w:eastAsia="en-AU"/>
    </w:rPr>
  </w:style>
  <w:style w:type="paragraph" w:styleId="ListBullet2">
    <w:name w:val="List Bullet 2"/>
    <w:basedOn w:val="Normal"/>
    <w:uiPriority w:val="99"/>
    <w:unhideWhenUsed/>
    <w:rsid w:val="0081274F"/>
    <w:pPr>
      <w:numPr>
        <w:ilvl w:val="1"/>
        <w:numId w:val="13"/>
      </w:numPr>
      <w:spacing w:after="0" w:line="276" w:lineRule="auto"/>
      <w:contextualSpacing/>
    </w:pPr>
    <w:rPr>
      <w:rFonts w:ascii="Arial" w:eastAsiaTheme="minorEastAsia" w:hAnsi="Arial"/>
      <w:lang w:eastAsia="en-AU"/>
    </w:rPr>
  </w:style>
  <w:style w:type="paragraph" w:styleId="ListBullet3">
    <w:name w:val="List Bullet 3"/>
    <w:basedOn w:val="Normal"/>
    <w:uiPriority w:val="99"/>
    <w:unhideWhenUsed/>
    <w:rsid w:val="0081274F"/>
    <w:pPr>
      <w:numPr>
        <w:ilvl w:val="2"/>
        <w:numId w:val="13"/>
      </w:numPr>
      <w:spacing w:after="0" w:line="276" w:lineRule="auto"/>
      <w:contextualSpacing/>
    </w:pPr>
    <w:rPr>
      <w:rFonts w:ascii="Arial" w:eastAsiaTheme="minorEastAsia" w:hAnsi="Arial"/>
      <w:lang w:eastAsia="en-AU"/>
    </w:rPr>
  </w:style>
  <w:style w:type="character" w:customStyle="1" w:styleId="Authorinstruction">
    <w:name w:val="Author instruction"/>
    <w:uiPriority w:val="1"/>
    <w:qFormat/>
    <w:rsid w:val="00EE0198"/>
    <w:rPr>
      <w:color w:val="FF0000"/>
    </w:rPr>
  </w:style>
  <w:style w:type="table" w:styleId="TableGrid">
    <w:name w:val="Table Grid"/>
    <w:basedOn w:val="TableNormal"/>
    <w:uiPriority w:val="39"/>
    <w:rsid w:val="00CB0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1A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AC6"/>
  </w:style>
  <w:style w:type="paragraph" w:styleId="Footer">
    <w:name w:val="footer"/>
    <w:basedOn w:val="Normal"/>
    <w:link w:val="FooterChar"/>
    <w:uiPriority w:val="99"/>
    <w:unhideWhenUsed/>
    <w:rsid w:val="000E1A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AC6"/>
  </w:style>
  <w:style w:type="character" w:styleId="FollowedHyperlink">
    <w:name w:val="FollowedHyperlink"/>
    <w:basedOn w:val="DefaultParagraphFont"/>
    <w:uiPriority w:val="99"/>
    <w:semiHidden/>
    <w:unhideWhenUsed/>
    <w:rsid w:val="00BE65BF"/>
    <w:rPr>
      <w:color w:val="954F72" w:themeColor="followedHyperlink"/>
      <w:u w:val="single"/>
    </w:rPr>
  </w:style>
  <w:style w:type="paragraph" w:styleId="Revision">
    <w:name w:val="Revision"/>
    <w:hidden/>
    <w:uiPriority w:val="99"/>
    <w:semiHidden/>
    <w:rsid w:val="00A760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23250">
      <w:bodyDiv w:val="1"/>
      <w:marLeft w:val="0"/>
      <w:marRight w:val="0"/>
      <w:marTop w:val="0"/>
      <w:marBottom w:val="0"/>
      <w:divBdr>
        <w:top w:val="none" w:sz="0" w:space="0" w:color="auto"/>
        <w:left w:val="none" w:sz="0" w:space="0" w:color="auto"/>
        <w:bottom w:val="none" w:sz="0" w:space="0" w:color="auto"/>
        <w:right w:val="none" w:sz="0" w:space="0" w:color="auto"/>
      </w:divBdr>
    </w:div>
    <w:div w:id="303436536">
      <w:bodyDiv w:val="1"/>
      <w:marLeft w:val="0"/>
      <w:marRight w:val="0"/>
      <w:marTop w:val="0"/>
      <w:marBottom w:val="0"/>
      <w:divBdr>
        <w:top w:val="none" w:sz="0" w:space="0" w:color="auto"/>
        <w:left w:val="none" w:sz="0" w:space="0" w:color="auto"/>
        <w:bottom w:val="none" w:sz="0" w:space="0" w:color="auto"/>
        <w:right w:val="none" w:sz="0" w:space="0" w:color="auto"/>
      </w:divBdr>
    </w:div>
    <w:div w:id="1387800613">
      <w:bodyDiv w:val="1"/>
      <w:marLeft w:val="0"/>
      <w:marRight w:val="0"/>
      <w:marTop w:val="0"/>
      <w:marBottom w:val="0"/>
      <w:divBdr>
        <w:top w:val="none" w:sz="0" w:space="0" w:color="auto"/>
        <w:left w:val="none" w:sz="0" w:space="0" w:color="auto"/>
        <w:bottom w:val="none" w:sz="0" w:space="0" w:color="auto"/>
        <w:right w:val="none" w:sz="0" w:space="0" w:color="auto"/>
      </w:divBdr>
    </w:div>
    <w:div w:id="188756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h.gov.au/Parliamentary_Business/Committees/Senate/Rural_and_Regional_Affairs_and_Transport/Drones/Government_Response" TargetMode="External"/><Relationship Id="rId13" Type="http://schemas.openxmlformats.org/officeDocument/2006/relationships/hyperlink" Target="https://www.casa.gov.au/aircraft/standard-page/excluded-remotely-piloted-aircraft-flying-over-your-own-land" TargetMode="External"/><Relationship Id="rId18" Type="http://schemas.openxmlformats.org/officeDocument/2006/relationships/hyperlink" Target="https://www.casa.gov.au/rules-and-regulations/landing-page/consultation-process" TargetMode="External"/><Relationship Id="rId26" Type="http://schemas.openxmlformats.org/officeDocument/2006/relationships/image" Target="media/image11.PN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17.PNG"/><Relationship Id="rId7" Type="http://schemas.openxmlformats.org/officeDocument/2006/relationships/endnotes" Target="endnotes.xml"/><Relationship Id="rId12" Type="http://schemas.openxmlformats.org/officeDocument/2006/relationships/hyperlink" Target="file:///C:\Users\goosen_e\AppData\Roaming\Microsoft\Word\Hyperlink%20to%20https:\www.casa.gov.au\standard-page\commercial-unmanned-flight-remotely-piloted-aircraft-under-2kg" TargetMode="External"/><Relationship Id="rId17" Type="http://schemas.openxmlformats.org/officeDocument/2006/relationships/image" Target="media/image3.PNG"/><Relationship Id="rId25" Type="http://schemas.openxmlformats.org/officeDocument/2006/relationships/image" Target="media/image10.PNG"/><Relationship Id="rId33" Type="http://schemas.openxmlformats.org/officeDocument/2006/relationships/image" Target="media/image16.PN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hyperlink" Target="https://www.casa.gov.au/standard-page/commercial-unmanned-flight-remotely-piloted-aircraft-under-2k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tion.casa.gov.au/regulatory-program/dp1708os/consultation/published_select_respondent" TargetMode="External"/><Relationship Id="rId24" Type="http://schemas.openxmlformats.org/officeDocument/2006/relationships/image" Target="media/image9.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asa.gov.au/files/rpaspolicyproposaltablepdf"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19.PNG"/><Relationship Id="rId10" Type="http://schemas.openxmlformats.org/officeDocument/2006/relationships/hyperlink" Target="https://www.casa.gov.au/rules-and-regulations/standard-page/aviation-safety-advisory-panel" TargetMode="External"/><Relationship Id="rId19" Type="http://schemas.openxmlformats.org/officeDocument/2006/relationships/image" Target="media/image4.PNG"/><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hyperlink" Target="https://www.casa.gov.au/about-us/standard-page/rpas-registration-and-accreditation-twg" TargetMode="External"/><Relationship Id="rId14" Type="http://schemas.openxmlformats.org/officeDocument/2006/relationships/image" Target="media/image1.PNG"/><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hyperlink" Target="https://www.casa.gov.au/aircraft/standard-page/excluded-remotely-piloted-aircraft-flying-over-your-own-land" TargetMode="External"/><Relationship Id="rId35"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567C1-92C2-4A3A-9F1F-9EA7BB75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23</Pages>
  <Words>2982</Words>
  <Characters>17003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Proposed new remotely piloted aircraft (RPA) registration and RPAS operator accreditation scheme</vt:lpstr>
    </vt:vector>
  </TitlesOfParts>
  <Company>Civil Aviation Safety Authority</Company>
  <LinksUpToDate>false</LinksUpToDate>
  <CharactersWithSpaces>19946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new remotely piloted aircraft (RPA) registration and RPAS operator accreditation scheme</dc:title>
  <dc:subject>Consultation PP 1816US </dc:subject>
  <dc:creator>Civil Aviation Safety Authority</dc:creator>
  <cp:keywords/>
  <dc:description>Proposed new remotely piloted aircraft (RPA) registration and RPAS operator accreditation scheme (PP 1816US)</dc:description>
  <cp:lastModifiedBy>Goosen, Elizabeth</cp:lastModifiedBy>
  <cp:revision>106</cp:revision>
  <cp:lastPrinted>2019-01-22T02:07:00Z</cp:lastPrinted>
  <dcterms:created xsi:type="dcterms:W3CDTF">2019-01-18T00:03:00Z</dcterms:created>
  <dcterms:modified xsi:type="dcterms:W3CDTF">2019-01-25T03:52:00Z</dcterms:modified>
  <cp:category>Regulatory development consultation</cp:category>
</cp:coreProperties>
</file>