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3A15" w14:textId="31EFD9EB" w:rsidR="00D26EC9" w:rsidRPr="000E5A0C" w:rsidRDefault="00D26EC9" w:rsidP="00064D7D">
      <w:pPr>
        <w:pStyle w:val="Heading1"/>
        <w:spacing w:after="240"/>
        <w:ind w:left="0"/>
        <w:rPr>
          <w:b/>
          <w:bCs/>
          <w:sz w:val="28"/>
          <w:szCs w:val="28"/>
          <w:lang w:val="en-AU"/>
        </w:rPr>
      </w:pPr>
      <w:r w:rsidRPr="000E5A0C">
        <w:rPr>
          <w:b/>
          <w:bCs/>
          <w:sz w:val="28"/>
          <w:szCs w:val="28"/>
          <w:lang w:val="en-AU"/>
        </w:rPr>
        <w:t xml:space="preserve">Drone </w:t>
      </w:r>
      <w:r w:rsidR="00C930D4">
        <w:rPr>
          <w:b/>
          <w:bCs/>
          <w:sz w:val="28"/>
          <w:szCs w:val="28"/>
          <w:lang w:val="en-AU"/>
        </w:rPr>
        <w:t>o</w:t>
      </w:r>
      <w:r w:rsidRPr="000E5A0C">
        <w:rPr>
          <w:b/>
          <w:bCs/>
          <w:sz w:val="28"/>
          <w:szCs w:val="28"/>
          <w:lang w:val="en-AU"/>
        </w:rPr>
        <w:t xml:space="preserve">perations </w:t>
      </w:r>
      <w:r w:rsidR="00C930D4">
        <w:rPr>
          <w:b/>
          <w:bCs/>
          <w:sz w:val="28"/>
          <w:szCs w:val="28"/>
          <w:lang w:val="en-AU"/>
        </w:rPr>
        <w:t>a</w:t>
      </w:r>
      <w:r w:rsidRPr="000E5A0C">
        <w:rPr>
          <w:b/>
          <w:bCs/>
          <w:sz w:val="28"/>
          <w:szCs w:val="28"/>
          <w:lang w:val="en-AU"/>
        </w:rPr>
        <w:t xml:space="preserve">bove 400 ft in </w:t>
      </w:r>
      <w:r w:rsidR="00C930D4">
        <w:rPr>
          <w:b/>
          <w:bCs/>
          <w:sz w:val="28"/>
          <w:szCs w:val="28"/>
          <w:lang w:val="en-AU"/>
        </w:rPr>
        <w:t>d</w:t>
      </w:r>
      <w:r w:rsidRPr="000E5A0C">
        <w:rPr>
          <w:b/>
          <w:bCs/>
          <w:sz w:val="28"/>
          <w:szCs w:val="28"/>
          <w:lang w:val="en-AU"/>
        </w:rPr>
        <w:t xml:space="preserve">efined </w:t>
      </w:r>
      <w:r w:rsidR="00C930D4">
        <w:rPr>
          <w:b/>
          <w:bCs/>
          <w:sz w:val="28"/>
          <w:szCs w:val="28"/>
          <w:lang w:val="en-AU"/>
        </w:rPr>
        <w:t>e</w:t>
      </w:r>
      <w:r w:rsidRPr="000E5A0C">
        <w:rPr>
          <w:b/>
          <w:bCs/>
          <w:sz w:val="28"/>
          <w:szCs w:val="28"/>
          <w:lang w:val="en-AU"/>
        </w:rPr>
        <w:t>nvironments</w:t>
      </w:r>
      <w:r w:rsidR="00C930D4">
        <w:rPr>
          <w:b/>
          <w:bCs/>
          <w:sz w:val="28"/>
          <w:szCs w:val="28"/>
          <w:lang w:val="en-AU"/>
        </w:rPr>
        <w:t xml:space="preserve"> </w:t>
      </w:r>
      <w:r w:rsidR="00987319">
        <w:rPr>
          <w:b/>
          <w:bCs/>
          <w:sz w:val="28"/>
          <w:szCs w:val="28"/>
          <w:lang w:val="en-AU"/>
        </w:rPr>
        <w:t xml:space="preserve">- </w:t>
      </w:r>
      <w:r w:rsidRPr="000E5A0C">
        <w:rPr>
          <w:b/>
          <w:bCs/>
          <w:sz w:val="28"/>
          <w:szCs w:val="28"/>
          <w:lang w:val="en-AU"/>
        </w:rPr>
        <w:t>(PP 2612US)</w:t>
      </w:r>
    </w:p>
    <w:p w14:paraId="5BA70808" w14:textId="4C743C05" w:rsidR="00ED2D78" w:rsidRPr="000E5A0C" w:rsidRDefault="00ED2D78" w:rsidP="00064D7D">
      <w:pPr>
        <w:pStyle w:val="Heading1"/>
        <w:tabs>
          <w:tab w:val="left" w:pos="6061"/>
        </w:tabs>
        <w:spacing w:after="240"/>
        <w:ind w:left="0"/>
        <w:rPr>
          <w:sz w:val="28"/>
          <w:szCs w:val="28"/>
          <w:lang w:val="en-AU"/>
        </w:rPr>
      </w:pPr>
      <w:r w:rsidRPr="000E5A0C">
        <w:rPr>
          <w:sz w:val="28"/>
          <w:szCs w:val="28"/>
          <w:lang w:val="en-AU"/>
        </w:rPr>
        <w:t>Overview</w:t>
      </w:r>
    </w:p>
    <w:p w14:paraId="13C54C77" w14:textId="143C280F" w:rsidR="00C7731E" w:rsidRDefault="003832D1" w:rsidP="00533A5F">
      <w:pPr>
        <w:spacing w:before="120" w:after="120"/>
      </w:pPr>
      <w:bookmarkStart w:id="0" w:name="_Hlk10803106"/>
      <w:r w:rsidRPr="00DF57CD">
        <w:t xml:space="preserve">CASA </w:t>
      </w:r>
      <w:r w:rsidR="0080701C">
        <w:t xml:space="preserve">is seeking feedback on a </w:t>
      </w:r>
      <w:r w:rsidR="00FA6BCE">
        <w:t xml:space="preserve">policy </w:t>
      </w:r>
      <w:r w:rsidRPr="00DF57CD">
        <w:t>propos</w:t>
      </w:r>
      <w:r w:rsidR="0080701C">
        <w:t>al</w:t>
      </w:r>
      <w:r w:rsidR="00FA6BCE">
        <w:t xml:space="preserve"> (PP)</w:t>
      </w:r>
      <w:r w:rsidRPr="00DF57CD">
        <w:t xml:space="preserve"> to</w:t>
      </w:r>
      <w:r>
        <w:t xml:space="preserve"> </w:t>
      </w:r>
      <w:r w:rsidR="002E5EA5">
        <w:t>allow</w:t>
      </w:r>
      <w:r w:rsidRPr="00DF57CD">
        <w:t xml:space="preserve"> drone operations above 400 ft</w:t>
      </w:r>
      <w:r>
        <w:t xml:space="preserve"> in defined environments and under certain conditions.</w:t>
      </w:r>
    </w:p>
    <w:p w14:paraId="1AFA4D40" w14:textId="5436E402" w:rsidR="003832D1" w:rsidRDefault="003832D1" w:rsidP="00533A5F">
      <w:pPr>
        <w:spacing w:before="120" w:after="120"/>
      </w:pPr>
      <w:r>
        <w:t xml:space="preserve">The proposal would </w:t>
      </w:r>
      <w:r w:rsidR="00623282">
        <w:t>allow</w:t>
      </w:r>
      <w:r>
        <w:t xml:space="preserve"> operations above 400 ft</w:t>
      </w:r>
      <w:r w:rsidR="00D67035">
        <w:t>,</w:t>
      </w:r>
      <w:r>
        <w:t xml:space="preserve"> </w:t>
      </w:r>
      <w:r w:rsidRPr="00DF57CD">
        <w:t>up to a</w:t>
      </w:r>
      <w:r>
        <w:t>n additional</w:t>
      </w:r>
      <w:r w:rsidRPr="00DF57CD">
        <w:t xml:space="preserve"> maximum height of 100 ft (</w:t>
      </w:r>
      <w:r>
        <w:t xml:space="preserve">approximately </w:t>
      </w:r>
      <w:r w:rsidRPr="00DF57CD">
        <w:t xml:space="preserve">31 m) </w:t>
      </w:r>
      <w:r>
        <w:t>measured from the top of a structure</w:t>
      </w:r>
      <w:r w:rsidR="00D67035">
        <w:t>. This would apply</w:t>
      </w:r>
      <w:r w:rsidRPr="00DF57CD">
        <w:t xml:space="preserve"> without CASA approval</w:t>
      </w:r>
      <w:r w:rsidR="009309D9">
        <w:t xml:space="preserve"> or the</w:t>
      </w:r>
      <w:r>
        <w:t xml:space="preserve"> requirement to operate</w:t>
      </w:r>
      <w:r w:rsidR="009309D9">
        <w:t xml:space="preserve"> under</w:t>
      </w:r>
      <w:r>
        <w:t xml:space="preserve"> a</w:t>
      </w:r>
      <w:r w:rsidR="00825E8C">
        <w:t xml:space="preserve"> remotely piloted aircraft operator’s certificate</w:t>
      </w:r>
      <w:r>
        <w:t xml:space="preserve"> </w:t>
      </w:r>
      <w:r w:rsidR="00825E8C">
        <w:t>(</w:t>
      </w:r>
      <w:proofErr w:type="spellStart"/>
      <w:r>
        <w:t>ReOC</w:t>
      </w:r>
      <w:proofErr w:type="spellEnd"/>
      <w:r w:rsidR="00825E8C">
        <w:t>)</w:t>
      </w:r>
      <w:r w:rsidRPr="00DF57CD">
        <w:t>, whe</w:t>
      </w:r>
      <w:r>
        <w:t>n</w:t>
      </w:r>
      <w:r w:rsidRPr="00DF57CD">
        <w:t xml:space="preserve"> </w:t>
      </w:r>
      <w:r w:rsidR="005E3DD3">
        <w:t xml:space="preserve">certain </w:t>
      </w:r>
      <w:r w:rsidRPr="00DF57CD">
        <w:t>criteria are met</w:t>
      </w:r>
      <w:r>
        <w:t>.</w:t>
      </w:r>
    </w:p>
    <w:p w14:paraId="05218A97" w14:textId="58D5F7F1"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 xml:space="preserve">The proposal would apply to </w:t>
      </w:r>
      <w:r w:rsidR="00003FD8">
        <w:rPr>
          <w:b w:val="0"/>
          <w:bCs w:val="0"/>
          <w:sz w:val="22"/>
          <w:szCs w:val="22"/>
          <w:lang w:val="en-AU"/>
        </w:rPr>
        <w:t>2</w:t>
      </w:r>
      <w:r w:rsidRPr="000E5A0C">
        <w:rPr>
          <w:b w:val="0"/>
          <w:bCs w:val="0"/>
          <w:sz w:val="22"/>
          <w:szCs w:val="22"/>
          <w:lang w:val="en-AU"/>
        </w:rPr>
        <w:t xml:space="preserve"> </w:t>
      </w:r>
      <w:r w:rsidR="00075419">
        <w:rPr>
          <w:b w:val="0"/>
          <w:bCs w:val="0"/>
          <w:sz w:val="22"/>
          <w:szCs w:val="22"/>
          <w:lang w:val="en-AU"/>
        </w:rPr>
        <w:t>d</w:t>
      </w:r>
      <w:r w:rsidR="00F83A38">
        <w:rPr>
          <w:b w:val="0"/>
          <w:bCs w:val="0"/>
          <w:sz w:val="22"/>
          <w:szCs w:val="22"/>
          <w:lang w:val="en-AU"/>
        </w:rPr>
        <w:t>efined environments and operations</w:t>
      </w:r>
      <w:r w:rsidR="001E0169">
        <w:rPr>
          <w:b w:val="0"/>
          <w:bCs w:val="0"/>
          <w:sz w:val="22"/>
          <w:szCs w:val="22"/>
          <w:lang w:val="en-AU"/>
        </w:rPr>
        <w:t>.</w:t>
      </w:r>
    </w:p>
    <w:p w14:paraId="5078BEEC" w14:textId="2395C2E0" w:rsidR="001E0169" w:rsidRDefault="00185C1E" w:rsidP="00533A5F">
      <w:pPr>
        <w:pStyle w:val="Heading3"/>
        <w:spacing w:before="120" w:after="120"/>
        <w:ind w:left="0"/>
        <w:rPr>
          <w:b w:val="0"/>
          <w:bCs w:val="0"/>
          <w:sz w:val="22"/>
          <w:szCs w:val="22"/>
          <w:lang w:val="en-AU"/>
        </w:rPr>
      </w:pPr>
      <w:r w:rsidRPr="000E5A0C">
        <w:rPr>
          <w:b w:val="0"/>
          <w:bCs w:val="0"/>
          <w:sz w:val="22"/>
          <w:szCs w:val="22"/>
          <w:lang w:val="en-AU"/>
        </w:rPr>
        <w:t xml:space="preserve">The first </w:t>
      </w:r>
      <w:r w:rsidR="00AE7051">
        <w:rPr>
          <w:b w:val="0"/>
          <w:bCs w:val="0"/>
          <w:sz w:val="22"/>
          <w:szCs w:val="22"/>
          <w:lang w:val="en-AU"/>
        </w:rPr>
        <w:t xml:space="preserve">is </w:t>
      </w:r>
      <w:r w:rsidRPr="000E5A0C">
        <w:rPr>
          <w:b w:val="0"/>
          <w:bCs w:val="0"/>
          <w:sz w:val="22"/>
          <w:szCs w:val="22"/>
          <w:lang w:val="en-AU"/>
        </w:rPr>
        <w:t>drone operations near vertical objects or obstacles, including structures and terrain features such as wind turbines, communication towers, buildings and cliffs.</w:t>
      </w:r>
      <w:r w:rsidR="001E0169">
        <w:rPr>
          <w:b w:val="0"/>
          <w:bCs w:val="0"/>
          <w:sz w:val="22"/>
          <w:szCs w:val="22"/>
          <w:lang w:val="en-AU"/>
        </w:rPr>
        <w:t xml:space="preserve"> </w:t>
      </w:r>
    </w:p>
    <w:p w14:paraId="6FDD280E" w14:textId="4361DB8C"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The second involves drone operations over excavated areas within active mining operations.</w:t>
      </w:r>
    </w:p>
    <w:p w14:paraId="1EE9B77B" w14:textId="2F217D1B"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Under the propo</w:t>
      </w:r>
      <w:r w:rsidR="00FC4852">
        <w:rPr>
          <w:b w:val="0"/>
          <w:bCs w:val="0"/>
          <w:sz w:val="22"/>
          <w:szCs w:val="22"/>
          <w:lang w:val="en-AU"/>
        </w:rPr>
        <w:t>s</w:t>
      </w:r>
      <w:r w:rsidR="00513C54">
        <w:rPr>
          <w:b w:val="0"/>
          <w:bCs w:val="0"/>
          <w:sz w:val="22"/>
          <w:szCs w:val="22"/>
          <w:lang w:val="en-AU"/>
        </w:rPr>
        <w:t>al</w:t>
      </w:r>
      <w:r w:rsidRPr="000E5A0C">
        <w:rPr>
          <w:b w:val="0"/>
          <w:bCs w:val="0"/>
          <w:sz w:val="22"/>
          <w:szCs w:val="22"/>
          <w:lang w:val="en-AU"/>
        </w:rPr>
        <w:t xml:space="preserve">, </w:t>
      </w:r>
      <w:r w:rsidR="00725CF2" w:rsidRPr="000E5A0C">
        <w:rPr>
          <w:b w:val="0"/>
          <w:bCs w:val="0"/>
          <w:sz w:val="22"/>
          <w:szCs w:val="22"/>
          <w:lang w:val="en-AU"/>
        </w:rPr>
        <w:t xml:space="preserve">eligible </w:t>
      </w:r>
      <w:r w:rsidR="00725CF2">
        <w:rPr>
          <w:b w:val="0"/>
          <w:bCs w:val="0"/>
          <w:sz w:val="22"/>
          <w:szCs w:val="22"/>
          <w:lang w:val="en-AU"/>
        </w:rPr>
        <w:t>remote</w:t>
      </w:r>
      <w:r w:rsidR="00725CAF">
        <w:rPr>
          <w:b w:val="0"/>
          <w:bCs w:val="0"/>
          <w:sz w:val="22"/>
          <w:szCs w:val="22"/>
          <w:lang w:val="en-AU"/>
        </w:rPr>
        <w:t xml:space="preserve"> pilot licence (</w:t>
      </w:r>
      <w:proofErr w:type="spellStart"/>
      <w:r w:rsidR="00725CAF">
        <w:rPr>
          <w:b w:val="0"/>
          <w:bCs w:val="0"/>
          <w:sz w:val="22"/>
          <w:szCs w:val="22"/>
          <w:lang w:val="en-AU"/>
        </w:rPr>
        <w:t>RePL</w:t>
      </w:r>
      <w:proofErr w:type="spellEnd"/>
      <w:r w:rsidR="00725CAF">
        <w:rPr>
          <w:b w:val="0"/>
          <w:bCs w:val="0"/>
          <w:sz w:val="22"/>
          <w:szCs w:val="22"/>
          <w:lang w:val="en-AU"/>
        </w:rPr>
        <w:t>)</w:t>
      </w:r>
      <w:r w:rsidR="00836EA7">
        <w:rPr>
          <w:b w:val="0"/>
          <w:bCs w:val="0"/>
          <w:sz w:val="22"/>
          <w:szCs w:val="22"/>
          <w:lang w:val="en-AU"/>
        </w:rPr>
        <w:t xml:space="preserve"> holders</w:t>
      </w:r>
      <w:r w:rsidR="00A707C0">
        <w:rPr>
          <w:b w:val="0"/>
          <w:bCs w:val="0"/>
          <w:sz w:val="22"/>
          <w:szCs w:val="22"/>
          <w:lang w:val="en-AU"/>
        </w:rPr>
        <w:t xml:space="preserve"> </w:t>
      </w:r>
      <w:r w:rsidR="00E14663">
        <w:rPr>
          <w:b w:val="0"/>
          <w:bCs w:val="0"/>
          <w:sz w:val="22"/>
          <w:szCs w:val="22"/>
          <w:lang w:val="en-AU"/>
        </w:rPr>
        <w:t>and</w:t>
      </w:r>
      <w:r w:rsidR="00884B28">
        <w:rPr>
          <w:b w:val="0"/>
          <w:bCs w:val="0"/>
          <w:sz w:val="22"/>
          <w:szCs w:val="22"/>
          <w:lang w:val="en-AU"/>
        </w:rPr>
        <w:t xml:space="preserve"> </w:t>
      </w:r>
      <w:r w:rsidR="00CC6E04">
        <w:rPr>
          <w:b w:val="0"/>
          <w:bCs w:val="0"/>
          <w:sz w:val="22"/>
          <w:szCs w:val="22"/>
          <w:lang w:val="en-AU"/>
        </w:rPr>
        <w:t xml:space="preserve">eligible </w:t>
      </w:r>
      <w:r w:rsidRPr="000E5A0C">
        <w:rPr>
          <w:b w:val="0"/>
          <w:bCs w:val="0"/>
          <w:sz w:val="22"/>
          <w:szCs w:val="22"/>
          <w:lang w:val="en-AU"/>
        </w:rPr>
        <w:t xml:space="preserve">operators would be </w:t>
      </w:r>
      <w:r w:rsidR="00E92C28">
        <w:rPr>
          <w:b w:val="0"/>
          <w:bCs w:val="0"/>
          <w:sz w:val="22"/>
          <w:szCs w:val="22"/>
          <w:lang w:val="en-AU"/>
        </w:rPr>
        <w:t>allowed</w:t>
      </w:r>
      <w:r w:rsidRPr="000E5A0C">
        <w:rPr>
          <w:b w:val="0"/>
          <w:bCs w:val="0"/>
          <w:sz w:val="22"/>
          <w:szCs w:val="22"/>
          <w:lang w:val="en-AU"/>
        </w:rPr>
        <w:t xml:space="preserve"> to conduct </w:t>
      </w:r>
      <w:r w:rsidR="00513C54">
        <w:rPr>
          <w:b w:val="0"/>
          <w:bCs w:val="0"/>
          <w:sz w:val="22"/>
          <w:szCs w:val="22"/>
          <w:lang w:val="en-AU"/>
        </w:rPr>
        <w:t xml:space="preserve">certain </w:t>
      </w:r>
      <w:r w:rsidRPr="000E5A0C">
        <w:rPr>
          <w:b w:val="0"/>
          <w:bCs w:val="0"/>
          <w:sz w:val="22"/>
          <w:szCs w:val="22"/>
          <w:lang w:val="en-AU"/>
        </w:rPr>
        <w:t>operations above 400 ft</w:t>
      </w:r>
      <w:r w:rsidR="00C20AF9">
        <w:rPr>
          <w:b w:val="0"/>
          <w:bCs w:val="0"/>
          <w:sz w:val="22"/>
          <w:szCs w:val="22"/>
          <w:lang w:val="en-AU"/>
        </w:rPr>
        <w:t xml:space="preserve">. </w:t>
      </w:r>
      <w:r w:rsidR="0036676C">
        <w:rPr>
          <w:b w:val="0"/>
          <w:bCs w:val="0"/>
          <w:sz w:val="22"/>
          <w:szCs w:val="22"/>
          <w:lang w:val="en-AU"/>
        </w:rPr>
        <w:t xml:space="preserve">This would </w:t>
      </w:r>
      <w:r w:rsidR="00725CF2">
        <w:rPr>
          <w:b w:val="0"/>
          <w:bCs w:val="0"/>
          <w:sz w:val="22"/>
          <w:szCs w:val="22"/>
          <w:lang w:val="en-AU"/>
        </w:rPr>
        <w:t>not</w:t>
      </w:r>
      <w:r w:rsidR="00725CF2" w:rsidRPr="000E5A0C">
        <w:rPr>
          <w:b w:val="0"/>
          <w:bCs w:val="0"/>
          <w:sz w:val="22"/>
          <w:szCs w:val="22"/>
          <w:lang w:val="en-AU"/>
        </w:rPr>
        <w:t xml:space="preserve"> require</w:t>
      </w:r>
      <w:r w:rsidRPr="000E5A0C">
        <w:rPr>
          <w:b w:val="0"/>
          <w:bCs w:val="0"/>
          <w:sz w:val="22"/>
          <w:szCs w:val="22"/>
          <w:lang w:val="en-AU"/>
        </w:rPr>
        <w:t xml:space="preserve"> CASA approval</w:t>
      </w:r>
      <w:r w:rsidR="00290167">
        <w:rPr>
          <w:b w:val="0"/>
          <w:bCs w:val="0"/>
          <w:sz w:val="22"/>
          <w:szCs w:val="22"/>
          <w:lang w:val="en-AU"/>
        </w:rPr>
        <w:t xml:space="preserve"> or operat</w:t>
      </w:r>
      <w:r w:rsidR="00535033">
        <w:rPr>
          <w:b w:val="0"/>
          <w:bCs w:val="0"/>
          <w:sz w:val="22"/>
          <w:szCs w:val="22"/>
          <w:lang w:val="en-AU"/>
        </w:rPr>
        <w:t>ing</w:t>
      </w:r>
      <w:r w:rsidR="00290167">
        <w:rPr>
          <w:b w:val="0"/>
          <w:bCs w:val="0"/>
          <w:sz w:val="22"/>
          <w:szCs w:val="22"/>
          <w:lang w:val="en-AU"/>
        </w:rPr>
        <w:t xml:space="preserve"> under </w:t>
      </w:r>
      <w:r w:rsidRPr="000E5A0C">
        <w:rPr>
          <w:b w:val="0"/>
          <w:bCs w:val="0"/>
          <w:sz w:val="22"/>
          <w:szCs w:val="22"/>
          <w:lang w:val="en-AU"/>
        </w:rPr>
        <w:t>a</w:t>
      </w:r>
      <w:r w:rsidR="00F97BCA">
        <w:rPr>
          <w:b w:val="0"/>
          <w:bCs w:val="0"/>
          <w:sz w:val="22"/>
          <w:szCs w:val="22"/>
          <w:lang w:val="en-AU"/>
        </w:rPr>
        <w:t xml:space="preserve"> </w:t>
      </w:r>
      <w:proofErr w:type="spellStart"/>
      <w:r w:rsidRPr="000E5A0C">
        <w:rPr>
          <w:b w:val="0"/>
          <w:bCs w:val="0"/>
          <w:sz w:val="22"/>
          <w:szCs w:val="22"/>
          <w:lang w:val="en-AU"/>
        </w:rPr>
        <w:t>ReOC</w:t>
      </w:r>
      <w:proofErr w:type="spellEnd"/>
      <w:r w:rsidR="002A0EB1">
        <w:rPr>
          <w:b w:val="0"/>
          <w:bCs w:val="0"/>
          <w:sz w:val="22"/>
          <w:szCs w:val="22"/>
          <w:lang w:val="en-AU"/>
        </w:rPr>
        <w:t xml:space="preserve">. </w:t>
      </w:r>
      <w:r w:rsidR="003D6781">
        <w:rPr>
          <w:b w:val="0"/>
          <w:bCs w:val="0"/>
          <w:sz w:val="22"/>
          <w:szCs w:val="22"/>
          <w:lang w:val="en-AU"/>
        </w:rPr>
        <w:t>All</w:t>
      </w:r>
      <w:r w:rsidRPr="000E5A0C">
        <w:rPr>
          <w:b w:val="0"/>
          <w:bCs w:val="0"/>
          <w:sz w:val="22"/>
          <w:szCs w:val="22"/>
          <w:lang w:val="en-AU"/>
        </w:rPr>
        <w:t xml:space="preserve"> operating conditions</w:t>
      </w:r>
      <w:r w:rsidR="003D6781">
        <w:rPr>
          <w:b w:val="0"/>
          <w:bCs w:val="0"/>
          <w:sz w:val="22"/>
          <w:szCs w:val="22"/>
          <w:lang w:val="en-AU"/>
        </w:rPr>
        <w:t xml:space="preserve"> still apply.</w:t>
      </w:r>
    </w:p>
    <w:p w14:paraId="75376438" w14:textId="73EEF62F"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 xml:space="preserve">The proposal has been developed </w:t>
      </w:r>
      <w:r w:rsidR="00725CAF">
        <w:rPr>
          <w:b w:val="0"/>
          <w:bCs w:val="0"/>
          <w:sz w:val="22"/>
          <w:szCs w:val="22"/>
          <w:lang w:val="en-AU"/>
        </w:rPr>
        <w:t>to</w:t>
      </w:r>
      <w:r w:rsidRPr="000E5A0C">
        <w:rPr>
          <w:b w:val="0"/>
          <w:bCs w:val="0"/>
          <w:sz w:val="22"/>
          <w:szCs w:val="22"/>
          <w:lang w:val="en-AU"/>
        </w:rPr>
        <w:t xml:space="preserve"> reduc</w:t>
      </w:r>
      <w:r w:rsidR="00725CAF">
        <w:rPr>
          <w:b w:val="0"/>
          <w:bCs w:val="0"/>
          <w:sz w:val="22"/>
          <w:szCs w:val="22"/>
          <w:lang w:val="en-AU"/>
        </w:rPr>
        <w:t>e</w:t>
      </w:r>
      <w:r w:rsidRPr="000E5A0C">
        <w:rPr>
          <w:b w:val="0"/>
          <w:bCs w:val="0"/>
          <w:sz w:val="22"/>
          <w:szCs w:val="22"/>
          <w:lang w:val="en-AU"/>
        </w:rPr>
        <w:t xml:space="preserve"> the administrative burden </w:t>
      </w:r>
      <w:r w:rsidR="00C7545C">
        <w:rPr>
          <w:b w:val="0"/>
          <w:bCs w:val="0"/>
          <w:sz w:val="22"/>
          <w:szCs w:val="22"/>
          <w:lang w:val="en-AU"/>
        </w:rPr>
        <w:t>of</w:t>
      </w:r>
      <w:r w:rsidRPr="000E5A0C">
        <w:rPr>
          <w:b w:val="0"/>
          <w:bCs w:val="0"/>
          <w:sz w:val="22"/>
          <w:szCs w:val="22"/>
          <w:lang w:val="en-AU"/>
        </w:rPr>
        <w:t xml:space="preserve"> repeated applications </w:t>
      </w:r>
      <w:r w:rsidR="00804A95">
        <w:rPr>
          <w:b w:val="0"/>
          <w:bCs w:val="0"/>
          <w:sz w:val="22"/>
          <w:szCs w:val="22"/>
          <w:lang w:val="en-AU"/>
        </w:rPr>
        <w:t>and</w:t>
      </w:r>
      <w:r w:rsidR="00804A95" w:rsidRPr="000E5A0C">
        <w:rPr>
          <w:b w:val="0"/>
          <w:bCs w:val="0"/>
          <w:sz w:val="22"/>
          <w:szCs w:val="22"/>
          <w:lang w:val="en-AU"/>
        </w:rPr>
        <w:t xml:space="preserve"> </w:t>
      </w:r>
      <w:r w:rsidRPr="000E5A0C">
        <w:rPr>
          <w:b w:val="0"/>
          <w:bCs w:val="0"/>
          <w:sz w:val="22"/>
          <w:szCs w:val="22"/>
          <w:lang w:val="en-AU"/>
        </w:rPr>
        <w:t xml:space="preserve">approvals </w:t>
      </w:r>
      <w:r w:rsidR="00804A95">
        <w:rPr>
          <w:b w:val="0"/>
          <w:bCs w:val="0"/>
          <w:sz w:val="22"/>
          <w:szCs w:val="22"/>
          <w:lang w:val="en-AU"/>
        </w:rPr>
        <w:t xml:space="preserve">for certain </w:t>
      </w:r>
      <w:r w:rsidR="00DB4608">
        <w:rPr>
          <w:b w:val="0"/>
          <w:bCs w:val="0"/>
          <w:sz w:val="22"/>
          <w:szCs w:val="22"/>
          <w:lang w:val="en-AU"/>
        </w:rPr>
        <w:t xml:space="preserve">recurring </w:t>
      </w:r>
      <w:r w:rsidRPr="000E5A0C">
        <w:rPr>
          <w:b w:val="0"/>
          <w:bCs w:val="0"/>
          <w:sz w:val="22"/>
          <w:szCs w:val="22"/>
          <w:lang w:val="en-AU"/>
        </w:rPr>
        <w:t xml:space="preserve">operations. </w:t>
      </w:r>
    </w:p>
    <w:p w14:paraId="5F954B6E" w14:textId="5105F88F"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 xml:space="preserve">It </w:t>
      </w:r>
      <w:r w:rsidR="000C1E90">
        <w:rPr>
          <w:b w:val="0"/>
          <w:bCs w:val="0"/>
          <w:sz w:val="22"/>
          <w:szCs w:val="22"/>
          <w:lang w:val="en-AU"/>
        </w:rPr>
        <w:t xml:space="preserve">would give operators </w:t>
      </w:r>
      <w:r w:rsidR="00922E85">
        <w:rPr>
          <w:b w:val="0"/>
          <w:bCs w:val="0"/>
          <w:sz w:val="22"/>
          <w:szCs w:val="22"/>
          <w:lang w:val="en-AU"/>
        </w:rPr>
        <w:t>greater certainty and flexibility when carrying out routine work in these environments.</w:t>
      </w:r>
      <w:r w:rsidR="00B20E38">
        <w:rPr>
          <w:b w:val="0"/>
          <w:bCs w:val="0"/>
          <w:sz w:val="22"/>
          <w:szCs w:val="22"/>
          <w:lang w:val="en-AU"/>
        </w:rPr>
        <w:t xml:space="preserve"> It would </w:t>
      </w:r>
      <w:r w:rsidR="00BC0A99">
        <w:rPr>
          <w:b w:val="0"/>
          <w:bCs w:val="0"/>
          <w:sz w:val="22"/>
          <w:szCs w:val="22"/>
          <w:lang w:val="en-AU"/>
        </w:rPr>
        <w:t xml:space="preserve">also </w:t>
      </w:r>
      <w:r w:rsidRPr="000E5A0C">
        <w:rPr>
          <w:b w:val="0"/>
          <w:bCs w:val="0"/>
          <w:sz w:val="22"/>
          <w:szCs w:val="22"/>
          <w:lang w:val="en-AU"/>
        </w:rPr>
        <w:t>support</w:t>
      </w:r>
      <w:r w:rsidR="00B93307">
        <w:rPr>
          <w:b w:val="0"/>
          <w:bCs w:val="0"/>
          <w:sz w:val="22"/>
          <w:szCs w:val="22"/>
          <w:lang w:val="en-AU"/>
        </w:rPr>
        <w:t xml:space="preserve"> a</w:t>
      </w:r>
      <w:r w:rsidRPr="000E5A0C">
        <w:rPr>
          <w:b w:val="0"/>
          <w:bCs w:val="0"/>
          <w:sz w:val="22"/>
          <w:szCs w:val="22"/>
          <w:lang w:val="en-AU"/>
        </w:rPr>
        <w:t xml:space="preserve"> practical</w:t>
      </w:r>
      <w:r w:rsidR="00B93307">
        <w:rPr>
          <w:b w:val="0"/>
          <w:bCs w:val="0"/>
          <w:sz w:val="22"/>
          <w:szCs w:val="22"/>
          <w:lang w:val="en-AU"/>
        </w:rPr>
        <w:t xml:space="preserve"> and</w:t>
      </w:r>
      <w:r w:rsidRPr="000E5A0C">
        <w:rPr>
          <w:b w:val="0"/>
          <w:bCs w:val="0"/>
          <w:sz w:val="22"/>
          <w:szCs w:val="22"/>
          <w:lang w:val="en-AU"/>
        </w:rPr>
        <w:t xml:space="preserve"> proportionate</w:t>
      </w:r>
      <w:r w:rsidR="00B93307">
        <w:rPr>
          <w:b w:val="0"/>
          <w:bCs w:val="0"/>
          <w:sz w:val="22"/>
          <w:szCs w:val="22"/>
          <w:lang w:val="en-AU"/>
        </w:rPr>
        <w:t xml:space="preserve"> regulatory framework</w:t>
      </w:r>
      <w:r w:rsidRPr="000E5A0C">
        <w:rPr>
          <w:b w:val="0"/>
          <w:bCs w:val="0"/>
          <w:sz w:val="22"/>
          <w:szCs w:val="22"/>
          <w:lang w:val="en-AU"/>
        </w:rPr>
        <w:t xml:space="preserve"> aligned with operational risk. </w:t>
      </w:r>
    </w:p>
    <w:p w14:paraId="6F015FF4" w14:textId="13E1AB97"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The proposal would also allow CASA to focus its regulatory oversight and assessment resources on more complex or higher risk operations.</w:t>
      </w:r>
    </w:p>
    <w:p w14:paraId="21E5664B" w14:textId="5243511B"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 xml:space="preserve">The proposed changes are intentionally limited in scope. They are designed to provide relief from the existing 400 ft height restriction in the circumstances described. The proposal does not replace, alter, or remove any other regulatory requirements that may apply to a particular operation. </w:t>
      </w:r>
    </w:p>
    <w:p w14:paraId="0BC88E77" w14:textId="6C0EFEAB" w:rsidR="00185C1E" w:rsidRPr="000E5A0C" w:rsidRDefault="00185C1E" w:rsidP="00533A5F">
      <w:pPr>
        <w:pStyle w:val="Heading3"/>
        <w:spacing w:before="120" w:after="120"/>
        <w:ind w:left="0"/>
        <w:rPr>
          <w:b w:val="0"/>
          <w:bCs w:val="0"/>
          <w:sz w:val="22"/>
          <w:szCs w:val="22"/>
          <w:lang w:val="en-AU"/>
        </w:rPr>
      </w:pPr>
      <w:r w:rsidRPr="000E5A0C">
        <w:rPr>
          <w:b w:val="0"/>
          <w:bCs w:val="0"/>
          <w:sz w:val="22"/>
          <w:szCs w:val="22"/>
          <w:lang w:val="en-AU"/>
        </w:rPr>
        <w:t>Operators</w:t>
      </w:r>
      <w:r w:rsidR="00E1713F">
        <w:rPr>
          <w:b w:val="0"/>
          <w:bCs w:val="0"/>
          <w:sz w:val="22"/>
          <w:szCs w:val="22"/>
          <w:lang w:val="en-AU"/>
        </w:rPr>
        <w:t xml:space="preserve"> and remote pilots</w:t>
      </w:r>
      <w:r w:rsidRPr="000E5A0C">
        <w:rPr>
          <w:b w:val="0"/>
          <w:bCs w:val="0"/>
          <w:sz w:val="22"/>
          <w:szCs w:val="22"/>
          <w:lang w:val="en-AU"/>
        </w:rPr>
        <w:t xml:space="preserve"> must continue to comply with all other applicable rules, approvals and operational requirements</w:t>
      </w:r>
      <w:r w:rsidR="001E0169">
        <w:rPr>
          <w:b w:val="0"/>
          <w:bCs w:val="0"/>
          <w:sz w:val="22"/>
          <w:szCs w:val="22"/>
          <w:lang w:val="en-AU"/>
        </w:rPr>
        <w:t xml:space="preserve"> – </w:t>
      </w:r>
      <w:r w:rsidRPr="000E5A0C">
        <w:rPr>
          <w:b w:val="0"/>
          <w:bCs w:val="0"/>
          <w:sz w:val="22"/>
          <w:szCs w:val="22"/>
          <w:lang w:val="en-AU"/>
        </w:rPr>
        <w:t xml:space="preserve">including those relating to airspace access, operations near people, and beyond visual line of sight </w:t>
      </w:r>
      <w:r w:rsidR="001E0169">
        <w:rPr>
          <w:b w:val="0"/>
          <w:bCs w:val="0"/>
          <w:sz w:val="22"/>
          <w:szCs w:val="22"/>
          <w:lang w:val="en-AU"/>
        </w:rPr>
        <w:t xml:space="preserve">(BVLOS) </w:t>
      </w:r>
      <w:r w:rsidRPr="000E5A0C">
        <w:rPr>
          <w:b w:val="0"/>
          <w:bCs w:val="0"/>
          <w:sz w:val="22"/>
          <w:szCs w:val="22"/>
          <w:lang w:val="en-AU"/>
        </w:rPr>
        <w:t>operations where relevant.</w:t>
      </w:r>
    </w:p>
    <w:p w14:paraId="681CBB40" w14:textId="6E4DF695" w:rsidR="00ED2D78" w:rsidRPr="00987319" w:rsidRDefault="00ED2D78" w:rsidP="00533A5F">
      <w:pPr>
        <w:pStyle w:val="Heading3"/>
        <w:spacing w:before="240" w:after="120"/>
        <w:ind w:left="0"/>
        <w:rPr>
          <w:b w:val="0"/>
          <w:bCs w:val="0"/>
          <w:lang w:val="en-AU"/>
        </w:rPr>
      </w:pPr>
      <w:r w:rsidRPr="00987319">
        <w:rPr>
          <w:lang w:val="en-AU"/>
        </w:rPr>
        <w:t>The propos</w:t>
      </w:r>
      <w:r w:rsidR="00040CDF" w:rsidRPr="00987319">
        <w:rPr>
          <w:lang w:val="en-AU"/>
        </w:rPr>
        <w:t>al</w:t>
      </w:r>
    </w:p>
    <w:p w14:paraId="4E823A99" w14:textId="14B678EC" w:rsidR="00040CDF" w:rsidRPr="000E5A0C" w:rsidRDefault="003C0FC3" w:rsidP="00533A5F">
      <w:pPr>
        <w:pStyle w:val="Heading3"/>
        <w:spacing w:before="0" w:after="120"/>
        <w:ind w:left="0"/>
        <w:rPr>
          <w:b w:val="0"/>
          <w:bCs w:val="0"/>
          <w:sz w:val="22"/>
          <w:szCs w:val="22"/>
          <w:lang w:val="en-AU"/>
        </w:rPr>
      </w:pPr>
      <w:r w:rsidRPr="00FC4852">
        <w:rPr>
          <w:b w:val="0"/>
          <w:bCs w:val="0"/>
          <w:sz w:val="22"/>
          <w:szCs w:val="22"/>
          <w:lang w:val="en-AU"/>
        </w:rPr>
        <w:t xml:space="preserve">CASA proposes to permit certain drone operations above 400 ft without a CASA approval </w:t>
      </w:r>
      <w:r w:rsidR="00FB4AAA">
        <w:rPr>
          <w:b w:val="0"/>
          <w:bCs w:val="0"/>
          <w:sz w:val="22"/>
          <w:szCs w:val="22"/>
          <w:lang w:val="en-AU"/>
        </w:rPr>
        <w:t>or</w:t>
      </w:r>
      <w:r w:rsidR="00040CDF" w:rsidRPr="000E5A0C">
        <w:rPr>
          <w:b w:val="0"/>
          <w:bCs w:val="0"/>
          <w:sz w:val="22"/>
          <w:szCs w:val="22"/>
          <w:lang w:val="en-AU"/>
        </w:rPr>
        <w:t xml:space="preserve"> </w:t>
      </w:r>
      <w:r w:rsidR="00040CDF">
        <w:rPr>
          <w:b w:val="0"/>
          <w:bCs w:val="0"/>
          <w:sz w:val="22"/>
          <w:szCs w:val="22"/>
          <w:lang w:val="en-AU"/>
        </w:rPr>
        <w:t xml:space="preserve">the requirement to hold or operate under </w:t>
      </w:r>
      <w:r w:rsidR="00040CDF" w:rsidRPr="000E5A0C">
        <w:rPr>
          <w:b w:val="0"/>
          <w:bCs w:val="0"/>
          <w:sz w:val="22"/>
          <w:szCs w:val="22"/>
          <w:lang w:val="en-AU"/>
        </w:rPr>
        <w:t xml:space="preserve">a </w:t>
      </w:r>
      <w:proofErr w:type="spellStart"/>
      <w:r w:rsidR="00040CDF" w:rsidRPr="000E5A0C">
        <w:rPr>
          <w:b w:val="0"/>
          <w:bCs w:val="0"/>
          <w:sz w:val="22"/>
          <w:szCs w:val="22"/>
          <w:lang w:val="en-AU"/>
        </w:rPr>
        <w:t>ReOC</w:t>
      </w:r>
      <w:proofErr w:type="spellEnd"/>
      <w:r w:rsidR="00040CDF" w:rsidRPr="000E5A0C">
        <w:rPr>
          <w:b w:val="0"/>
          <w:bCs w:val="0"/>
          <w:sz w:val="22"/>
          <w:szCs w:val="22"/>
          <w:lang w:val="en-AU"/>
        </w:rPr>
        <w:t>, provided all operating conditions are met.</w:t>
      </w:r>
    </w:p>
    <w:p w14:paraId="05ABF865" w14:textId="3749B68C" w:rsidR="003C0FC3" w:rsidRPr="000E5A0C" w:rsidRDefault="003C0FC3" w:rsidP="00533A5F">
      <w:pPr>
        <w:spacing w:after="120"/>
        <w:rPr>
          <w:lang w:val="en-AU"/>
        </w:rPr>
      </w:pPr>
      <w:r w:rsidRPr="000E5A0C">
        <w:rPr>
          <w:lang w:val="en-AU"/>
        </w:rPr>
        <w:t xml:space="preserve">The proposal </w:t>
      </w:r>
      <w:r w:rsidR="00040CDF">
        <w:rPr>
          <w:lang w:val="en-AU"/>
        </w:rPr>
        <w:t xml:space="preserve">would </w:t>
      </w:r>
      <w:r w:rsidRPr="000E5A0C">
        <w:rPr>
          <w:lang w:val="en-AU"/>
        </w:rPr>
        <w:t>appl</w:t>
      </w:r>
      <w:r w:rsidR="00040CDF">
        <w:rPr>
          <w:lang w:val="en-AU"/>
        </w:rPr>
        <w:t>y</w:t>
      </w:r>
      <w:r w:rsidRPr="000E5A0C">
        <w:rPr>
          <w:lang w:val="en-AU"/>
        </w:rPr>
        <w:t xml:space="preserve"> </w:t>
      </w:r>
      <w:r w:rsidR="00382701">
        <w:rPr>
          <w:lang w:val="en-AU"/>
        </w:rPr>
        <w:t>to</w:t>
      </w:r>
      <w:r w:rsidRPr="000E5A0C">
        <w:rPr>
          <w:lang w:val="en-AU"/>
        </w:rPr>
        <w:t xml:space="preserve"> </w:t>
      </w:r>
      <w:r w:rsidR="00FB4AAA">
        <w:rPr>
          <w:lang w:val="en-AU"/>
        </w:rPr>
        <w:t>2</w:t>
      </w:r>
      <w:r w:rsidRPr="000E5A0C">
        <w:rPr>
          <w:lang w:val="en-AU"/>
        </w:rPr>
        <w:t xml:space="preserve"> </w:t>
      </w:r>
      <w:r w:rsidR="00D91189">
        <w:rPr>
          <w:lang w:val="en-AU"/>
        </w:rPr>
        <w:t xml:space="preserve">defined </w:t>
      </w:r>
      <w:r w:rsidRPr="000E5A0C">
        <w:rPr>
          <w:lang w:val="en-AU"/>
        </w:rPr>
        <w:t>operating environments:</w:t>
      </w:r>
    </w:p>
    <w:p w14:paraId="0908EE2D" w14:textId="21ECF745" w:rsidR="003C0FC3" w:rsidRPr="00A8327C" w:rsidRDefault="003C0FC3" w:rsidP="00A8327C">
      <w:pPr>
        <w:pStyle w:val="ListParagraph"/>
        <w:numPr>
          <w:ilvl w:val="0"/>
          <w:numId w:val="41"/>
        </w:numPr>
        <w:spacing w:before="120" w:after="120"/>
        <w:ind w:left="714" w:hanging="357"/>
        <w:rPr>
          <w:b/>
          <w:bCs/>
          <w:lang w:val="en-AU"/>
        </w:rPr>
      </w:pPr>
      <w:r w:rsidRPr="00A8327C">
        <w:rPr>
          <w:b/>
          <w:bCs/>
          <w:lang w:val="en-AU"/>
        </w:rPr>
        <w:t>Near vertical objects</w:t>
      </w:r>
      <w:r w:rsidR="00F71F9F" w:rsidRPr="00A8327C">
        <w:rPr>
          <w:b/>
          <w:bCs/>
          <w:lang w:val="en-AU"/>
        </w:rPr>
        <w:t>:</w:t>
      </w:r>
    </w:p>
    <w:p w14:paraId="36A5DE3C" w14:textId="349FC958" w:rsidR="003C0FC3" w:rsidRPr="000E5A0C" w:rsidRDefault="00F71F9F" w:rsidP="00CB62FF">
      <w:pPr>
        <w:pStyle w:val="ListParagraph"/>
        <w:numPr>
          <w:ilvl w:val="0"/>
          <w:numId w:val="32"/>
        </w:numPr>
        <w:spacing w:after="120"/>
        <w:ind w:left="1077" w:hanging="357"/>
        <w:rPr>
          <w:lang w:val="en-AU"/>
        </w:rPr>
      </w:pPr>
      <w:r>
        <w:rPr>
          <w:lang w:val="en-AU"/>
        </w:rPr>
        <w:t>w</w:t>
      </w:r>
      <w:r w:rsidR="007E27DD">
        <w:rPr>
          <w:lang w:val="en-AU"/>
        </w:rPr>
        <w:t xml:space="preserve">hen operating </w:t>
      </w:r>
      <w:r w:rsidR="003C0FC3" w:rsidRPr="000E5A0C">
        <w:rPr>
          <w:lang w:val="en-AU"/>
        </w:rPr>
        <w:t xml:space="preserve">within 120 m horizontally </w:t>
      </w:r>
      <w:r w:rsidR="007E27DD">
        <w:rPr>
          <w:lang w:val="en-AU"/>
        </w:rPr>
        <w:t xml:space="preserve">or laterally </w:t>
      </w:r>
      <w:r w:rsidR="003C0FC3" w:rsidRPr="000E5A0C">
        <w:rPr>
          <w:lang w:val="en-AU"/>
        </w:rPr>
        <w:t xml:space="preserve">of a natural or constructed structure </w:t>
      </w:r>
      <w:r w:rsidR="001E0169">
        <w:rPr>
          <w:lang w:val="en-AU"/>
        </w:rPr>
        <w:t xml:space="preserve">such as a </w:t>
      </w:r>
      <w:r w:rsidR="003C0FC3" w:rsidRPr="000E5A0C">
        <w:rPr>
          <w:lang w:val="en-AU"/>
        </w:rPr>
        <w:t>wind turbine, building, tower or cliff</w:t>
      </w:r>
    </w:p>
    <w:p w14:paraId="144B6BE2" w14:textId="0C39F069" w:rsidR="003C0FC3" w:rsidRPr="000E5A0C" w:rsidRDefault="00F71F9F" w:rsidP="00CB62FF">
      <w:pPr>
        <w:pStyle w:val="ListParagraph"/>
        <w:numPr>
          <w:ilvl w:val="0"/>
          <w:numId w:val="32"/>
        </w:numPr>
        <w:spacing w:after="120"/>
        <w:ind w:left="1077" w:hanging="357"/>
        <w:rPr>
          <w:lang w:val="en-AU"/>
        </w:rPr>
      </w:pPr>
      <w:r>
        <w:rPr>
          <w:lang w:val="en-AU"/>
        </w:rPr>
        <w:t>p</w:t>
      </w:r>
      <w:r w:rsidR="00EA0555">
        <w:rPr>
          <w:lang w:val="en-AU"/>
        </w:rPr>
        <w:t xml:space="preserve">ermitted to operate </w:t>
      </w:r>
      <w:r w:rsidR="003C0FC3" w:rsidRPr="000E5A0C">
        <w:rPr>
          <w:lang w:val="en-AU"/>
        </w:rPr>
        <w:t xml:space="preserve">up to </w:t>
      </w:r>
      <w:r w:rsidR="00EA0555">
        <w:rPr>
          <w:lang w:val="en-AU"/>
        </w:rPr>
        <w:t xml:space="preserve">an additional </w:t>
      </w:r>
      <w:r w:rsidR="003C0FC3" w:rsidRPr="000E5A0C">
        <w:rPr>
          <w:lang w:val="en-AU"/>
        </w:rPr>
        <w:t>100 ft above the highest point of that structure</w:t>
      </w:r>
    </w:p>
    <w:p w14:paraId="2C76668A" w14:textId="6E506140" w:rsidR="003C0FC3" w:rsidRPr="000E5A0C" w:rsidRDefault="00EA0555" w:rsidP="00CB62FF">
      <w:pPr>
        <w:pStyle w:val="ListParagraph"/>
        <w:numPr>
          <w:ilvl w:val="0"/>
          <w:numId w:val="32"/>
        </w:numPr>
        <w:spacing w:after="120"/>
        <w:ind w:left="1077" w:hanging="357"/>
        <w:rPr>
          <w:lang w:val="en-AU"/>
        </w:rPr>
      </w:pPr>
      <w:r>
        <w:rPr>
          <w:lang w:val="en-AU"/>
        </w:rPr>
        <w:t xml:space="preserve">the </w:t>
      </w:r>
      <w:r w:rsidR="003C0FC3" w:rsidRPr="000E5A0C">
        <w:rPr>
          <w:lang w:val="en-AU"/>
        </w:rPr>
        <w:t xml:space="preserve">remote pilot </w:t>
      </w:r>
      <w:r w:rsidR="00634B9E">
        <w:rPr>
          <w:lang w:val="en-AU"/>
        </w:rPr>
        <w:t>(</w:t>
      </w:r>
      <w:proofErr w:type="spellStart"/>
      <w:r w:rsidR="00634B9E">
        <w:rPr>
          <w:lang w:val="en-AU"/>
        </w:rPr>
        <w:t>RePL</w:t>
      </w:r>
      <w:proofErr w:type="spellEnd"/>
      <w:r w:rsidR="00634B9E">
        <w:rPr>
          <w:lang w:val="en-AU"/>
        </w:rPr>
        <w:t xml:space="preserve"> holder) </w:t>
      </w:r>
      <w:r w:rsidR="003C0FC3" w:rsidRPr="000E5A0C">
        <w:rPr>
          <w:lang w:val="en-AU"/>
        </w:rPr>
        <w:t>must maintain a listening watch on the appropriate aeronautical radio frequency</w:t>
      </w:r>
      <w:r w:rsidR="00633426" w:rsidRPr="000E5A0C">
        <w:rPr>
          <w:lang w:val="en-AU"/>
        </w:rPr>
        <w:t>.</w:t>
      </w:r>
    </w:p>
    <w:p w14:paraId="5980C7BA" w14:textId="1E4F9509" w:rsidR="003C0FC3" w:rsidRPr="000E5A0C" w:rsidRDefault="003C0FC3" w:rsidP="00A8327C">
      <w:pPr>
        <w:pStyle w:val="ListParagraph"/>
        <w:numPr>
          <w:ilvl w:val="0"/>
          <w:numId w:val="41"/>
        </w:numPr>
        <w:spacing w:before="120" w:after="120"/>
        <w:ind w:left="714" w:hanging="357"/>
        <w:rPr>
          <w:b/>
          <w:bCs/>
          <w:lang w:val="en-AU"/>
        </w:rPr>
      </w:pPr>
      <w:r w:rsidRPr="000E5A0C">
        <w:rPr>
          <w:b/>
          <w:bCs/>
          <w:lang w:val="en-AU"/>
        </w:rPr>
        <w:t>Over active mining excavations</w:t>
      </w:r>
      <w:r w:rsidR="00533A5F">
        <w:rPr>
          <w:b/>
          <w:bCs/>
          <w:lang w:val="en-AU"/>
        </w:rPr>
        <w:t>:</w:t>
      </w:r>
    </w:p>
    <w:p w14:paraId="3C7B1352" w14:textId="3EF5CA02" w:rsidR="003C0FC3" w:rsidRPr="000E5A0C" w:rsidRDefault="00A93D4F" w:rsidP="00A8327C">
      <w:pPr>
        <w:pStyle w:val="ListParagraph"/>
        <w:numPr>
          <w:ilvl w:val="0"/>
          <w:numId w:val="43"/>
        </w:numPr>
        <w:spacing w:after="120"/>
        <w:ind w:left="1077" w:hanging="357"/>
        <w:rPr>
          <w:lang w:val="en-AU"/>
        </w:rPr>
      </w:pPr>
      <w:r>
        <w:rPr>
          <w:lang w:val="en-AU"/>
        </w:rPr>
        <w:t xml:space="preserve">the </w:t>
      </w:r>
      <w:r w:rsidRPr="000E5A0C">
        <w:rPr>
          <w:lang w:val="en-AU"/>
        </w:rPr>
        <w:t>400</w:t>
      </w:r>
      <w:r w:rsidR="003C0FC3" w:rsidRPr="000E5A0C">
        <w:rPr>
          <w:lang w:val="en-AU"/>
        </w:rPr>
        <w:t xml:space="preserve"> ft </w:t>
      </w:r>
      <w:r w:rsidR="00D87906">
        <w:rPr>
          <w:lang w:val="en-AU"/>
        </w:rPr>
        <w:t xml:space="preserve">altitude limit is measured from </w:t>
      </w:r>
      <w:r w:rsidR="003C0FC3" w:rsidRPr="000E5A0C">
        <w:rPr>
          <w:lang w:val="en-AU"/>
        </w:rPr>
        <w:t>the pit edge nearest to the drone</w:t>
      </w:r>
      <w:r w:rsidR="004B31E2">
        <w:rPr>
          <w:lang w:val="en-AU"/>
        </w:rPr>
        <w:t>,</w:t>
      </w:r>
      <w:r w:rsidR="003C0FC3" w:rsidRPr="000E5A0C">
        <w:rPr>
          <w:lang w:val="en-AU"/>
        </w:rPr>
        <w:t xml:space="preserve"> not </w:t>
      </w:r>
      <w:r w:rsidR="0076231C">
        <w:rPr>
          <w:lang w:val="en-AU"/>
        </w:rPr>
        <w:t xml:space="preserve">measured from </w:t>
      </w:r>
      <w:r w:rsidR="003C0FC3" w:rsidRPr="000E5A0C">
        <w:rPr>
          <w:lang w:val="en-AU"/>
        </w:rPr>
        <w:t>the pit floor</w:t>
      </w:r>
      <w:r w:rsidR="00D87906">
        <w:rPr>
          <w:lang w:val="en-AU"/>
        </w:rPr>
        <w:t xml:space="preserve"> or from the point on the ground under the drone</w:t>
      </w:r>
    </w:p>
    <w:p w14:paraId="34BFD88F" w14:textId="765372E9" w:rsidR="003C0FC3" w:rsidRPr="00ED0B50" w:rsidRDefault="0076231C" w:rsidP="00A8327C">
      <w:pPr>
        <w:pStyle w:val="ListParagraph"/>
        <w:numPr>
          <w:ilvl w:val="0"/>
          <w:numId w:val="43"/>
        </w:numPr>
        <w:spacing w:after="120"/>
        <w:ind w:left="1077" w:hanging="357"/>
        <w:rPr>
          <w:lang w:val="en-AU"/>
        </w:rPr>
      </w:pPr>
      <w:r>
        <w:rPr>
          <w:lang w:val="en-AU"/>
        </w:rPr>
        <w:t xml:space="preserve">the </w:t>
      </w:r>
      <w:r w:rsidR="00633426" w:rsidRPr="000E5A0C">
        <w:rPr>
          <w:lang w:val="en-AU"/>
        </w:rPr>
        <w:t>r</w:t>
      </w:r>
      <w:r w:rsidR="003C0FC3" w:rsidRPr="000E5A0C">
        <w:rPr>
          <w:lang w:val="en-AU"/>
        </w:rPr>
        <w:t xml:space="preserve">emote pilot must hold an Aeronautical Radio Operator Certificate (AROC) </w:t>
      </w:r>
      <w:r w:rsidR="001E0169">
        <w:rPr>
          <w:lang w:val="en-AU"/>
        </w:rPr>
        <w:t xml:space="preserve">and </w:t>
      </w:r>
      <w:r w:rsidR="00633426" w:rsidRPr="00ED0B50">
        <w:rPr>
          <w:lang w:val="en-AU"/>
        </w:rPr>
        <w:t>r</w:t>
      </w:r>
      <w:r w:rsidR="003C0FC3" w:rsidRPr="00ED0B50">
        <w:rPr>
          <w:lang w:val="en-AU"/>
        </w:rPr>
        <w:t>adio broadcasts must be made before and during the operation</w:t>
      </w:r>
      <w:r w:rsidR="00633426" w:rsidRPr="00ED0B50">
        <w:rPr>
          <w:lang w:val="en-AU"/>
        </w:rPr>
        <w:t>.</w:t>
      </w:r>
    </w:p>
    <w:p w14:paraId="403091DA" w14:textId="0ADF83C8" w:rsidR="003C0FC3" w:rsidRPr="000E5A0C" w:rsidRDefault="00D80850" w:rsidP="00CB62FF">
      <w:pPr>
        <w:spacing w:before="240" w:after="120"/>
        <w:rPr>
          <w:lang w:val="en-AU"/>
        </w:rPr>
      </w:pPr>
      <w:r>
        <w:rPr>
          <w:lang w:val="en-AU"/>
        </w:rPr>
        <w:lastRenderedPageBreak/>
        <w:t>For both operating environments, t</w:t>
      </w:r>
      <w:r w:rsidR="003C0FC3" w:rsidRPr="000E5A0C">
        <w:rPr>
          <w:lang w:val="en-AU"/>
        </w:rPr>
        <w:t>he propos</w:t>
      </w:r>
      <w:r w:rsidR="00CC3AD1">
        <w:rPr>
          <w:lang w:val="en-AU"/>
        </w:rPr>
        <w:t xml:space="preserve">ed alleviation </w:t>
      </w:r>
      <w:r w:rsidR="00205715">
        <w:rPr>
          <w:lang w:val="en-AU"/>
        </w:rPr>
        <w:t xml:space="preserve">would </w:t>
      </w:r>
      <w:r w:rsidR="003C0FC3" w:rsidRPr="000E5A0C">
        <w:rPr>
          <w:lang w:val="en-AU"/>
        </w:rPr>
        <w:t xml:space="preserve">only </w:t>
      </w:r>
      <w:r w:rsidR="00CC3AD1">
        <w:rPr>
          <w:lang w:val="en-AU"/>
        </w:rPr>
        <w:t xml:space="preserve">apply </w:t>
      </w:r>
      <w:r w:rsidR="003C0FC3" w:rsidRPr="000E5A0C">
        <w:rPr>
          <w:lang w:val="en-AU"/>
        </w:rPr>
        <w:t>where:</w:t>
      </w:r>
    </w:p>
    <w:p w14:paraId="22582898" w14:textId="2409C7AD" w:rsidR="003C0FC3" w:rsidRPr="000E5A0C" w:rsidRDefault="003C0FC3" w:rsidP="00CB62FF">
      <w:pPr>
        <w:pStyle w:val="ListParagraph"/>
        <w:numPr>
          <w:ilvl w:val="0"/>
          <w:numId w:val="34"/>
        </w:numPr>
        <w:spacing w:after="120"/>
        <w:rPr>
          <w:lang w:val="en-AU"/>
        </w:rPr>
      </w:pPr>
      <w:r w:rsidRPr="000E5A0C">
        <w:rPr>
          <w:lang w:val="en-AU"/>
        </w:rPr>
        <w:t xml:space="preserve">the remote pilot holds a </w:t>
      </w:r>
      <w:proofErr w:type="spellStart"/>
      <w:r w:rsidRPr="000E5A0C">
        <w:rPr>
          <w:lang w:val="en-AU"/>
        </w:rPr>
        <w:t>RePL</w:t>
      </w:r>
      <w:proofErr w:type="spellEnd"/>
      <w:r w:rsidRPr="000E5A0C">
        <w:rPr>
          <w:lang w:val="en-AU"/>
        </w:rPr>
        <w:t xml:space="preserve"> </w:t>
      </w:r>
      <w:r w:rsidR="002A1069">
        <w:rPr>
          <w:lang w:val="en-AU"/>
        </w:rPr>
        <w:t xml:space="preserve">for the type and category of RPA </w:t>
      </w:r>
      <w:r w:rsidR="006022E7">
        <w:rPr>
          <w:lang w:val="en-AU"/>
        </w:rPr>
        <w:t>being operated</w:t>
      </w:r>
    </w:p>
    <w:p w14:paraId="2B1A253D" w14:textId="1AAB1161" w:rsidR="003C0FC3" w:rsidRPr="000E5A0C" w:rsidRDefault="003C0FC3" w:rsidP="00CB62FF">
      <w:pPr>
        <w:pStyle w:val="ListParagraph"/>
        <w:numPr>
          <w:ilvl w:val="0"/>
          <w:numId w:val="34"/>
        </w:numPr>
        <w:spacing w:after="120"/>
        <w:rPr>
          <w:lang w:val="en-AU"/>
        </w:rPr>
      </w:pPr>
      <w:r w:rsidRPr="000E5A0C">
        <w:rPr>
          <w:lang w:val="en-AU"/>
        </w:rPr>
        <w:t>operations are within visual line of sight (VLOS)</w:t>
      </w:r>
    </w:p>
    <w:p w14:paraId="25135CB8" w14:textId="1FD2971B" w:rsidR="003C0FC3" w:rsidRPr="000E5A0C" w:rsidRDefault="003C0FC3" w:rsidP="00CB62FF">
      <w:pPr>
        <w:pStyle w:val="ListParagraph"/>
        <w:numPr>
          <w:ilvl w:val="0"/>
          <w:numId w:val="34"/>
        </w:numPr>
        <w:spacing w:after="120"/>
        <w:rPr>
          <w:lang w:val="en-AU"/>
        </w:rPr>
      </w:pPr>
      <w:r w:rsidRPr="000E5A0C">
        <w:rPr>
          <w:lang w:val="en-AU"/>
        </w:rPr>
        <w:t>the operator already holds CASA approval for BVLOS</w:t>
      </w:r>
      <w:r w:rsidR="009C1B31">
        <w:rPr>
          <w:lang w:val="en-AU"/>
        </w:rPr>
        <w:t xml:space="preserve"> or </w:t>
      </w:r>
      <w:r w:rsidRPr="000E5A0C">
        <w:rPr>
          <w:lang w:val="en-AU"/>
        </w:rPr>
        <w:t>EVLOS operations</w:t>
      </w:r>
      <w:r w:rsidR="00A3259C">
        <w:rPr>
          <w:lang w:val="en-AU"/>
        </w:rPr>
        <w:t>, the</w:t>
      </w:r>
      <w:r w:rsidR="00A96411">
        <w:rPr>
          <w:lang w:val="en-AU"/>
        </w:rPr>
        <w:t xml:space="preserve"> operation is permitted </w:t>
      </w:r>
      <w:r w:rsidR="00C623DD">
        <w:rPr>
          <w:lang w:val="en-AU"/>
        </w:rPr>
        <w:t>but an observer must be used.</w:t>
      </w:r>
    </w:p>
    <w:p w14:paraId="03E2D478" w14:textId="3510E90B" w:rsidR="00633426" w:rsidRPr="000E5A0C" w:rsidRDefault="003C0FC3" w:rsidP="00CB62FF">
      <w:pPr>
        <w:spacing w:before="240" w:after="120"/>
        <w:rPr>
          <w:lang w:val="en-AU"/>
        </w:rPr>
      </w:pPr>
      <w:r w:rsidRPr="000E5A0C">
        <w:rPr>
          <w:lang w:val="en-AU"/>
        </w:rPr>
        <w:t xml:space="preserve">This proposal </w:t>
      </w:r>
      <w:r w:rsidR="00067BA9">
        <w:rPr>
          <w:lang w:val="en-AU"/>
        </w:rPr>
        <w:t xml:space="preserve">is intended to </w:t>
      </w:r>
      <w:r w:rsidRPr="000E5A0C">
        <w:rPr>
          <w:lang w:val="en-AU"/>
        </w:rPr>
        <w:t>operate with other approvals. Where another approval is required</w:t>
      </w:r>
      <w:r w:rsidR="00E602E6">
        <w:rPr>
          <w:lang w:val="en-AU"/>
        </w:rPr>
        <w:t>,</w:t>
      </w:r>
      <w:r w:rsidRPr="000E5A0C">
        <w:rPr>
          <w:lang w:val="en-AU"/>
        </w:rPr>
        <w:t xml:space="preserve"> </w:t>
      </w:r>
      <w:r w:rsidR="001E0169">
        <w:rPr>
          <w:lang w:val="en-AU"/>
        </w:rPr>
        <w:t>such as</w:t>
      </w:r>
      <w:r w:rsidRPr="000E5A0C">
        <w:rPr>
          <w:lang w:val="en-AU"/>
        </w:rPr>
        <w:t xml:space="preserve"> BVLOS, controlled airspace, </w:t>
      </w:r>
      <w:r w:rsidR="00205715">
        <w:rPr>
          <w:lang w:val="en-AU"/>
        </w:rPr>
        <w:t xml:space="preserve">or </w:t>
      </w:r>
      <w:r w:rsidRPr="000E5A0C">
        <w:rPr>
          <w:lang w:val="en-AU"/>
        </w:rPr>
        <w:t>operations near people, that approval must still be obtained</w:t>
      </w:r>
      <w:r w:rsidR="00680DF2">
        <w:rPr>
          <w:lang w:val="en-AU"/>
        </w:rPr>
        <w:t xml:space="preserve"> following CASA</w:t>
      </w:r>
      <w:r w:rsidR="00423971">
        <w:rPr>
          <w:lang w:val="en-AU"/>
        </w:rPr>
        <w:t>’</w:t>
      </w:r>
      <w:r w:rsidR="00680DF2">
        <w:rPr>
          <w:lang w:val="en-AU"/>
        </w:rPr>
        <w:t>s application processes</w:t>
      </w:r>
      <w:r w:rsidRPr="000E5A0C">
        <w:rPr>
          <w:lang w:val="en-AU"/>
        </w:rPr>
        <w:t xml:space="preserve">. </w:t>
      </w:r>
    </w:p>
    <w:p w14:paraId="1B670C6B" w14:textId="64C90A15" w:rsidR="00ED2D78" w:rsidRPr="00533A5F" w:rsidRDefault="00ED2D78" w:rsidP="00533A5F">
      <w:pPr>
        <w:pStyle w:val="Heading3"/>
        <w:spacing w:before="240" w:after="120"/>
        <w:ind w:left="0"/>
        <w:rPr>
          <w:lang w:val="en-AU"/>
        </w:rPr>
      </w:pPr>
      <w:bookmarkStart w:id="1" w:name="_Hlk10803145"/>
      <w:bookmarkEnd w:id="0"/>
      <w:r w:rsidRPr="00533A5F">
        <w:rPr>
          <w:lang w:val="en-AU"/>
        </w:rPr>
        <w:t>Principal changes</w:t>
      </w:r>
    </w:p>
    <w:p w14:paraId="368D77F1" w14:textId="4B78E986" w:rsidR="0048120B" w:rsidRPr="000E5A0C" w:rsidRDefault="0048120B" w:rsidP="00FA6BCE">
      <w:pPr>
        <w:pStyle w:val="BodyText"/>
        <w:tabs>
          <w:tab w:val="left" w:pos="6530"/>
        </w:tabs>
        <w:spacing w:after="120"/>
        <w:rPr>
          <w:bCs/>
          <w:sz w:val="22"/>
          <w:szCs w:val="22"/>
          <w:lang w:val="en-AU"/>
        </w:rPr>
      </w:pPr>
      <w:r w:rsidRPr="000E5A0C">
        <w:rPr>
          <w:bCs/>
          <w:sz w:val="22"/>
          <w:szCs w:val="22"/>
          <w:lang w:val="en-AU"/>
        </w:rPr>
        <w:t xml:space="preserve">The main change </w:t>
      </w:r>
      <w:r w:rsidR="005A32CF">
        <w:rPr>
          <w:bCs/>
          <w:sz w:val="22"/>
          <w:szCs w:val="22"/>
          <w:lang w:val="en-AU"/>
        </w:rPr>
        <w:t xml:space="preserve">would </w:t>
      </w:r>
      <w:r w:rsidR="00423971">
        <w:rPr>
          <w:bCs/>
          <w:sz w:val="22"/>
          <w:szCs w:val="22"/>
          <w:lang w:val="en-AU"/>
        </w:rPr>
        <w:t>allow</w:t>
      </w:r>
      <w:r w:rsidRPr="000E5A0C">
        <w:rPr>
          <w:bCs/>
          <w:sz w:val="22"/>
          <w:szCs w:val="22"/>
          <w:lang w:val="en-AU"/>
        </w:rPr>
        <w:t xml:space="preserve"> eligible operators to conduct certain drone operations above 400 feet without applying to CASA for approval </w:t>
      </w:r>
      <w:r w:rsidR="00205715">
        <w:rPr>
          <w:bCs/>
          <w:sz w:val="22"/>
          <w:szCs w:val="22"/>
          <w:lang w:val="en-AU"/>
        </w:rPr>
        <w:t>for each operation</w:t>
      </w:r>
      <w:r w:rsidRPr="000E5A0C">
        <w:rPr>
          <w:bCs/>
          <w:sz w:val="22"/>
          <w:szCs w:val="22"/>
          <w:lang w:val="en-AU"/>
        </w:rPr>
        <w:t>.</w:t>
      </w:r>
    </w:p>
    <w:p w14:paraId="1110F2C7" w14:textId="46790943" w:rsidR="0048120B" w:rsidRPr="000E5A0C" w:rsidRDefault="0048120B" w:rsidP="00FA6BCE">
      <w:pPr>
        <w:pStyle w:val="BodyText"/>
        <w:tabs>
          <w:tab w:val="left" w:pos="6530"/>
        </w:tabs>
        <w:spacing w:after="120"/>
        <w:rPr>
          <w:bCs/>
          <w:sz w:val="22"/>
          <w:szCs w:val="22"/>
          <w:lang w:val="en-AU"/>
        </w:rPr>
      </w:pPr>
      <w:r w:rsidRPr="000E5A0C">
        <w:rPr>
          <w:bCs/>
          <w:sz w:val="22"/>
          <w:szCs w:val="22"/>
          <w:lang w:val="en-AU"/>
        </w:rPr>
        <w:t>The proposal would reduce the need for repeated approvals for similar operations</w:t>
      </w:r>
      <w:r w:rsidR="00E16426">
        <w:rPr>
          <w:bCs/>
          <w:sz w:val="22"/>
          <w:szCs w:val="22"/>
          <w:lang w:val="en-AU"/>
        </w:rPr>
        <w:t xml:space="preserve"> and</w:t>
      </w:r>
      <w:r w:rsidRPr="000E5A0C">
        <w:rPr>
          <w:bCs/>
          <w:sz w:val="22"/>
          <w:szCs w:val="22"/>
          <w:lang w:val="en-AU"/>
        </w:rPr>
        <w:t xml:space="preserve"> provide greater certainty for operators undertaking recurring work</w:t>
      </w:r>
      <w:r w:rsidR="00E16426">
        <w:rPr>
          <w:bCs/>
          <w:sz w:val="22"/>
          <w:szCs w:val="22"/>
          <w:lang w:val="en-AU"/>
        </w:rPr>
        <w:t>.</w:t>
      </w:r>
      <w:r w:rsidR="008017D5">
        <w:rPr>
          <w:bCs/>
          <w:sz w:val="22"/>
          <w:szCs w:val="22"/>
          <w:lang w:val="en-AU"/>
        </w:rPr>
        <w:t xml:space="preserve"> It would</w:t>
      </w:r>
      <w:r w:rsidRPr="000E5A0C">
        <w:rPr>
          <w:bCs/>
          <w:sz w:val="22"/>
          <w:szCs w:val="22"/>
          <w:lang w:val="en-AU"/>
        </w:rPr>
        <w:t xml:space="preserve"> </w:t>
      </w:r>
      <w:r w:rsidR="008017D5">
        <w:rPr>
          <w:bCs/>
          <w:sz w:val="22"/>
          <w:szCs w:val="22"/>
          <w:lang w:val="en-AU"/>
        </w:rPr>
        <w:t xml:space="preserve">also </w:t>
      </w:r>
      <w:r w:rsidRPr="000E5A0C">
        <w:rPr>
          <w:bCs/>
          <w:sz w:val="22"/>
          <w:szCs w:val="22"/>
          <w:lang w:val="en-AU"/>
        </w:rPr>
        <w:t xml:space="preserve">remove the routine requirement for operation specific NOTAMs, subject to transition arrangements. </w:t>
      </w:r>
    </w:p>
    <w:p w14:paraId="50ADAA4A" w14:textId="426BF661" w:rsidR="0048120B" w:rsidRPr="000E5A0C" w:rsidRDefault="0048120B" w:rsidP="00FA6BCE">
      <w:pPr>
        <w:pStyle w:val="BodyText"/>
        <w:tabs>
          <w:tab w:val="left" w:pos="6530"/>
        </w:tabs>
        <w:spacing w:after="120"/>
        <w:rPr>
          <w:bCs/>
          <w:sz w:val="22"/>
          <w:szCs w:val="22"/>
          <w:lang w:val="en-AU"/>
        </w:rPr>
      </w:pPr>
      <w:r w:rsidRPr="000E5A0C">
        <w:rPr>
          <w:bCs/>
          <w:sz w:val="22"/>
          <w:szCs w:val="22"/>
          <w:lang w:val="en-AU"/>
        </w:rPr>
        <w:t>It would also introduce aeronautical radio requirements to support situational awareness for</w:t>
      </w:r>
      <w:r w:rsidR="00CF15BC">
        <w:rPr>
          <w:bCs/>
          <w:sz w:val="22"/>
          <w:szCs w:val="22"/>
          <w:lang w:val="en-AU"/>
        </w:rPr>
        <w:t xml:space="preserve"> the remote pilot and</w:t>
      </w:r>
      <w:r w:rsidRPr="000E5A0C">
        <w:rPr>
          <w:bCs/>
          <w:sz w:val="22"/>
          <w:szCs w:val="22"/>
          <w:lang w:val="en-AU"/>
        </w:rPr>
        <w:t xml:space="preserve"> other airspace users.</w:t>
      </w:r>
    </w:p>
    <w:p w14:paraId="68CC8D0B" w14:textId="2C651B52" w:rsidR="0048120B" w:rsidRPr="000E5A0C" w:rsidRDefault="0048120B" w:rsidP="00FA6BCE">
      <w:pPr>
        <w:pStyle w:val="BodyText"/>
        <w:tabs>
          <w:tab w:val="left" w:pos="6530"/>
        </w:tabs>
        <w:spacing w:after="120"/>
        <w:rPr>
          <w:bCs/>
          <w:sz w:val="22"/>
          <w:szCs w:val="22"/>
          <w:lang w:val="en-AU"/>
        </w:rPr>
      </w:pPr>
      <w:r w:rsidRPr="000E5A0C">
        <w:rPr>
          <w:bCs/>
          <w:sz w:val="22"/>
          <w:szCs w:val="22"/>
          <w:lang w:val="en-AU"/>
        </w:rPr>
        <w:t xml:space="preserve">The proposal does not </w:t>
      </w:r>
      <w:r w:rsidR="008017D5">
        <w:rPr>
          <w:bCs/>
          <w:sz w:val="22"/>
          <w:szCs w:val="22"/>
          <w:lang w:val="en-AU"/>
        </w:rPr>
        <w:t>change</w:t>
      </w:r>
      <w:r w:rsidRPr="000E5A0C">
        <w:rPr>
          <w:bCs/>
          <w:sz w:val="22"/>
          <w:szCs w:val="22"/>
          <w:lang w:val="en-AU"/>
        </w:rPr>
        <w:t xml:space="preserve"> existing safety responsibilities. Operators must continue to comply with all applicable regulations and conduct operations safely.</w:t>
      </w:r>
    </w:p>
    <w:p w14:paraId="441D012B" w14:textId="731703FC" w:rsidR="00ED2D78" w:rsidRPr="000E5A0C" w:rsidRDefault="0048120B" w:rsidP="00FA6BCE">
      <w:pPr>
        <w:pStyle w:val="BodyText"/>
        <w:tabs>
          <w:tab w:val="left" w:pos="6530"/>
        </w:tabs>
        <w:spacing w:after="120"/>
        <w:rPr>
          <w:bCs/>
          <w:sz w:val="22"/>
          <w:szCs w:val="22"/>
          <w:lang w:val="en-AU"/>
        </w:rPr>
      </w:pPr>
      <w:r w:rsidRPr="000E5A0C">
        <w:rPr>
          <w:bCs/>
          <w:sz w:val="22"/>
          <w:szCs w:val="22"/>
          <w:lang w:val="en-AU"/>
        </w:rPr>
        <w:t>All other regulatory requirements would remain unchanged</w:t>
      </w:r>
      <w:r w:rsidR="00B83D52">
        <w:rPr>
          <w:bCs/>
          <w:sz w:val="22"/>
          <w:szCs w:val="22"/>
          <w:lang w:val="en-AU"/>
        </w:rPr>
        <w:t>. This</w:t>
      </w:r>
      <w:r w:rsidRPr="000E5A0C">
        <w:rPr>
          <w:bCs/>
          <w:sz w:val="22"/>
          <w:szCs w:val="22"/>
          <w:lang w:val="en-AU"/>
        </w:rPr>
        <w:t xml:space="preserve"> includ</w:t>
      </w:r>
      <w:r w:rsidR="00B83D52">
        <w:rPr>
          <w:bCs/>
          <w:sz w:val="22"/>
          <w:szCs w:val="22"/>
          <w:lang w:val="en-AU"/>
        </w:rPr>
        <w:t>es</w:t>
      </w:r>
      <w:r w:rsidRPr="000E5A0C">
        <w:rPr>
          <w:bCs/>
          <w:sz w:val="22"/>
          <w:szCs w:val="22"/>
          <w:lang w:val="en-AU"/>
        </w:rPr>
        <w:t xml:space="preserve"> </w:t>
      </w:r>
      <w:r w:rsidR="00B83D52">
        <w:rPr>
          <w:bCs/>
          <w:sz w:val="22"/>
          <w:szCs w:val="22"/>
          <w:lang w:val="en-AU"/>
        </w:rPr>
        <w:t>requirements</w:t>
      </w:r>
      <w:r w:rsidRPr="000E5A0C">
        <w:rPr>
          <w:bCs/>
          <w:sz w:val="22"/>
          <w:szCs w:val="22"/>
          <w:lang w:val="en-AU"/>
        </w:rPr>
        <w:t xml:space="preserve"> relating to airspace access, aerodromes, operations near people, and hazard identification and avoidance.</w:t>
      </w:r>
      <w:r w:rsidR="008B1B52" w:rsidRPr="000E5A0C">
        <w:rPr>
          <w:bCs/>
          <w:sz w:val="22"/>
          <w:szCs w:val="22"/>
          <w:lang w:val="en-AU"/>
        </w:rPr>
        <w:tab/>
      </w:r>
    </w:p>
    <w:bookmarkEnd w:id="1"/>
    <w:p w14:paraId="1516E111" w14:textId="2DB14D31" w:rsidR="00F77E67" w:rsidRPr="007F4766" w:rsidRDefault="00F77E67" w:rsidP="007F4766">
      <w:pPr>
        <w:pStyle w:val="Heading1"/>
        <w:tabs>
          <w:tab w:val="left" w:pos="6061"/>
        </w:tabs>
        <w:spacing w:before="240" w:after="240"/>
        <w:ind w:left="0"/>
        <w:rPr>
          <w:sz w:val="28"/>
          <w:szCs w:val="28"/>
          <w:lang w:val="en-AU"/>
        </w:rPr>
      </w:pPr>
      <w:r w:rsidRPr="007F4766">
        <w:rPr>
          <w:sz w:val="28"/>
          <w:szCs w:val="28"/>
          <w:lang w:val="en-AU"/>
        </w:rPr>
        <w:t>Previous consultations</w:t>
      </w:r>
    </w:p>
    <w:p w14:paraId="4DF5DA49" w14:textId="3E423EA3" w:rsidR="00F53551" w:rsidRPr="00FC4852" w:rsidRDefault="00F53551" w:rsidP="00FA6BCE">
      <w:pPr>
        <w:spacing w:after="120"/>
      </w:pPr>
      <w:r w:rsidRPr="0083015D">
        <w:t xml:space="preserve">CASA </w:t>
      </w:r>
      <w:r>
        <w:t xml:space="preserve">continues to review and </w:t>
      </w:r>
      <w:r w:rsidRPr="0083015D">
        <w:t>improve</w:t>
      </w:r>
      <w:r>
        <w:t xml:space="preserve"> our application and assessment processes under a broader approach for a more efficient and effective remotely piloted aircraft system (RPAS)</w:t>
      </w:r>
      <w:r w:rsidRPr="0083015D">
        <w:t xml:space="preserve"> regulatory framework.</w:t>
      </w:r>
    </w:p>
    <w:p w14:paraId="23F5E9AA" w14:textId="4F396090" w:rsidR="000E5A0C" w:rsidRPr="000E5A0C" w:rsidRDefault="000E5A0C" w:rsidP="00FA6BCE">
      <w:pPr>
        <w:pStyle w:val="Heading2"/>
        <w:spacing w:before="0" w:after="120"/>
        <w:ind w:left="0"/>
        <w:rPr>
          <w:sz w:val="22"/>
          <w:szCs w:val="22"/>
          <w:lang w:val="en-AU"/>
        </w:rPr>
      </w:pPr>
      <w:r w:rsidRPr="000E5A0C">
        <w:rPr>
          <w:sz w:val="22"/>
          <w:szCs w:val="22"/>
          <w:lang w:val="en-AU"/>
        </w:rPr>
        <w:t>During the 2021 to 2022 post implementation review of the Part 101</w:t>
      </w:r>
      <w:r w:rsidR="00943907">
        <w:rPr>
          <w:sz w:val="22"/>
          <w:szCs w:val="22"/>
          <w:lang w:val="en-AU"/>
        </w:rPr>
        <w:t xml:space="preserve"> of CASR</w:t>
      </w:r>
      <w:r w:rsidR="00722590">
        <w:rPr>
          <w:sz w:val="22"/>
          <w:szCs w:val="22"/>
          <w:lang w:val="en-AU"/>
        </w:rPr>
        <w:t xml:space="preserve"> consultation</w:t>
      </w:r>
      <w:r w:rsidRPr="000E5A0C">
        <w:rPr>
          <w:sz w:val="22"/>
          <w:szCs w:val="22"/>
          <w:lang w:val="en-AU"/>
        </w:rPr>
        <w:t>, stakeholders were asked about greater flexibility for some operations above 400 ft, including operations near vertical structures and over mine sites.</w:t>
      </w:r>
    </w:p>
    <w:p w14:paraId="53A33028" w14:textId="2A1C4264" w:rsidR="008B7EEC" w:rsidRDefault="002B2E96" w:rsidP="00FA6BCE">
      <w:pPr>
        <w:pStyle w:val="Heading2"/>
        <w:spacing w:before="0" w:after="120"/>
        <w:ind w:left="0"/>
        <w:rPr>
          <w:lang w:val="en-AU"/>
        </w:rPr>
      </w:pPr>
      <w:r>
        <w:rPr>
          <w:sz w:val="22"/>
          <w:szCs w:val="22"/>
          <w:lang w:val="en-AU"/>
        </w:rPr>
        <w:t>Consultation f</w:t>
      </w:r>
      <w:r w:rsidR="000E5A0C" w:rsidRPr="000E5A0C">
        <w:rPr>
          <w:sz w:val="22"/>
          <w:szCs w:val="22"/>
          <w:lang w:val="en-AU"/>
        </w:rPr>
        <w:t xml:space="preserve">eedback supported a more proportionate approach where the operating environment is </w:t>
      </w:r>
      <w:r w:rsidR="00A93D4F" w:rsidRPr="000E5A0C">
        <w:rPr>
          <w:sz w:val="22"/>
          <w:szCs w:val="22"/>
          <w:lang w:val="en-AU"/>
        </w:rPr>
        <w:t>constrained,</w:t>
      </w:r>
      <w:r w:rsidR="000E5A0C" w:rsidRPr="000E5A0C">
        <w:rPr>
          <w:sz w:val="22"/>
          <w:szCs w:val="22"/>
          <w:lang w:val="en-AU"/>
        </w:rPr>
        <w:t xml:space="preserve"> and the safety case c</w:t>
      </w:r>
      <w:r w:rsidR="00943907">
        <w:rPr>
          <w:sz w:val="22"/>
          <w:szCs w:val="22"/>
          <w:lang w:val="en-AU"/>
        </w:rPr>
        <w:t>ould</w:t>
      </w:r>
      <w:r w:rsidR="000E5A0C" w:rsidRPr="000E5A0C">
        <w:rPr>
          <w:sz w:val="22"/>
          <w:szCs w:val="22"/>
          <w:lang w:val="en-AU"/>
        </w:rPr>
        <w:t xml:space="preserve"> be </w:t>
      </w:r>
      <w:r w:rsidR="00943907">
        <w:rPr>
          <w:sz w:val="22"/>
          <w:szCs w:val="22"/>
          <w:lang w:val="en-AU"/>
        </w:rPr>
        <w:t xml:space="preserve">maintained </w:t>
      </w:r>
      <w:r w:rsidR="000E5A0C" w:rsidRPr="000E5A0C">
        <w:rPr>
          <w:sz w:val="22"/>
          <w:szCs w:val="22"/>
          <w:lang w:val="en-AU"/>
        </w:rPr>
        <w:t>through</w:t>
      </w:r>
      <w:r w:rsidR="00943907">
        <w:rPr>
          <w:sz w:val="22"/>
          <w:szCs w:val="22"/>
          <w:lang w:val="en-AU"/>
        </w:rPr>
        <w:t xml:space="preserve"> other</w:t>
      </w:r>
      <w:r w:rsidR="000E5A0C" w:rsidRPr="000E5A0C">
        <w:rPr>
          <w:sz w:val="22"/>
          <w:szCs w:val="22"/>
          <w:lang w:val="en-AU"/>
        </w:rPr>
        <w:t xml:space="preserve"> conditions</w:t>
      </w:r>
      <w:r w:rsidR="00943907">
        <w:rPr>
          <w:sz w:val="22"/>
          <w:szCs w:val="22"/>
          <w:lang w:val="en-AU"/>
        </w:rPr>
        <w:t xml:space="preserve"> or mechanisms</w:t>
      </w:r>
      <w:r w:rsidR="000E5A0C" w:rsidRPr="000E5A0C">
        <w:rPr>
          <w:sz w:val="22"/>
          <w:szCs w:val="22"/>
          <w:lang w:val="en-AU"/>
        </w:rPr>
        <w:t xml:space="preserve">. </w:t>
      </w:r>
    </w:p>
    <w:p w14:paraId="513B23D7" w14:textId="7C4CDF7E" w:rsidR="00ED2D78" w:rsidRPr="007F4766" w:rsidRDefault="00ED2D78" w:rsidP="007F4766">
      <w:pPr>
        <w:pStyle w:val="Heading1"/>
        <w:tabs>
          <w:tab w:val="left" w:pos="6061"/>
        </w:tabs>
        <w:spacing w:before="240" w:after="240"/>
        <w:ind w:left="0"/>
        <w:rPr>
          <w:sz w:val="28"/>
          <w:szCs w:val="28"/>
          <w:lang w:val="en-AU"/>
        </w:rPr>
      </w:pPr>
      <w:r w:rsidRPr="007F4766">
        <w:rPr>
          <w:sz w:val="28"/>
          <w:szCs w:val="28"/>
          <w:lang w:val="en-AU"/>
        </w:rPr>
        <w:t xml:space="preserve">Why </w:t>
      </w:r>
      <w:r w:rsidR="00313FF2" w:rsidRPr="007F4766">
        <w:rPr>
          <w:sz w:val="28"/>
          <w:szCs w:val="28"/>
          <w:lang w:val="en-AU"/>
        </w:rPr>
        <w:t>your views matter</w:t>
      </w:r>
    </w:p>
    <w:p w14:paraId="57A1010E" w14:textId="54EFE12A" w:rsidR="00484E47" w:rsidRPr="000E5A0C" w:rsidRDefault="00484E47" w:rsidP="00FA6BCE">
      <w:pPr>
        <w:spacing w:after="120"/>
        <w:rPr>
          <w:lang w:val="en-AU"/>
        </w:rPr>
      </w:pPr>
      <w:bookmarkStart w:id="2" w:name="_Hlk10803478"/>
      <w:bookmarkStart w:id="3" w:name="_Hlk110236422"/>
      <w:r w:rsidRPr="000E5A0C">
        <w:rPr>
          <w:lang w:val="en-AU"/>
        </w:rPr>
        <w:t xml:space="preserve">Your feedback will help us make sure the proposed </w:t>
      </w:r>
      <w:r w:rsidR="0052671E">
        <w:rPr>
          <w:lang w:val="en-AU"/>
        </w:rPr>
        <w:t>changes</w:t>
      </w:r>
      <w:r w:rsidR="0052671E" w:rsidRPr="000E5A0C">
        <w:rPr>
          <w:lang w:val="en-AU"/>
        </w:rPr>
        <w:t xml:space="preserve"> </w:t>
      </w:r>
      <w:r w:rsidRPr="000E5A0C">
        <w:rPr>
          <w:lang w:val="en-AU"/>
        </w:rPr>
        <w:t xml:space="preserve">are suitable, </w:t>
      </w:r>
      <w:r w:rsidR="000E5A0C" w:rsidRPr="000E5A0C">
        <w:rPr>
          <w:lang w:val="en-AU"/>
        </w:rPr>
        <w:t xml:space="preserve">clear </w:t>
      </w:r>
      <w:r w:rsidRPr="000E5A0C">
        <w:rPr>
          <w:lang w:val="en-AU"/>
        </w:rPr>
        <w:t>and will work as intended</w:t>
      </w:r>
      <w:r w:rsidR="0052671E">
        <w:rPr>
          <w:lang w:val="en-AU"/>
        </w:rPr>
        <w:t>, and all aviation safety matters are raised and appropriate</w:t>
      </w:r>
      <w:r w:rsidR="00C3747F">
        <w:rPr>
          <w:lang w:val="en-AU"/>
        </w:rPr>
        <w:t>ly mitigated.</w:t>
      </w:r>
    </w:p>
    <w:p w14:paraId="70A6D227" w14:textId="46E38D27" w:rsidR="005B0763" w:rsidRPr="007F4766" w:rsidRDefault="005B0763" w:rsidP="007F4766">
      <w:pPr>
        <w:pStyle w:val="Heading1"/>
        <w:tabs>
          <w:tab w:val="left" w:pos="6061"/>
        </w:tabs>
        <w:spacing w:before="240" w:after="240"/>
        <w:ind w:left="0"/>
        <w:rPr>
          <w:sz w:val="28"/>
          <w:szCs w:val="28"/>
          <w:lang w:val="en-AU"/>
        </w:rPr>
      </w:pPr>
      <w:r w:rsidRPr="007F4766">
        <w:rPr>
          <w:sz w:val="28"/>
          <w:szCs w:val="28"/>
          <w:lang w:val="en-AU"/>
        </w:rPr>
        <w:t>How to submit feedback</w:t>
      </w:r>
    </w:p>
    <w:p w14:paraId="1271A01C" w14:textId="6AD9EDD1" w:rsidR="00484E47" w:rsidRPr="000E5A0C" w:rsidRDefault="00484E47" w:rsidP="00FA6BCE">
      <w:pPr>
        <w:spacing w:after="120"/>
        <w:rPr>
          <w:lang w:val="en-AU"/>
        </w:rPr>
      </w:pPr>
      <w:r w:rsidRPr="000E5A0C">
        <w:rPr>
          <w:lang w:val="en-AU"/>
        </w:rPr>
        <w:t xml:space="preserve">Please submit your comments </w:t>
      </w:r>
      <w:r w:rsidR="00C6389B" w:rsidRPr="000E5A0C">
        <w:rPr>
          <w:lang w:val="en-AU"/>
        </w:rPr>
        <w:t>on the propo</w:t>
      </w:r>
      <w:r w:rsidR="00C3747F">
        <w:rPr>
          <w:lang w:val="en-AU"/>
        </w:rPr>
        <w:t>sal to permit certain drone operations above 400 ft</w:t>
      </w:r>
      <w:r w:rsidR="00135584">
        <w:rPr>
          <w:lang w:val="en-AU"/>
        </w:rPr>
        <w:t xml:space="preserve"> in defined environments</w:t>
      </w:r>
      <w:r w:rsidR="00C3747F">
        <w:rPr>
          <w:lang w:val="en-AU"/>
        </w:rPr>
        <w:t xml:space="preserve">, </w:t>
      </w:r>
      <w:r w:rsidR="00C6389B" w:rsidRPr="000E5A0C">
        <w:rPr>
          <w:lang w:val="en-AU"/>
        </w:rPr>
        <w:t>through the consultation hub</w:t>
      </w:r>
      <w:r w:rsidR="00400F30" w:rsidRPr="000E5A0C">
        <w:rPr>
          <w:lang w:val="en-AU"/>
        </w:rPr>
        <w:t xml:space="preserve"> </w:t>
      </w:r>
      <w:r w:rsidRPr="000E5A0C">
        <w:rPr>
          <w:lang w:val="en-AU"/>
        </w:rPr>
        <w:t>using the survey link</w:t>
      </w:r>
      <w:r w:rsidR="00400F30" w:rsidRPr="000E5A0C">
        <w:rPr>
          <w:lang w:val="en-AU"/>
        </w:rPr>
        <w:t xml:space="preserve"> provided</w:t>
      </w:r>
      <w:r w:rsidRPr="000E5A0C">
        <w:rPr>
          <w:lang w:val="en-AU"/>
        </w:rPr>
        <w:t xml:space="preserve"> on this page.</w:t>
      </w:r>
    </w:p>
    <w:p w14:paraId="2F69F0D1" w14:textId="640A7F38" w:rsidR="00484E47" w:rsidRPr="000E5A0C" w:rsidRDefault="00484E47" w:rsidP="00FA6BCE">
      <w:pPr>
        <w:spacing w:after="120"/>
        <w:rPr>
          <w:lang w:val="en-AU"/>
        </w:rPr>
      </w:pPr>
      <w:r w:rsidRPr="000E5A0C">
        <w:rPr>
          <w:lang w:val="en-AU"/>
        </w:rPr>
        <w:t xml:space="preserve">If you are unable to provide feedback via the survey link, please email </w:t>
      </w:r>
      <w:r w:rsidR="00400F30" w:rsidRPr="000E5A0C">
        <w:rPr>
          <w:lang w:val="en-AU"/>
        </w:rPr>
        <w:t xml:space="preserve">us at </w:t>
      </w:r>
      <w:hyperlink r:id="rId8" w:history="1">
        <w:r w:rsidR="00400F30" w:rsidRPr="000E5A0C">
          <w:rPr>
            <w:rStyle w:val="Hyperlink"/>
            <w:lang w:val="en-AU"/>
          </w:rPr>
          <w:t xml:space="preserve">regulatoryconsultation@casa.gov.au </w:t>
        </w:r>
      </w:hyperlink>
      <w:r w:rsidRPr="000E5A0C">
        <w:rPr>
          <w:lang w:val="en-AU"/>
        </w:rPr>
        <w:t>.</w:t>
      </w:r>
    </w:p>
    <w:p w14:paraId="276F630F" w14:textId="30F4DF48" w:rsidR="00DB0F2B" w:rsidRPr="007F4766" w:rsidRDefault="00DB0F2B" w:rsidP="007F4766">
      <w:pPr>
        <w:pStyle w:val="Heading1"/>
        <w:tabs>
          <w:tab w:val="left" w:pos="6061"/>
        </w:tabs>
        <w:spacing w:before="240" w:after="240"/>
        <w:ind w:left="0"/>
        <w:rPr>
          <w:sz w:val="28"/>
          <w:szCs w:val="28"/>
          <w:lang w:val="en-AU"/>
        </w:rPr>
      </w:pPr>
      <w:r w:rsidRPr="007F4766">
        <w:rPr>
          <w:sz w:val="28"/>
          <w:szCs w:val="28"/>
          <w:lang w:val="en-AU"/>
        </w:rPr>
        <w:t>What happens next</w:t>
      </w:r>
    </w:p>
    <w:p w14:paraId="7737F131" w14:textId="77777777" w:rsidR="00DB0F2B" w:rsidRPr="000E5A0C" w:rsidRDefault="00DB0F2B" w:rsidP="00FA6BCE">
      <w:pPr>
        <w:pStyle w:val="NormalWeb"/>
        <w:shd w:val="clear" w:color="auto" w:fill="FFFFFF"/>
        <w:spacing w:before="0" w:beforeAutospacing="0" w:after="120" w:afterAutospacing="0"/>
        <w:rPr>
          <w:rFonts w:ascii="Arial" w:hAnsi="Arial" w:cs="Arial"/>
          <w:color w:val="000000" w:themeColor="text1"/>
          <w:sz w:val="22"/>
          <w:szCs w:val="22"/>
        </w:rPr>
      </w:pPr>
      <w:r w:rsidRPr="000E5A0C">
        <w:rPr>
          <w:rFonts w:ascii="Arial" w:hAnsi="Arial" w:cs="Arial"/>
          <w:color w:val="000000" w:themeColor="text1"/>
          <w:sz w:val="22"/>
          <w:szCs w:val="22"/>
        </w:rPr>
        <w:t>At the end of the response period, we will:</w:t>
      </w:r>
    </w:p>
    <w:p w14:paraId="382CCE3A" w14:textId="77777777" w:rsidR="00DB0F2B" w:rsidRPr="000E5A0C" w:rsidRDefault="00DB0F2B" w:rsidP="00CB62FF">
      <w:pPr>
        <w:widowControl/>
        <w:numPr>
          <w:ilvl w:val="0"/>
          <w:numId w:val="19"/>
        </w:numPr>
        <w:shd w:val="clear" w:color="auto" w:fill="FFFFFF"/>
        <w:autoSpaceDE/>
        <w:autoSpaceDN/>
        <w:spacing w:after="120"/>
        <w:ind w:left="714" w:hanging="357"/>
        <w:rPr>
          <w:color w:val="000000" w:themeColor="text1"/>
          <w:lang w:val="en-AU"/>
        </w:rPr>
      </w:pPr>
      <w:r w:rsidRPr="000E5A0C">
        <w:rPr>
          <w:color w:val="000000" w:themeColor="text1"/>
          <w:lang w:val="en-AU"/>
        </w:rPr>
        <w:t>review all comments received</w:t>
      </w:r>
    </w:p>
    <w:p w14:paraId="29F0506D" w14:textId="77777777" w:rsidR="00DB0F2B" w:rsidRPr="000E5A0C" w:rsidRDefault="00DB0F2B" w:rsidP="00CB62FF">
      <w:pPr>
        <w:widowControl/>
        <w:numPr>
          <w:ilvl w:val="0"/>
          <w:numId w:val="19"/>
        </w:numPr>
        <w:shd w:val="clear" w:color="auto" w:fill="FFFFFF"/>
        <w:autoSpaceDE/>
        <w:autoSpaceDN/>
        <w:spacing w:after="120"/>
        <w:rPr>
          <w:color w:val="000000" w:themeColor="text1"/>
          <w:lang w:val="en-AU"/>
        </w:rPr>
      </w:pPr>
      <w:r w:rsidRPr="000E5A0C">
        <w:rPr>
          <w:color w:val="000000" w:themeColor="text1"/>
          <w:lang w:val="en-AU"/>
        </w:rPr>
        <w:lastRenderedPageBreak/>
        <w:t>make responses publicly available on the consultation hub (unless you request your submission remain confidential)</w:t>
      </w:r>
    </w:p>
    <w:p w14:paraId="034A38C6" w14:textId="1A9E830D" w:rsidR="00DB0F2B" w:rsidRPr="000E5A0C" w:rsidRDefault="00DB0F2B" w:rsidP="00CB62FF">
      <w:pPr>
        <w:widowControl/>
        <w:numPr>
          <w:ilvl w:val="0"/>
          <w:numId w:val="19"/>
        </w:numPr>
        <w:shd w:val="clear" w:color="auto" w:fill="FFFFFF"/>
        <w:autoSpaceDE/>
        <w:autoSpaceDN/>
        <w:spacing w:after="120"/>
        <w:rPr>
          <w:color w:val="000000" w:themeColor="text1"/>
          <w:lang w:val="en-AU"/>
        </w:rPr>
      </w:pPr>
      <w:r w:rsidRPr="000E5A0C">
        <w:rPr>
          <w:color w:val="000000" w:themeColor="text1"/>
          <w:lang w:val="en-AU"/>
        </w:rPr>
        <w:t xml:space="preserve">publish a </w:t>
      </w:r>
      <w:r w:rsidR="00FA6BCE">
        <w:rPr>
          <w:color w:val="000000" w:themeColor="text1"/>
          <w:lang w:val="en-AU"/>
        </w:rPr>
        <w:t>s</w:t>
      </w:r>
      <w:r w:rsidRPr="000E5A0C">
        <w:rPr>
          <w:color w:val="000000" w:themeColor="text1"/>
          <w:lang w:val="en-AU"/>
        </w:rPr>
        <w:t xml:space="preserve">ummary of </w:t>
      </w:r>
      <w:r w:rsidR="00FA6BCE">
        <w:rPr>
          <w:color w:val="000000" w:themeColor="text1"/>
          <w:lang w:val="en-AU"/>
        </w:rPr>
        <w:t>c</w:t>
      </w:r>
      <w:r w:rsidRPr="000E5A0C">
        <w:rPr>
          <w:color w:val="000000" w:themeColor="text1"/>
          <w:lang w:val="en-AU"/>
        </w:rPr>
        <w:t>onsultation which summarises the feedback received and outlines any intended changes and next steps.</w:t>
      </w:r>
    </w:p>
    <w:p w14:paraId="5170A8DE" w14:textId="4B53F119" w:rsidR="00DB0F2B" w:rsidRPr="000E5A0C" w:rsidRDefault="00DB0F2B" w:rsidP="00CB62FF">
      <w:pPr>
        <w:pStyle w:val="NormalWeb"/>
        <w:shd w:val="clear" w:color="auto" w:fill="FFFFFF"/>
        <w:spacing w:before="240" w:beforeAutospacing="0" w:after="120" w:afterAutospacing="0"/>
        <w:rPr>
          <w:rFonts w:ascii="Arial" w:hAnsi="Arial" w:cs="Arial"/>
          <w:sz w:val="22"/>
          <w:szCs w:val="22"/>
        </w:rPr>
      </w:pPr>
      <w:r w:rsidRPr="000E5A0C">
        <w:rPr>
          <w:rFonts w:ascii="Arial" w:hAnsi="Arial" w:cs="Arial"/>
          <w:sz w:val="22"/>
          <w:szCs w:val="22"/>
        </w:rPr>
        <w:t>All comments received on the propos</w:t>
      </w:r>
      <w:r w:rsidR="00C3747F">
        <w:rPr>
          <w:rFonts w:ascii="Arial" w:hAnsi="Arial" w:cs="Arial"/>
          <w:sz w:val="22"/>
          <w:szCs w:val="22"/>
        </w:rPr>
        <w:t xml:space="preserve">al </w:t>
      </w:r>
      <w:r w:rsidRPr="000E5A0C">
        <w:rPr>
          <w:rFonts w:ascii="Arial" w:hAnsi="Arial" w:cs="Arial"/>
          <w:sz w:val="22"/>
          <w:szCs w:val="22"/>
        </w:rPr>
        <w:t>will be considered. Relevant feedback that improves upon the propos</w:t>
      </w:r>
      <w:r w:rsidR="00C3747F">
        <w:rPr>
          <w:rFonts w:ascii="Arial" w:hAnsi="Arial" w:cs="Arial"/>
          <w:sz w:val="22"/>
          <w:szCs w:val="22"/>
        </w:rPr>
        <w:t>al</w:t>
      </w:r>
      <w:r w:rsidRPr="000E5A0C">
        <w:rPr>
          <w:rFonts w:ascii="Arial" w:hAnsi="Arial" w:cs="Arial"/>
          <w:sz w:val="22"/>
          <w:szCs w:val="22"/>
        </w:rPr>
        <w:t xml:space="preserve"> </w:t>
      </w:r>
      <w:r w:rsidR="00400D7E">
        <w:rPr>
          <w:rFonts w:ascii="Arial" w:hAnsi="Arial" w:cs="Arial"/>
          <w:sz w:val="22"/>
          <w:szCs w:val="22"/>
        </w:rPr>
        <w:t>would</w:t>
      </w:r>
      <w:r w:rsidRPr="000E5A0C">
        <w:rPr>
          <w:rFonts w:ascii="Arial" w:hAnsi="Arial" w:cs="Arial"/>
          <w:sz w:val="22"/>
          <w:szCs w:val="22"/>
        </w:rPr>
        <w:t xml:space="preserve"> be incorporated.</w:t>
      </w:r>
    </w:p>
    <w:p w14:paraId="53FBE481" w14:textId="0AAB66CF" w:rsidR="004C4221" w:rsidRPr="007F4766" w:rsidRDefault="00DB0F2B" w:rsidP="007F4766">
      <w:pPr>
        <w:pStyle w:val="Heading1"/>
        <w:tabs>
          <w:tab w:val="left" w:pos="6061"/>
        </w:tabs>
        <w:spacing w:before="240" w:after="240"/>
        <w:ind w:left="0"/>
        <w:rPr>
          <w:sz w:val="28"/>
          <w:szCs w:val="28"/>
          <w:lang w:val="en-AU"/>
        </w:rPr>
      </w:pPr>
      <w:r w:rsidRPr="007F4766">
        <w:rPr>
          <w:sz w:val="28"/>
          <w:szCs w:val="28"/>
          <w:lang w:val="en-AU"/>
        </w:rPr>
        <w:t>Related documents</w:t>
      </w:r>
    </w:p>
    <w:p w14:paraId="0179F931" w14:textId="6E1E29BE" w:rsidR="004C4221" w:rsidRPr="000E5A0C" w:rsidRDefault="004C4221" w:rsidP="00CB62FF">
      <w:pPr>
        <w:pStyle w:val="BodyText"/>
        <w:spacing w:after="120"/>
        <w:rPr>
          <w:sz w:val="22"/>
          <w:szCs w:val="22"/>
          <w:lang w:val="en-AU"/>
        </w:rPr>
      </w:pPr>
      <w:bookmarkStart w:id="4" w:name="_Hlk110602582"/>
      <w:r w:rsidRPr="000E5A0C">
        <w:rPr>
          <w:sz w:val="22"/>
          <w:szCs w:val="22"/>
          <w:lang w:val="en-AU"/>
        </w:rPr>
        <w:t xml:space="preserve">All </w:t>
      </w:r>
      <w:r w:rsidR="00494D71" w:rsidRPr="000E5A0C">
        <w:rPr>
          <w:sz w:val="22"/>
          <w:szCs w:val="22"/>
          <w:lang w:val="en-AU"/>
        </w:rPr>
        <w:t xml:space="preserve">documents relevant to this consultation are </w:t>
      </w:r>
      <w:r w:rsidRPr="000E5A0C">
        <w:rPr>
          <w:sz w:val="22"/>
          <w:szCs w:val="22"/>
          <w:lang w:val="en-AU"/>
        </w:rPr>
        <w:t>attached in the ‘Related’ section at the bottom of the overview page. They are:</w:t>
      </w:r>
    </w:p>
    <w:p w14:paraId="24F19340" w14:textId="4E1650E7" w:rsidR="000E5A0C" w:rsidRPr="000E5A0C" w:rsidRDefault="000E5A0C" w:rsidP="00CB62FF">
      <w:pPr>
        <w:pStyle w:val="BodyText"/>
        <w:numPr>
          <w:ilvl w:val="0"/>
          <w:numId w:val="35"/>
        </w:numPr>
        <w:spacing w:after="120"/>
        <w:rPr>
          <w:sz w:val="22"/>
          <w:szCs w:val="22"/>
          <w:lang w:val="en-AU"/>
        </w:rPr>
      </w:pPr>
      <w:r w:rsidRPr="000E5A0C">
        <w:rPr>
          <w:sz w:val="22"/>
          <w:szCs w:val="22"/>
          <w:lang w:val="en-AU"/>
        </w:rPr>
        <w:t>PP 2612US, which provides background and explains the proposed change</w:t>
      </w:r>
    </w:p>
    <w:p w14:paraId="19D89A6C" w14:textId="2E4D6D88" w:rsidR="000E5A0C" w:rsidRPr="000E5A0C" w:rsidRDefault="000E5A0C" w:rsidP="00CB62FF">
      <w:pPr>
        <w:pStyle w:val="BodyText"/>
        <w:numPr>
          <w:ilvl w:val="0"/>
          <w:numId w:val="35"/>
        </w:numPr>
        <w:spacing w:after="120"/>
        <w:rPr>
          <w:sz w:val="22"/>
          <w:szCs w:val="22"/>
          <w:lang w:val="en-AU"/>
        </w:rPr>
      </w:pPr>
      <w:r w:rsidRPr="000E5A0C">
        <w:rPr>
          <w:sz w:val="22"/>
          <w:szCs w:val="22"/>
          <w:lang w:val="en-AU"/>
        </w:rPr>
        <w:t>MS Word copy of online consultation for ease of distribution and feedback within your organisation</w:t>
      </w:r>
      <w:r w:rsidR="00400D7E">
        <w:rPr>
          <w:sz w:val="22"/>
          <w:szCs w:val="22"/>
          <w:lang w:val="en-AU"/>
        </w:rPr>
        <w:t>.</w:t>
      </w:r>
    </w:p>
    <w:p w14:paraId="1B45652B" w14:textId="77777777" w:rsidR="00ED2D78" w:rsidRPr="000E5A0C" w:rsidRDefault="00ED2D78" w:rsidP="00064D7D">
      <w:pPr>
        <w:pStyle w:val="NormalWeb"/>
        <w:spacing w:before="86" w:beforeAutospacing="0" w:after="240" w:afterAutospacing="0"/>
        <w:rPr>
          <w:rFonts w:ascii="Arial" w:hAnsi="Arial" w:cs="Arial"/>
          <w:color w:val="333333"/>
          <w:sz w:val="20"/>
          <w:szCs w:val="20"/>
        </w:rPr>
      </w:pPr>
      <w:bookmarkStart w:id="5" w:name="_Hlk10804297"/>
      <w:bookmarkEnd w:id="2"/>
      <w:bookmarkEnd w:id="3"/>
      <w:bookmarkEnd w:id="4"/>
      <w:r w:rsidRPr="000E5A0C">
        <w:rPr>
          <w:rFonts w:ascii="Arial" w:hAnsi="Arial" w:cs="Arial"/>
          <w:color w:val="000000"/>
          <w:sz w:val="48"/>
          <w:szCs w:val="48"/>
        </w:rPr>
        <w:br w:type="page"/>
      </w:r>
    </w:p>
    <w:p w14:paraId="56E703C8" w14:textId="77777777" w:rsidR="00307C51" w:rsidRPr="000E5A0C" w:rsidRDefault="00AE01E3" w:rsidP="00064D7D">
      <w:pPr>
        <w:pStyle w:val="Heading1"/>
        <w:spacing w:after="240"/>
        <w:ind w:left="0"/>
        <w:rPr>
          <w:lang w:val="en-AU"/>
        </w:rPr>
      </w:pPr>
      <w:bookmarkStart w:id="6" w:name="_Hlk46393504"/>
      <w:bookmarkStart w:id="7" w:name="_Hlk110602635"/>
      <w:r w:rsidRPr="000E5A0C">
        <w:rPr>
          <w:color w:val="365F91" w:themeColor="accent1" w:themeShade="BF"/>
          <w:lang w:val="en-AU" w:eastAsia="en-AU"/>
        </w:rPr>
        <w:lastRenderedPageBreak/>
        <w:t>Give Us Your Views</w:t>
      </w:r>
      <w:r w:rsidRPr="000E5A0C">
        <w:rPr>
          <w:lang w:val="en-AU"/>
        </w:rPr>
        <w:t xml:space="preserve"> </w:t>
      </w:r>
    </w:p>
    <w:p w14:paraId="3445ACD9" w14:textId="4AD48B0B" w:rsidR="00AE01E3" w:rsidRPr="000E5A0C" w:rsidRDefault="00AE01E3" w:rsidP="00064D7D">
      <w:pPr>
        <w:shd w:val="clear" w:color="auto" w:fill="FFFFFF"/>
        <w:spacing w:before="86" w:after="240"/>
        <w:rPr>
          <w:color w:val="365F91" w:themeColor="accent1" w:themeShade="BF"/>
          <w:sz w:val="20"/>
          <w:szCs w:val="20"/>
          <w:lang w:val="en-AU"/>
        </w:rPr>
      </w:pPr>
      <w:r w:rsidRPr="000E5A0C">
        <w:rPr>
          <w:color w:val="365F91" w:themeColor="accent1" w:themeShade="BF"/>
          <w:sz w:val="20"/>
          <w:szCs w:val="20"/>
          <w:lang w:val="en-AU"/>
        </w:rPr>
        <w:t>[Appears on the overview page at the bottom]</w:t>
      </w:r>
    </w:p>
    <w:p w14:paraId="42762E21" w14:textId="77777777" w:rsidR="00307C51" w:rsidRPr="000E5A0C" w:rsidRDefault="00AE01E3" w:rsidP="00064D7D">
      <w:pPr>
        <w:shd w:val="clear" w:color="auto" w:fill="FFFFFF"/>
        <w:spacing w:before="86" w:after="240"/>
        <w:rPr>
          <w:rStyle w:val="cs-consultation-cta-link-text2"/>
          <w:color w:val="0055CC"/>
          <w:sz w:val="28"/>
          <w:szCs w:val="28"/>
          <w:lang w:val="en-AU"/>
        </w:rPr>
      </w:pPr>
      <w:r w:rsidRPr="000E5A0C">
        <w:rPr>
          <w:rStyle w:val="cs-consultation-cta-link-text2"/>
          <w:color w:val="0055CC"/>
          <w:sz w:val="33"/>
          <w:szCs w:val="33"/>
          <w:lang w:val="en-AU"/>
        </w:rPr>
        <w:t>Online Survey</w:t>
      </w:r>
      <w:r w:rsidRPr="000E5A0C">
        <w:rPr>
          <w:rStyle w:val="cs-consultation-cta-link-text2"/>
          <w:color w:val="0055CC"/>
          <w:sz w:val="28"/>
          <w:szCs w:val="28"/>
          <w:lang w:val="en-AU"/>
        </w:rPr>
        <w:t xml:space="preserve"> </w:t>
      </w:r>
    </w:p>
    <w:p w14:paraId="05570962" w14:textId="169DE566" w:rsidR="00AE01E3" w:rsidRPr="000E5A0C" w:rsidRDefault="00AE01E3" w:rsidP="00064D7D">
      <w:pPr>
        <w:shd w:val="clear" w:color="auto" w:fill="FFFFFF"/>
        <w:spacing w:before="86" w:after="240"/>
        <w:rPr>
          <w:color w:val="365F91" w:themeColor="accent1" w:themeShade="BF"/>
          <w:sz w:val="20"/>
          <w:szCs w:val="20"/>
          <w:lang w:val="en-AU"/>
        </w:rPr>
      </w:pPr>
      <w:r w:rsidRPr="000E5A0C">
        <w:rPr>
          <w:color w:val="365F91" w:themeColor="accent1" w:themeShade="BF"/>
          <w:sz w:val="20"/>
          <w:szCs w:val="20"/>
          <w:lang w:val="en-AU"/>
        </w:rPr>
        <w:t xml:space="preserve">[This link is on the front page of the survey and takes you to the survey questions] </w:t>
      </w:r>
    </w:p>
    <w:bookmarkEnd w:id="6"/>
    <w:p w14:paraId="6E72FD00" w14:textId="77777777" w:rsidR="00116C15" w:rsidRPr="000E5A0C" w:rsidRDefault="00116C15" w:rsidP="00CB62FF">
      <w:pPr>
        <w:spacing w:before="240" w:after="120"/>
        <w:rPr>
          <w:b/>
          <w:sz w:val="29"/>
          <w:szCs w:val="29"/>
          <w:lang w:val="en-AU"/>
        </w:rPr>
      </w:pPr>
      <w:r w:rsidRPr="000E5A0C">
        <w:rPr>
          <w:b/>
          <w:sz w:val="29"/>
          <w:szCs w:val="29"/>
          <w:lang w:val="en-AU"/>
        </w:rPr>
        <w:t>Events</w:t>
      </w:r>
    </w:p>
    <w:p w14:paraId="4C60D9B1" w14:textId="77777777" w:rsidR="00116C15" w:rsidRPr="000E5A0C" w:rsidRDefault="00116C15" w:rsidP="00CB62FF">
      <w:pPr>
        <w:spacing w:after="120"/>
        <w:rPr>
          <w:bCs/>
          <w:lang w:val="en-AU"/>
        </w:rPr>
      </w:pPr>
      <w:r w:rsidRPr="000E5A0C">
        <w:rPr>
          <w:bCs/>
          <w:lang w:val="en-AU"/>
        </w:rPr>
        <w:t>List of events related to this consultation such as upcoming webinars</w:t>
      </w:r>
    </w:p>
    <w:p w14:paraId="345EA3D6" w14:textId="77777777" w:rsidR="00307C51" w:rsidRPr="000E5A0C" w:rsidRDefault="00116C15" w:rsidP="00CB62FF">
      <w:pPr>
        <w:spacing w:before="240" w:after="120"/>
        <w:rPr>
          <w:b/>
          <w:sz w:val="29"/>
          <w:szCs w:val="29"/>
          <w:lang w:val="en-AU"/>
        </w:rPr>
      </w:pPr>
      <w:r w:rsidRPr="000E5A0C">
        <w:rPr>
          <w:b/>
          <w:sz w:val="29"/>
          <w:szCs w:val="29"/>
          <w:lang w:val="en-AU"/>
        </w:rPr>
        <w:t>Related</w:t>
      </w:r>
      <w:bookmarkStart w:id="8" w:name="_Hlk46393562"/>
    </w:p>
    <w:p w14:paraId="30F36B56" w14:textId="452EED9E" w:rsidR="00116C15" w:rsidRPr="000E5A0C" w:rsidRDefault="00116C15" w:rsidP="00CB62FF">
      <w:pPr>
        <w:shd w:val="clear" w:color="auto" w:fill="FFFFFF"/>
        <w:spacing w:after="120"/>
        <w:rPr>
          <w:color w:val="365F91" w:themeColor="accent1" w:themeShade="BF"/>
          <w:sz w:val="20"/>
          <w:szCs w:val="20"/>
          <w:lang w:val="en-AU"/>
        </w:rPr>
      </w:pPr>
      <w:r w:rsidRPr="000E5A0C">
        <w:rPr>
          <w:color w:val="365F91" w:themeColor="accent1" w:themeShade="BF"/>
          <w:sz w:val="20"/>
          <w:szCs w:val="20"/>
          <w:lang w:val="en-AU"/>
        </w:rPr>
        <w:t>[This section is at the bottom of the front page and contains all the links to other sites and documents related to this consultation]</w:t>
      </w:r>
    </w:p>
    <w:bookmarkEnd w:id="8"/>
    <w:p w14:paraId="0C60BECA" w14:textId="77777777" w:rsidR="00116C15" w:rsidRPr="000E5A0C" w:rsidRDefault="00116C15" w:rsidP="00CB62FF">
      <w:pPr>
        <w:shd w:val="clear" w:color="auto" w:fill="FFFFFF"/>
        <w:spacing w:before="240" w:after="120"/>
        <w:rPr>
          <w:b/>
          <w:bCs/>
          <w:lang w:val="en-AU"/>
        </w:rPr>
      </w:pPr>
      <w:r w:rsidRPr="000E5A0C">
        <w:rPr>
          <w:b/>
          <w:bCs/>
          <w:lang w:val="en-AU"/>
        </w:rPr>
        <w:t>Related Documents</w:t>
      </w:r>
    </w:p>
    <w:p w14:paraId="7683F364" w14:textId="1184A615" w:rsidR="00116C15" w:rsidRDefault="00116C15" w:rsidP="00B967C5">
      <w:pPr>
        <w:shd w:val="clear" w:color="auto" w:fill="FFFFFF"/>
        <w:spacing w:after="120"/>
        <w:rPr>
          <w:lang w:val="en-AU"/>
        </w:rPr>
      </w:pPr>
      <w:r w:rsidRPr="000E5A0C">
        <w:rPr>
          <w:lang w:val="en-AU"/>
        </w:rPr>
        <w:t>List of documents attach</w:t>
      </w:r>
      <w:r w:rsidR="00A64FA8">
        <w:rPr>
          <w:lang w:val="en-AU"/>
        </w:rPr>
        <w:t>ed</w:t>
      </w:r>
      <w:r w:rsidRPr="000E5A0C">
        <w:rPr>
          <w:lang w:val="en-AU"/>
        </w:rPr>
        <w:t xml:space="preserve"> to the consultation</w:t>
      </w:r>
      <w:r w:rsidR="000518F2">
        <w:rPr>
          <w:lang w:val="en-AU"/>
        </w:rPr>
        <w:t>:</w:t>
      </w:r>
    </w:p>
    <w:p w14:paraId="59C17917" w14:textId="492A9D30" w:rsidR="000518F2" w:rsidRPr="000E5A0C" w:rsidRDefault="000518F2" w:rsidP="00B967C5">
      <w:pPr>
        <w:pStyle w:val="BodyText"/>
        <w:numPr>
          <w:ilvl w:val="0"/>
          <w:numId w:val="35"/>
        </w:numPr>
        <w:spacing w:after="120"/>
        <w:ind w:left="714" w:hanging="357"/>
        <w:rPr>
          <w:sz w:val="22"/>
          <w:szCs w:val="22"/>
          <w:lang w:val="en-AU"/>
        </w:rPr>
      </w:pPr>
      <w:bookmarkStart w:id="9" w:name="_Hlk110602710"/>
      <w:bookmarkStart w:id="10" w:name="_Hlk2172420"/>
      <w:bookmarkStart w:id="11" w:name="_Hlk10807523"/>
      <w:bookmarkEnd w:id="5"/>
      <w:bookmarkEnd w:id="7"/>
      <w:r w:rsidRPr="000E5A0C">
        <w:rPr>
          <w:sz w:val="22"/>
          <w:szCs w:val="22"/>
          <w:lang w:val="en-AU"/>
        </w:rPr>
        <w:t>PP 2612US, provides background and explains</w:t>
      </w:r>
      <w:r w:rsidR="00B34D69">
        <w:rPr>
          <w:sz w:val="22"/>
          <w:szCs w:val="22"/>
          <w:lang w:val="en-AU"/>
        </w:rPr>
        <w:t xml:space="preserve"> in detail</w:t>
      </w:r>
      <w:r w:rsidRPr="000E5A0C">
        <w:rPr>
          <w:sz w:val="22"/>
          <w:szCs w:val="22"/>
          <w:lang w:val="en-AU"/>
        </w:rPr>
        <w:t xml:space="preserve"> the proposed change</w:t>
      </w:r>
    </w:p>
    <w:p w14:paraId="6E4F557F" w14:textId="2887F189" w:rsidR="000518F2" w:rsidRPr="000E5A0C" w:rsidRDefault="000518F2" w:rsidP="00B967C5">
      <w:pPr>
        <w:pStyle w:val="BodyText"/>
        <w:numPr>
          <w:ilvl w:val="0"/>
          <w:numId w:val="35"/>
        </w:numPr>
        <w:spacing w:after="120"/>
        <w:ind w:left="714" w:hanging="357"/>
        <w:rPr>
          <w:sz w:val="22"/>
          <w:szCs w:val="22"/>
          <w:lang w:val="en-AU"/>
        </w:rPr>
      </w:pPr>
      <w:r w:rsidRPr="000E5A0C">
        <w:rPr>
          <w:sz w:val="22"/>
          <w:szCs w:val="22"/>
          <w:lang w:val="en-AU"/>
        </w:rPr>
        <w:t xml:space="preserve">MS Word copy of online consultation </w:t>
      </w:r>
      <w:r w:rsidR="00B74CB5">
        <w:rPr>
          <w:sz w:val="22"/>
          <w:szCs w:val="22"/>
          <w:lang w:val="en-AU"/>
        </w:rPr>
        <w:t xml:space="preserve">on </w:t>
      </w:r>
      <w:r w:rsidR="00B74CB5" w:rsidRPr="00B74CB5">
        <w:rPr>
          <w:sz w:val="22"/>
          <w:szCs w:val="22"/>
          <w:lang w:val="en-AU"/>
        </w:rPr>
        <w:t>Drone operations above 400 ft in defined environments - (PP 2612US)</w:t>
      </w:r>
    </w:p>
    <w:p w14:paraId="748FE9C9" w14:textId="77777777" w:rsidR="000518F2" w:rsidRPr="000E5A0C" w:rsidRDefault="000518F2" w:rsidP="00064D7D">
      <w:pPr>
        <w:pStyle w:val="NormalWeb"/>
        <w:spacing w:before="86" w:beforeAutospacing="0" w:after="240" w:afterAutospacing="0"/>
        <w:rPr>
          <w:rFonts w:ascii="Arial" w:hAnsi="Arial" w:cs="Arial"/>
          <w:color w:val="333333"/>
          <w:sz w:val="20"/>
          <w:szCs w:val="20"/>
        </w:rPr>
      </w:pPr>
      <w:r w:rsidRPr="000E5A0C">
        <w:rPr>
          <w:rFonts w:ascii="Arial" w:hAnsi="Arial" w:cs="Arial"/>
          <w:color w:val="000000"/>
          <w:sz w:val="48"/>
          <w:szCs w:val="48"/>
        </w:rPr>
        <w:br w:type="page"/>
      </w:r>
    </w:p>
    <w:p w14:paraId="21565CD2" w14:textId="0B9B04BA" w:rsidR="006103C1" w:rsidRPr="000E5A0C" w:rsidRDefault="006103C1" w:rsidP="00064D7D">
      <w:pPr>
        <w:pStyle w:val="Heading1"/>
        <w:spacing w:after="240"/>
        <w:ind w:left="0"/>
        <w:rPr>
          <w:color w:val="365F91" w:themeColor="accent1" w:themeShade="BF"/>
          <w:lang w:val="en-AU" w:eastAsia="en-AU"/>
        </w:rPr>
      </w:pPr>
      <w:r w:rsidRPr="000E5A0C">
        <w:rPr>
          <w:color w:val="365F91" w:themeColor="accent1" w:themeShade="BF"/>
          <w:lang w:val="en-AU" w:eastAsia="en-AU"/>
        </w:rPr>
        <w:lastRenderedPageBreak/>
        <w:t>Audience &amp; Interest groups</w:t>
      </w:r>
    </w:p>
    <w:bookmarkEnd w:id="9"/>
    <w:p w14:paraId="794086CF" w14:textId="64A29E92" w:rsidR="0082542D" w:rsidRPr="0082542D" w:rsidRDefault="0082542D" w:rsidP="0082542D">
      <w:pPr>
        <w:spacing w:after="120"/>
        <w:rPr>
          <w:lang w:val="en-AU"/>
        </w:rPr>
      </w:pPr>
      <w:r w:rsidRPr="0082542D">
        <w:rPr>
          <w:rFonts w:eastAsia="Times New Roman"/>
          <w:b/>
          <w:bCs/>
          <w:lang w:eastAsia="en-AU"/>
        </w:rPr>
        <w:t>Audience groups:</w:t>
      </w:r>
    </w:p>
    <w:p w14:paraId="6856787D" w14:textId="3A52925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Flight instructors and flight examiners</w:t>
      </w:r>
    </w:p>
    <w:p w14:paraId="58594D78"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Flight training operators</w:t>
      </w:r>
    </w:p>
    <w:p w14:paraId="74FDCA4F"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Pilots</w:t>
      </w:r>
    </w:p>
    <w:p w14:paraId="4747311C"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Drone operators</w:t>
      </w:r>
    </w:p>
    <w:p w14:paraId="1133D51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School/Education/Aviation Theory Provider</w:t>
      </w:r>
    </w:p>
    <w:p w14:paraId="0C83A07D"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Amateur/kit-built aircraft owners and builders</w:t>
      </w:r>
    </w:p>
    <w:p w14:paraId="30B0A4EB"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Sport and recreational aircraft maintainers</w:t>
      </w:r>
    </w:p>
    <w:p w14:paraId="03B3861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Sport aviation bodies &amp; prospective ASAOs</w:t>
      </w:r>
    </w:p>
    <w:p w14:paraId="192CEFF6"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Gliding clubs</w:t>
      </w:r>
    </w:p>
    <w:p w14:paraId="6BFE79A5"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Aircraft owner/operator</w:t>
      </w:r>
    </w:p>
    <w:p w14:paraId="1C8DA182"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Aerial work operator</w:t>
      </w:r>
    </w:p>
    <w:p w14:paraId="0079C7BB"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Drone training organisation</w:t>
      </w:r>
    </w:p>
    <w:p w14:paraId="5AEFF9B1"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Holder of RPAS remotely piloted aircraft operator’s certificate (</w:t>
      </w:r>
      <w:proofErr w:type="spellStart"/>
      <w:r w:rsidRPr="00D53DA0">
        <w:rPr>
          <w:rFonts w:eastAsia="Times New Roman"/>
          <w:color w:val="333333"/>
          <w:sz w:val="20"/>
          <w:szCs w:val="20"/>
          <w:lang w:eastAsia="en-AU"/>
        </w:rPr>
        <w:t>ReOC</w:t>
      </w:r>
      <w:proofErr w:type="spellEnd"/>
      <w:r w:rsidRPr="00D53DA0">
        <w:rPr>
          <w:rFonts w:eastAsia="Times New Roman"/>
          <w:color w:val="333333"/>
          <w:sz w:val="20"/>
          <w:szCs w:val="20"/>
          <w:lang w:eastAsia="en-AU"/>
        </w:rPr>
        <w:t>)</w:t>
      </w:r>
    </w:p>
    <w:p w14:paraId="434AF450"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Holder of RPAS and remote pilot licence (</w:t>
      </w:r>
      <w:proofErr w:type="spellStart"/>
      <w:r w:rsidRPr="00D53DA0">
        <w:rPr>
          <w:rFonts w:eastAsia="Times New Roman"/>
          <w:color w:val="333333"/>
          <w:sz w:val="20"/>
          <w:szCs w:val="20"/>
          <w:lang w:eastAsia="en-AU"/>
        </w:rPr>
        <w:t>RePL</w:t>
      </w:r>
      <w:proofErr w:type="spellEnd"/>
      <w:r w:rsidRPr="00D53DA0">
        <w:rPr>
          <w:rFonts w:eastAsia="Times New Roman"/>
          <w:color w:val="333333"/>
          <w:sz w:val="20"/>
          <w:szCs w:val="20"/>
          <w:lang w:eastAsia="en-AU"/>
        </w:rPr>
        <w:t>)</w:t>
      </w:r>
    </w:p>
    <w:p w14:paraId="2D8B6D6A"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Aerial work operator (Part 138)</w:t>
      </w:r>
    </w:p>
    <w:p w14:paraId="58F158D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Commercial drone operator</w:t>
      </w:r>
    </w:p>
    <w:p w14:paraId="3DEB22ED"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Recreational drone flyer</w:t>
      </w:r>
    </w:p>
    <w:p w14:paraId="00A7B59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Model aircraft enthusiast</w:t>
      </w:r>
    </w:p>
    <w:p w14:paraId="3CEF27D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Training organisation representative</w:t>
      </w:r>
    </w:p>
    <w:p w14:paraId="3DD955B4"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 xml:space="preserve">Flight training </w:t>
      </w:r>
      <w:proofErr w:type="spellStart"/>
      <w:r w:rsidRPr="00D53DA0">
        <w:rPr>
          <w:rFonts w:eastAsia="Times New Roman"/>
          <w:color w:val="333333"/>
          <w:sz w:val="20"/>
          <w:szCs w:val="20"/>
          <w:lang w:eastAsia="en-AU"/>
        </w:rPr>
        <w:t>organisations</w:t>
      </w:r>
      <w:proofErr w:type="spellEnd"/>
    </w:p>
    <w:p w14:paraId="55B9A877"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School/educational institution</w:t>
      </w:r>
    </w:p>
    <w:p w14:paraId="4E80C169"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 xml:space="preserve">VET and tertiary sector </w:t>
      </w:r>
      <w:proofErr w:type="spellStart"/>
      <w:r w:rsidRPr="00D53DA0">
        <w:rPr>
          <w:rFonts w:eastAsia="Times New Roman"/>
          <w:color w:val="333333"/>
          <w:sz w:val="20"/>
          <w:szCs w:val="20"/>
          <w:lang w:eastAsia="en-AU"/>
        </w:rPr>
        <w:t>organisations</w:t>
      </w:r>
      <w:proofErr w:type="spellEnd"/>
      <w:r w:rsidRPr="00D53DA0">
        <w:rPr>
          <w:rFonts w:eastAsia="Times New Roman"/>
          <w:color w:val="333333"/>
          <w:sz w:val="20"/>
          <w:szCs w:val="20"/>
          <w:lang w:eastAsia="en-AU"/>
        </w:rPr>
        <w:t xml:space="preserve"> providing aviation theory training</w:t>
      </w:r>
    </w:p>
    <w:p w14:paraId="3C88AD5D"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Helicopter pilots</w:t>
      </w:r>
    </w:p>
    <w:p w14:paraId="626FA8EB"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AOC holders operating helicopters</w:t>
      </w:r>
    </w:p>
    <w:p w14:paraId="70B01AE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Instructors and flight examiners</w:t>
      </w:r>
    </w:p>
    <w:p w14:paraId="1852B9D6"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Potential AAM operators</w:t>
      </w:r>
    </w:p>
    <w:p w14:paraId="38AFFE31"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Potential AAM pilots</w:t>
      </w:r>
    </w:p>
    <w:p w14:paraId="52B76129"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Vertiport developers</w:t>
      </w:r>
    </w:p>
    <w:p w14:paraId="6017470C"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Potential vertiport owner and operator</w:t>
      </w:r>
    </w:p>
    <w:p w14:paraId="780D7970"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Emergency services provider/operator</w:t>
      </w:r>
    </w:p>
    <w:p w14:paraId="37F8B4F9"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Farmer/ agriculture/operate over your own land</w:t>
      </w:r>
    </w:p>
    <w:p w14:paraId="5B4394E3"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 xml:space="preserve">Light Sport Aircraft, Lightweight </w:t>
      </w:r>
      <w:proofErr w:type="spellStart"/>
      <w:r w:rsidRPr="00D53DA0">
        <w:rPr>
          <w:rFonts w:eastAsia="Times New Roman"/>
          <w:color w:val="333333"/>
          <w:sz w:val="20"/>
          <w:szCs w:val="20"/>
          <w:lang w:eastAsia="en-AU"/>
        </w:rPr>
        <w:t>Aeroplanes</w:t>
      </w:r>
      <w:proofErr w:type="spellEnd"/>
      <w:r w:rsidRPr="00D53DA0">
        <w:rPr>
          <w:rFonts w:eastAsia="Times New Roman"/>
          <w:color w:val="333333"/>
          <w:sz w:val="20"/>
          <w:szCs w:val="20"/>
          <w:lang w:eastAsia="en-AU"/>
        </w:rPr>
        <w:t xml:space="preserve"> and Ultralight </w:t>
      </w:r>
      <w:proofErr w:type="spellStart"/>
      <w:r w:rsidRPr="00D53DA0">
        <w:rPr>
          <w:rFonts w:eastAsia="Times New Roman"/>
          <w:color w:val="333333"/>
          <w:sz w:val="20"/>
          <w:szCs w:val="20"/>
          <w:lang w:eastAsia="en-AU"/>
        </w:rPr>
        <w:t>Aeroplanes</w:t>
      </w:r>
      <w:proofErr w:type="spellEnd"/>
      <w:r w:rsidRPr="00D53DA0">
        <w:rPr>
          <w:rFonts w:eastAsia="Times New Roman"/>
          <w:color w:val="333333"/>
          <w:sz w:val="20"/>
          <w:szCs w:val="20"/>
          <w:lang w:eastAsia="en-AU"/>
        </w:rPr>
        <w:t xml:space="preserve"> owners and pilots</w:t>
      </w:r>
    </w:p>
    <w:p w14:paraId="4AB3BFE6"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 xml:space="preserve">Light Sport Aircraft, Lightweight </w:t>
      </w:r>
      <w:proofErr w:type="spellStart"/>
      <w:r w:rsidRPr="00D53DA0">
        <w:rPr>
          <w:rFonts w:eastAsia="Times New Roman"/>
          <w:color w:val="333333"/>
          <w:sz w:val="20"/>
          <w:szCs w:val="20"/>
          <w:lang w:eastAsia="en-AU"/>
        </w:rPr>
        <w:t>Aeroplanes</w:t>
      </w:r>
      <w:proofErr w:type="spellEnd"/>
      <w:r w:rsidRPr="00D53DA0">
        <w:rPr>
          <w:rFonts w:eastAsia="Times New Roman"/>
          <w:color w:val="333333"/>
          <w:sz w:val="20"/>
          <w:szCs w:val="20"/>
          <w:lang w:eastAsia="en-AU"/>
        </w:rPr>
        <w:t xml:space="preserve"> and Ultralight </w:t>
      </w:r>
      <w:proofErr w:type="spellStart"/>
      <w:r w:rsidRPr="00D53DA0">
        <w:rPr>
          <w:rFonts w:eastAsia="Times New Roman"/>
          <w:color w:val="333333"/>
          <w:sz w:val="20"/>
          <w:szCs w:val="20"/>
          <w:lang w:eastAsia="en-AU"/>
        </w:rPr>
        <w:t>Aeroplanes</w:t>
      </w:r>
      <w:proofErr w:type="spellEnd"/>
      <w:r w:rsidRPr="00D53DA0">
        <w:rPr>
          <w:rFonts w:eastAsia="Times New Roman"/>
          <w:color w:val="333333"/>
          <w:sz w:val="20"/>
          <w:szCs w:val="20"/>
          <w:lang w:eastAsia="en-AU"/>
        </w:rPr>
        <w:t xml:space="preserve"> sport aviation operators</w:t>
      </w:r>
    </w:p>
    <w:p w14:paraId="6CD5C8EC"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Operators and owners of limited category aircraft</w:t>
      </w:r>
    </w:p>
    <w:p w14:paraId="6089F4ED"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Maintainers of limited category aircraft</w:t>
      </w:r>
    </w:p>
    <w:p w14:paraId="27861738"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Pilots of limited category aircraft</w:t>
      </w:r>
    </w:p>
    <w:p w14:paraId="5E358121" w14:textId="77777777" w:rsidR="00D53DA0" w:rsidRPr="00D53DA0" w:rsidRDefault="00D53DA0" w:rsidP="00D53DA0">
      <w:pPr>
        <w:pStyle w:val="ListParagraph"/>
        <w:numPr>
          <w:ilvl w:val="0"/>
          <w:numId w:val="46"/>
        </w:numPr>
        <w:rPr>
          <w:rFonts w:eastAsia="Times New Roman"/>
          <w:color w:val="333333"/>
          <w:sz w:val="20"/>
          <w:szCs w:val="20"/>
          <w:lang w:eastAsia="en-AU"/>
        </w:rPr>
      </w:pPr>
      <w:proofErr w:type="gramStart"/>
      <w:r w:rsidRPr="00D53DA0">
        <w:rPr>
          <w:rFonts w:eastAsia="Times New Roman"/>
          <w:color w:val="333333"/>
          <w:sz w:val="20"/>
          <w:szCs w:val="20"/>
          <w:lang w:eastAsia="en-AU"/>
        </w:rPr>
        <w:t>Sport</w:t>
      </w:r>
      <w:proofErr w:type="gramEnd"/>
      <w:r w:rsidRPr="00D53DA0">
        <w:rPr>
          <w:rFonts w:eastAsia="Times New Roman"/>
          <w:color w:val="333333"/>
          <w:sz w:val="20"/>
          <w:szCs w:val="20"/>
          <w:lang w:eastAsia="en-AU"/>
        </w:rPr>
        <w:t xml:space="preserve"> and recreational pilots</w:t>
      </w:r>
    </w:p>
    <w:p w14:paraId="45A7BB42"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Emergency services personnel</w:t>
      </w:r>
    </w:p>
    <w:p w14:paraId="4EC7BEDF"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Firefighting personnel</w:t>
      </w:r>
    </w:p>
    <w:p w14:paraId="5FF2606E" w14:textId="77777777" w:rsidR="00D53DA0" w:rsidRPr="00D53DA0" w:rsidRDefault="00D53DA0" w:rsidP="00D53DA0">
      <w:pPr>
        <w:pStyle w:val="ListParagraph"/>
        <w:numPr>
          <w:ilvl w:val="0"/>
          <w:numId w:val="46"/>
        </w:numPr>
        <w:rPr>
          <w:rFonts w:eastAsia="Times New Roman"/>
          <w:color w:val="333333"/>
          <w:sz w:val="20"/>
          <w:szCs w:val="20"/>
          <w:lang w:eastAsia="en-AU"/>
        </w:rPr>
      </w:pPr>
      <w:r w:rsidRPr="00D53DA0">
        <w:rPr>
          <w:rFonts w:eastAsia="Times New Roman"/>
          <w:color w:val="333333"/>
          <w:sz w:val="20"/>
          <w:szCs w:val="20"/>
          <w:lang w:eastAsia="en-AU"/>
        </w:rPr>
        <w:t>Rural fire brigades</w:t>
      </w:r>
    </w:p>
    <w:p w14:paraId="03F0A873" w14:textId="77777777" w:rsidR="00E96DF0" w:rsidRPr="000E5A0C" w:rsidRDefault="00E96DF0" w:rsidP="00064D7D">
      <w:pPr>
        <w:rPr>
          <w:b/>
          <w:color w:val="FFFFFF"/>
          <w:sz w:val="24"/>
          <w:lang w:val="en-AU"/>
        </w:rPr>
      </w:pPr>
    </w:p>
    <w:p w14:paraId="427AF9BA" w14:textId="1AD6B7B6" w:rsidR="00E96DF0" w:rsidRPr="0082542D" w:rsidRDefault="0082542D" w:rsidP="0082542D">
      <w:pPr>
        <w:spacing w:after="120"/>
        <w:rPr>
          <w:lang w:val="en-AU"/>
        </w:rPr>
      </w:pPr>
      <w:r w:rsidRPr="0082542D">
        <w:rPr>
          <w:rFonts w:eastAsia="Times New Roman"/>
          <w:b/>
          <w:bCs/>
          <w:lang w:eastAsia="en-AU"/>
        </w:rPr>
        <w:t>Interest</w:t>
      </w:r>
      <w:r>
        <w:rPr>
          <w:rFonts w:eastAsia="Times New Roman"/>
          <w:b/>
          <w:bCs/>
          <w:lang w:eastAsia="en-AU"/>
        </w:rPr>
        <w:t xml:space="preserve"> groups:</w:t>
      </w:r>
    </w:p>
    <w:p w14:paraId="1354480C"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Drones/uncrewed aircraft systems</w:t>
      </w:r>
    </w:p>
    <w:p w14:paraId="235CA657"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Airspace and infrastructure</w:t>
      </w:r>
    </w:p>
    <w:p w14:paraId="34661100"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Sport and recreational aviation</w:t>
      </w:r>
    </w:p>
    <w:p w14:paraId="4AA70C15"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Operational standards</w:t>
      </w:r>
    </w:p>
    <w:p w14:paraId="05876EBA"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Flight training</w:t>
      </w:r>
    </w:p>
    <w:p w14:paraId="37AF9B08"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Limited category aircraft</w:t>
      </w:r>
    </w:p>
    <w:p w14:paraId="66DB43FE"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Private operations</w:t>
      </w:r>
    </w:p>
    <w:p w14:paraId="04CC490F"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Amateur/kit-built aircraft</w:t>
      </w:r>
    </w:p>
    <w:p w14:paraId="2C1B7980"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First person view (FPV)</w:t>
      </w:r>
    </w:p>
    <w:p w14:paraId="3510EE0E"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 xml:space="preserve">Model aircraft/remote control </w:t>
      </w:r>
      <w:proofErr w:type="spellStart"/>
      <w:r w:rsidRPr="0082542D">
        <w:rPr>
          <w:rFonts w:eastAsia="Times New Roman"/>
          <w:color w:val="333333"/>
          <w:sz w:val="20"/>
          <w:szCs w:val="20"/>
          <w:lang w:eastAsia="en-AU"/>
        </w:rPr>
        <w:t>aeroplanes</w:t>
      </w:r>
      <w:proofErr w:type="spellEnd"/>
    </w:p>
    <w:p w14:paraId="65895EA8"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Advanced air mobility</w:t>
      </w:r>
    </w:p>
    <w:p w14:paraId="62014F7C"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New and emerging technology</w:t>
      </w:r>
    </w:p>
    <w:p w14:paraId="67533CEF"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Vertiports</w:t>
      </w:r>
    </w:p>
    <w:p w14:paraId="7F558472"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lastRenderedPageBreak/>
        <w:t>Agriculture</w:t>
      </w:r>
    </w:p>
    <w:p w14:paraId="0EC711A3" w14:textId="77777777" w:rsidR="0082542D" w:rsidRPr="0082542D" w:rsidRDefault="0082542D" w:rsidP="0082542D">
      <w:pPr>
        <w:pStyle w:val="ListParagraph"/>
        <w:numPr>
          <w:ilvl w:val="0"/>
          <w:numId w:val="47"/>
        </w:numPr>
        <w:rPr>
          <w:rFonts w:eastAsia="Times New Roman"/>
          <w:color w:val="333333"/>
          <w:sz w:val="20"/>
          <w:szCs w:val="20"/>
          <w:lang w:eastAsia="en-AU"/>
        </w:rPr>
      </w:pPr>
      <w:r w:rsidRPr="0082542D">
        <w:rPr>
          <w:rFonts w:eastAsia="Times New Roman"/>
          <w:color w:val="333333"/>
          <w:sz w:val="20"/>
          <w:szCs w:val="20"/>
          <w:lang w:eastAsia="en-AU"/>
        </w:rPr>
        <w:t>Owner of drones and/or model aircraft</w:t>
      </w:r>
    </w:p>
    <w:p w14:paraId="05FC5663" w14:textId="77777777" w:rsidR="0082542D" w:rsidRPr="0082542D" w:rsidRDefault="0082542D" w:rsidP="0082542D">
      <w:pPr>
        <w:pStyle w:val="ListParagraph"/>
        <w:numPr>
          <w:ilvl w:val="0"/>
          <w:numId w:val="47"/>
        </w:numPr>
        <w:rPr>
          <w:rFonts w:eastAsia="Times New Roman"/>
          <w:sz w:val="20"/>
          <w:szCs w:val="20"/>
          <w:lang w:eastAsia="en-AU"/>
        </w:rPr>
      </w:pPr>
      <w:r w:rsidRPr="0082542D">
        <w:rPr>
          <w:sz w:val="20"/>
          <w:szCs w:val="20"/>
          <w:lang w:eastAsia="en-AU"/>
        </w:rPr>
        <w:t>Registered operators- Private and aerial work operations</w:t>
      </w:r>
    </w:p>
    <w:p w14:paraId="7E03162F" w14:textId="72415474" w:rsidR="006103C1" w:rsidRPr="000E5A0C" w:rsidRDefault="006103C1" w:rsidP="00064D7D">
      <w:pPr>
        <w:spacing w:before="86" w:after="240"/>
        <w:rPr>
          <w:lang w:val="en-AU"/>
        </w:rPr>
      </w:pPr>
      <w:r w:rsidRPr="000E5A0C">
        <w:rPr>
          <w:lang w:val="en-AU"/>
        </w:rPr>
        <w:br w:type="page"/>
      </w:r>
    </w:p>
    <w:p w14:paraId="395966F5" w14:textId="10A53DD2" w:rsidR="00ED2D78" w:rsidRPr="000E5A0C" w:rsidRDefault="00ED2D78" w:rsidP="00064D7D">
      <w:pPr>
        <w:pStyle w:val="Heading1"/>
        <w:spacing w:after="240"/>
        <w:ind w:left="0"/>
        <w:rPr>
          <w:color w:val="365F91" w:themeColor="accent1" w:themeShade="BF"/>
          <w:lang w:val="en-AU" w:eastAsia="en-AU"/>
        </w:rPr>
      </w:pPr>
      <w:bookmarkStart w:id="12" w:name="_Hlk110602861"/>
      <w:bookmarkStart w:id="13" w:name="_Hlk2172166"/>
      <w:bookmarkEnd w:id="10"/>
      <w:r w:rsidRPr="000E5A0C">
        <w:rPr>
          <w:color w:val="365F91" w:themeColor="accent1" w:themeShade="BF"/>
          <w:lang w:val="en-AU" w:eastAsia="en-AU"/>
        </w:rPr>
        <w:lastRenderedPageBreak/>
        <w:t>Page</w:t>
      </w:r>
      <w:r w:rsidR="00D10CFD" w:rsidRPr="000E5A0C">
        <w:rPr>
          <w:color w:val="365F91" w:themeColor="accent1" w:themeShade="BF"/>
          <w:lang w:val="en-AU" w:eastAsia="en-AU"/>
        </w:rPr>
        <w:t xml:space="preserve"> 1</w:t>
      </w:r>
      <w:r w:rsidR="00707E81" w:rsidRPr="000E5A0C">
        <w:rPr>
          <w:color w:val="365F91" w:themeColor="accent1" w:themeShade="BF"/>
          <w:lang w:val="en-AU" w:eastAsia="en-AU"/>
        </w:rPr>
        <w:t>.</w:t>
      </w:r>
      <w:r w:rsidRPr="000E5A0C">
        <w:rPr>
          <w:color w:val="365F91" w:themeColor="accent1" w:themeShade="BF"/>
          <w:lang w:val="en-AU" w:eastAsia="en-AU"/>
        </w:rPr>
        <w:t xml:space="preserve"> About this consultation</w:t>
      </w:r>
    </w:p>
    <w:p w14:paraId="38050CA0" w14:textId="455B6BA2" w:rsidR="00064D7D" w:rsidRPr="00064D7D" w:rsidRDefault="00064D7D" w:rsidP="00B967C5">
      <w:pPr>
        <w:spacing w:after="120"/>
        <w:rPr>
          <w:rFonts w:eastAsia="Times New Roman"/>
          <w:color w:val="000000"/>
          <w:lang w:val="en-AU" w:eastAsia="en-AU"/>
        </w:rPr>
      </w:pPr>
      <w:bookmarkStart w:id="14" w:name="_Hlk110602770"/>
      <w:bookmarkEnd w:id="12"/>
      <w:r w:rsidRPr="00064D7D">
        <w:rPr>
          <w:rFonts w:eastAsia="Times New Roman"/>
          <w:color w:val="000000"/>
          <w:lang w:val="en-AU" w:eastAsia="en-AU"/>
        </w:rPr>
        <w:t>This consultation asks for your feedback on CASA’s proposal to allow certain drone operations above 400 ft in defined operating environments without requiring a CASA approval or</w:t>
      </w:r>
      <w:r w:rsidR="00D92ECB">
        <w:rPr>
          <w:rFonts w:eastAsia="Times New Roman"/>
          <w:color w:val="000000"/>
          <w:lang w:val="en-AU" w:eastAsia="en-AU"/>
        </w:rPr>
        <w:t xml:space="preserve"> operating under</w:t>
      </w:r>
      <w:r w:rsidRPr="00064D7D">
        <w:rPr>
          <w:rFonts w:eastAsia="Times New Roman"/>
          <w:color w:val="000000"/>
          <w:lang w:val="en-AU" w:eastAsia="en-AU"/>
        </w:rPr>
        <w:t xml:space="preserve"> a remotely piloted aircraft operator’s certificate</w:t>
      </w:r>
      <w:r w:rsidR="00D92ECB">
        <w:rPr>
          <w:rFonts w:eastAsia="Times New Roman"/>
          <w:color w:val="000000"/>
          <w:lang w:val="en-AU" w:eastAsia="en-AU"/>
        </w:rPr>
        <w:t xml:space="preserve"> (</w:t>
      </w:r>
      <w:proofErr w:type="spellStart"/>
      <w:r w:rsidR="00D92ECB">
        <w:rPr>
          <w:rFonts w:eastAsia="Times New Roman"/>
          <w:color w:val="000000"/>
          <w:lang w:val="en-AU" w:eastAsia="en-AU"/>
        </w:rPr>
        <w:t>ReOC</w:t>
      </w:r>
      <w:proofErr w:type="spellEnd"/>
      <w:r w:rsidR="00D92ECB">
        <w:rPr>
          <w:rFonts w:eastAsia="Times New Roman"/>
          <w:color w:val="000000"/>
          <w:lang w:val="en-AU" w:eastAsia="en-AU"/>
        </w:rPr>
        <w:t>)</w:t>
      </w:r>
      <w:r w:rsidRPr="00064D7D">
        <w:rPr>
          <w:rFonts w:eastAsia="Times New Roman"/>
          <w:color w:val="000000"/>
          <w:lang w:val="en-AU" w:eastAsia="en-AU"/>
        </w:rPr>
        <w:t>.</w:t>
      </w:r>
    </w:p>
    <w:p w14:paraId="34C2386F" w14:textId="6EA5FE5D" w:rsidR="00064D7D" w:rsidRPr="00064D7D" w:rsidRDefault="00064D7D" w:rsidP="00B967C5">
      <w:pPr>
        <w:spacing w:after="120"/>
        <w:rPr>
          <w:rFonts w:eastAsia="Times New Roman"/>
          <w:color w:val="000000"/>
          <w:lang w:val="en-AU" w:eastAsia="en-AU"/>
        </w:rPr>
      </w:pPr>
      <w:r w:rsidRPr="00064D7D">
        <w:rPr>
          <w:rFonts w:eastAsia="Times New Roman"/>
          <w:color w:val="000000"/>
          <w:lang w:val="en-AU" w:eastAsia="en-AU"/>
        </w:rPr>
        <w:t xml:space="preserve">The proposal is limited to operations </w:t>
      </w:r>
      <w:r w:rsidR="000E4E85">
        <w:rPr>
          <w:rFonts w:eastAsia="Times New Roman"/>
          <w:color w:val="000000"/>
          <w:lang w:val="en-AU" w:eastAsia="en-AU"/>
        </w:rPr>
        <w:t>(within 120 m)</w:t>
      </w:r>
      <w:r w:rsidR="000E4E85" w:rsidRPr="00064D7D">
        <w:rPr>
          <w:rFonts w:eastAsia="Times New Roman"/>
          <w:color w:val="000000"/>
          <w:lang w:val="en-AU" w:eastAsia="en-AU"/>
        </w:rPr>
        <w:t xml:space="preserve"> </w:t>
      </w:r>
      <w:r w:rsidRPr="00064D7D">
        <w:rPr>
          <w:rFonts w:eastAsia="Times New Roman"/>
          <w:color w:val="000000"/>
          <w:lang w:val="en-AU" w:eastAsia="en-AU"/>
        </w:rPr>
        <w:t>near</w:t>
      </w:r>
      <w:r w:rsidR="00D92ECB">
        <w:rPr>
          <w:rFonts w:eastAsia="Times New Roman"/>
          <w:color w:val="000000"/>
          <w:lang w:val="en-AU" w:eastAsia="en-AU"/>
        </w:rPr>
        <w:t xml:space="preserve"> </w:t>
      </w:r>
      <w:r w:rsidRPr="00064D7D">
        <w:rPr>
          <w:rFonts w:eastAsia="Times New Roman"/>
          <w:color w:val="000000"/>
          <w:lang w:val="en-AU" w:eastAsia="en-AU"/>
        </w:rPr>
        <w:t>vertical objects or obstacles and operations over excavated areas within active mining operations. These are environments where crewed aircraft are unlikely to be operating</w:t>
      </w:r>
      <w:r w:rsidR="00A03FCB">
        <w:rPr>
          <w:rFonts w:eastAsia="Times New Roman"/>
          <w:color w:val="000000"/>
          <w:lang w:val="en-AU" w:eastAsia="en-AU"/>
        </w:rPr>
        <w:t>; the proposed changes</w:t>
      </w:r>
      <w:r w:rsidR="00AF528A">
        <w:rPr>
          <w:rFonts w:eastAsia="Times New Roman"/>
          <w:color w:val="000000"/>
          <w:lang w:val="en-AU" w:eastAsia="en-AU"/>
        </w:rPr>
        <w:t xml:space="preserve"> are</w:t>
      </w:r>
      <w:r w:rsidR="00EB5BE4">
        <w:rPr>
          <w:rFonts w:eastAsia="Times New Roman"/>
          <w:color w:val="000000"/>
          <w:lang w:val="en-AU" w:eastAsia="en-AU"/>
        </w:rPr>
        <w:t xml:space="preserve"> assessed as not in</w:t>
      </w:r>
      <w:r w:rsidR="003E72B5">
        <w:rPr>
          <w:rFonts w:eastAsia="Times New Roman"/>
          <w:color w:val="000000"/>
          <w:lang w:val="en-AU" w:eastAsia="en-AU"/>
        </w:rPr>
        <w:t xml:space="preserve">creasing aviation safety risk, </w:t>
      </w:r>
      <w:r w:rsidRPr="00064D7D">
        <w:rPr>
          <w:rFonts w:eastAsia="Times New Roman"/>
          <w:color w:val="000000"/>
          <w:lang w:val="en-AU" w:eastAsia="en-AU"/>
        </w:rPr>
        <w:t>provided the proposed conditions and exclusions are met.</w:t>
      </w:r>
    </w:p>
    <w:p w14:paraId="53F1CFD2" w14:textId="01660368" w:rsidR="00064D7D" w:rsidRDefault="00064D7D" w:rsidP="00B967C5">
      <w:pPr>
        <w:spacing w:after="120"/>
        <w:rPr>
          <w:rFonts w:eastAsia="Times New Roman"/>
          <w:color w:val="000000"/>
          <w:lang w:val="en-AU" w:eastAsia="en-AU"/>
        </w:rPr>
      </w:pPr>
      <w:r w:rsidRPr="00064D7D">
        <w:rPr>
          <w:rFonts w:eastAsia="Times New Roman"/>
          <w:color w:val="000000"/>
          <w:lang w:val="en-AU" w:eastAsia="en-AU"/>
        </w:rPr>
        <w:t>The survey lets you comment on the proposal and on specific issues such as operating limits, radio requirements, airspace exclusions, impacts and implementation.</w:t>
      </w:r>
    </w:p>
    <w:p w14:paraId="2CE636A4" w14:textId="178CBFA4" w:rsidR="00ED2D78" w:rsidRPr="000E5A0C" w:rsidRDefault="00ED2D78" w:rsidP="00B967C5">
      <w:pPr>
        <w:widowControl/>
        <w:shd w:val="clear" w:color="auto" w:fill="FFFFFF"/>
        <w:autoSpaceDE/>
        <w:autoSpaceDN/>
        <w:spacing w:after="120"/>
        <w:rPr>
          <w:rFonts w:eastAsia="Times New Roman"/>
          <w:color w:val="000000"/>
          <w:lang w:val="en-AU" w:eastAsia="en-AU"/>
        </w:rPr>
      </w:pPr>
      <w:r w:rsidRPr="000E5A0C">
        <w:rPr>
          <w:rFonts w:eastAsia="Times New Roman"/>
          <w:color w:val="000000"/>
          <w:lang w:val="en-AU" w:eastAsia="en-AU"/>
        </w:rPr>
        <w:t>We will ask you for:</w:t>
      </w:r>
    </w:p>
    <w:p w14:paraId="16CB0CEB" w14:textId="77777777" w:rsidR="00ED2D78" w:rsidRPr="000E5A0C" w:rsidRDefault="00ED2D78" w:rsidP="00B967C5">
      <w:pPr>
        <w:widowControl/>
        <w:numPr>
          <w:ilvl w:val="0"/>
          <w:numId w:val="9"/>
        </w:numPr>
        <w:shd w:val="clear" w:color="auto" w:fill="FFFFFF"/>
        <w:tabs>
          <w:tab w:val="clear" w:pos="2160"/>
        </w:tabs>
        <w:autoSpaceDE/>
        <w:autoSpaceDN/>
        <w:spacing w:after="120"/>
        <w:ind w:left="568" w:hanging="284"/>
        <w:rPr>
          <w:rFonts w:eastAsia="Times New Roman"/>
          <w:color w:val="000000"/>
          <w:lang w:val="en-AU" w:eastAsia="en-AU"/>
        </w:rPr>
      </w:pPr>
      <w:r w:rsidRPr="000E5A0C">
        <w:rPr>
          <w:rFonts w:eastAsia="Times New Roman"/>
          <w:b/>
          <w:bCs/>
          <w:color w:val="000000"/>
          <w:lang w:val="en-AU" w:eastAsia="en-AU"/>
        </w:rPr>
        <w:t>personal information</w:t>
      </w:r>
      <w:r w:rsidRPr="000E5A0C">
        <w:rPr>
          <w:rFonts w:eastAsia="Times New Roman"/>
          <w:color w:val="000000"/>
          <w:lang w:val="en-AU" w:eastAsia="en-AU"/>
        </w:rPr>
        <w:t>, such as your name, any organisation you represent, and your email address</w:t>
      </w:r>
    </w:p>
    <w:p w14:paraId="06BB56F6" w14:textId="77777777" w:rsidR="00ED2D78" w:rsidRPr="000E5A0C" w:rsidRDefault="00ED2D78" w:rsidP="00B967C5">
      <w:pPr>
        <w:widowControl/>
        <w:numPr>
          <w:ilvl w:val="0"/>
          <w:numId w:val="9"/>
        </w:numPr>
        <w:shd w:val="clear" w:color="auto" w:fill="FFFFFF"/>
        <w:tabs>
          <w:tab w:val="clear" w:pos="2160"/>
        </w:tabs>
        <w:autoSpaceDE/>
        <w:autoSpaceDN/>
        <w:spacing w:after="120"/>
        <w:ind w:left="568" w:hanging="284"/>
        <w:rPr>
          <w:rFonts w:eastAsia="Times New Roman"/>
          <w:bCs/>
          <w:color w:val="000000"/>
          <w:lang w:val="en-AU" w:eastAsia="en-AU"/>
        </w:rPr>
      </w:pPr>
      <w:r w:rsidRPr="000E5A0C">
        <w:rPr>
          <w:rFonts w:eastAsia="Times New Roman"/>
          <w:b/>
          <w:bCs/>
          <w:color w:val="000000"/>
          <w:lang w:val="en-AU" w:eastAsia="en-AU"/>
        </w:rPr>
        <w:t xml:space="preserve">your consent </w:t>
      </w:r>
      <w:r w:rsidRPr="000E5A0C">
        <w:rPr>
          <w:rFonts w:eastAsia="Times New Roman"/>
          <w:bCs/>
          <w:color w:val="000000"/>
          <w:lang w:val="en-AU" w:eastAsia="en-AU"/>
        </w:rPr>
        <w:t>to publish your submission</w:t>
      </w:r>
    </w:p>
    <w:p w14:paraId="5C03C8B3" w14:textId="77777777" w:rsidR="00ED2D78" w:rsidRPr="000E5A0C" w:rsidRDefault="00ED2D78" w:rsidP="00B967C5">
      <w:pPr>
        <w:widowControl/>
        <w:numPr>
          <w:ilvl w:val="0"/>
          <w:numId w:val="9"/>
        </w:numPr>
        <w:shd w:val="clear" w:color="auto" w:fill="FFFFFF"/>
        <w:tabs>
          <w:tab w:val="clear" w:pos="2160"/>
        </w:tabs>
        <w:autoSpaceDE/>
        <w:autoSpaceDN/>
        <w:spacing w:after="120"/>
        <w:ind w:left="568" w:hanging="284"/>
        <w:rPr>
          <w:rFonts w:eastAsia="Times New Roman"/>
          <w:bCs/>
          <w:color w:val="000000"/>
          <w:lang w:val="en-AU" w:eastAsia="en-AU"/>
        </w:rPr>
      </w:pPr>
      <w:r w:rsidRPr="000E5A0C">
        <w:rPr>
          <w:rFonts w:eastAsia="Times New Roman"/>
          <w:b/>
          <w:bCs/>
          <w:color w:val="000000"/>
          <w:lang w:val="en-AU" w:eastAsia="en-AU"/>
        </w:rPr>
        <w:t xml:space="preserve">your responses </w:t>
      </w:r>
      <w:r w:rsidRPr="000E5A0C">
        <w:rPr>
          <w:rFonts w:eastAsia="Times New Roman"/>
          <w:bCs/>
          <w:color w:val="000000"/>
          <w:lang w:val="en-AU" w:eastAsia="en-AU"/>
        </w:rPr>
        <w:t>to the proposed changes in the regulations</w:t>
      </w:r>
    </w:p>
    <w:p w14:paraId="1D218170" w14:textId="427646CB" w:rsidR="00ED2D78" w:rsidRPr="000E5A0C" w:rsidRDefault="00ED2D78" w:rsidP="00B967C5">
      <w:pPr>
        <w:widowControl/>
        <w:numPr>
          <w:ilvl w:val="0"/>
          <w:numId w:val="9"/>
        </w:numPr>
        <w:shd w:val="clear" w:color="auto" w:fill="FFFFFF"/>
        <w:tabs>
          <w:tab w:val="clear" w:pos="2160"/>
        </w:tabs>
        <w:autoSpaceDE/>
        <w:autoSpaceDN/>
        <w:spacing w:after="120"/>
        <w:ind w:left="568" w:hanging="284"/>
        <w:rPr>
          <w:rFonts w:eastAsia="Times New Roman"/>
          <w:bCs/>
          <w:color w:val="000000"/>
          <w:lang w:val="en-AU" w:eastAsia="en-AU"/>
        </w:rPr>
      </w:pPr>
      <w:r w:rsidRPr="000E5A0C">
        <w:rPr>
          <w:rFonts w:eastAsia="Times New Roman"/>
          <w:b/>
          <w:bCs/>
          <w:color w:val="000000"/>
          <w:lang w:val="en-AU" w:eastAsia="en-AU"/>
        </w:rPr>
        <w:t xml:space="preserve">demographic information </w:t>
      </w:r>
      <w:r w:rsidRPr="000E5A0C">
        <w:rPr>
          <w:rFonts w:eastAsia="Times New Roman"/>
          <w:bCs/>
          <w:color w:val="000000"/>
          <w:lang w:val="en-AU" w:eastAsia="en-AU"/>
        </w:rPr>
        <w:t>to help us understand your interest in the regulations</w:t>
      </w:r>
    </w:p>
    <w:p w14:paraId="4E86BCBA" w14:textId="2DB2F27A" w:rsidR="00FB4955" w:rsidRPr="000E5A0C" w:rsidRDefault="00FB4955" w:rsidP="00B967C5">
      <w:pPr>
        <w:widowControl/>
        <w:numPr>
          <w:ilvl w:val="0"/>
          <w:numId w:val="9"/>
        </w:numPr>
        <w:shd w:val="clear" w:color="auto" w:fill="FFFFFF"/>
        <w:tabs>
          <w:tab w:val="clear" w:pos="2160"/>
        </w:tabs>
        <w:autoSpaceDE/>
        <w:autoSpaceDN/>
        <w:spacing w:after="120"/>
        <w:ind w:left="568" w:hanging="284"/>
        <w:rPr>
          <w:rFonts w:eastAsia="Times New Roman"/>
          <w:bCs/>
          <w:color w:val="000000"/>
          <w:lang w:val="en-AU" w:eastAsia="en-AU"/>
        </w:rPr>
      </w:pPr>
      <w:r w:rsidRPr="000E5A0C">
        <w:rPr>
          <w:rFonts w:eastAsia="Times New Roman"/>
          <w:b/>
          <w:bCs/>
          <w:color w:val="000000"/>
          <w:lang w:val="en-AU" w:eastAsia="en-AU"/>
        </w:rPr>
        <w:t xml:space="preserve">any comments </w:t>
      </w:r>
      <w:r w:rsidRPr="000E5A0C">
        <w:rPr>
          <w:rFonts w:eastAsia="Times New Roman"/>
          <w:bCs/>
          <w:color w:val="000000"/>
          <w:lang w:val="en-AU" w:eastAsia="en-AU"/>
        </w:rPr>
        <w:t>you may want to provide</w:t>
      </w:r>
      <w:r w:rsidR="00A8327C">
        <w:rPr>
          <w:rFonts w:eastAsia="Times New Roman"/>
          <w:bCs/>
          <w:color w:val="000000"/>
          <w:lang w:val="en-AU" w:eastAsia="en-AU"/>
        </w:rPr>
        <w:t>.</w:t>
      </w:r>
    </w:p>
    <w:p w14:paraId="2F2418C9" w14:textId="5FC5DC93" w:rsidR="00ED2D78" w:rsidRPr="000E5A0C" w:rsidRDefault="00ED2D78" w:rsidP="00B967C5">
      <w:pPr>
        <w:widowControl/>
        <w:shd w:val="clear" w:color="auto" w:fill="FFFFFF"/>
        <w:autoSpaceDE/>
        <w:autoSpaceDN/>
        <w:spacing w:before="240"/>
        <w:rPr>
          <w:rFonts w:eastAsia="Times New Roman"/>
          <w:color w:val="000000"/>
          <w:lang w:val="en-AU" w:eastAsia="en-AU"/>
        </w:rPr>
      </w:pPr>
      <w:bookmarkStart w:id="15" w:name="_Hlk110604336"/>
      <w:r w:rsidRPr="000E5A0C">
        <w:rPr>
          <w:rFonts w:eastAsia="Times New Roman"/>
          <w:color w:val="000000"/>
          <w:lang w:val="en-AU" w:eastAsia="en-AU"/>
        </w:rPr>
        <w:t xml:space="preserve">Our </w:t>
      </w:r>
      <w:hyperlink r:id="rId9" w:tgtFrame="_blank" w:history="1">
        <w:r w:rsidR="00D83381" w:rsidRPr="000E5A0C">
          <w:rPr>
            <w:rStyle w:val="Hyperlink"/>
            <w:bCs/>
            <w:lang w:val="en-AU"/>
          </w:rPr>
          <w:t>website</w:t>
        </w:r>
      </w:hyperlink>
      <w:r w:rsidR="001E6DA4" w:rsidRPr="000E5A0C">
        <w:rPr>
          <w:lang w:val="en-AU"/>
        </w:rPr>
        <w:t xml:space="preserve"> </w:t>
      </w:r>
      <w:r w:rsidRPr="000E5A0C">
        <w:rPr>
          <w:rFonts w:eastAsia="Times New Roman"/>
          <w:color w:val="000000"/>
          <w:lang w:val="en-AU" w:eastAsia="en-AU"/>
        </w:rPr>
        <w:t>contains more information on making a submission and what we do with your feedback.</w:t>
      </w:r>
    </w:p>
    <w:bookmarkEnd w:id="13"/>
    <w:bookmarkEnd w:id="14"/>
    <w:bookmarkEnd w:id="15"/>
    <w:p w14:paraId="16D7A4A6" w14:textId="77777777" w:rsidR="00ED2D78" w:rsidRPr="000E5A0C" w:rsidRDefault="00ED2D78" w:rsidP="00064D7D">
      <w:pPr>
        <w:spacing w:before="86" w:after="240"/>
        <w:rPr>
          <w:b/>
          <w:sz w:val="33"/>
          <w:szCs w:val="33"/>
          <w:lang w:val="en-AU"/>
        </w:rPr>
      </w:pPr>
      <w:r w:rsidRPr="000E5A0C">
        <w:rPr>
          <w:b/>
          <w:lang w:val="en-AU"/>
        </w:rPr>
        <w:br w:type="page"/>
      </w:r>
    </w:p>
    <w:p w14:paraId="69D42EAC" w14:textId="6C8E888B" w:rsidR="00ED2D78" w:rsidRPr="000E5A0C" w:rsidRDefault="00ED2D78" w:rsidP="00064D7D">
      <w:pPr>
        <w:pStyle w:val="Heading1"/>
        <w:spacing w:after="240"/>
        <w:ind w:left="176"/>
        <w:rPr>
          <w:color w:val="365F91" w:themeColor="accent1" w:themeShade="BF"/>
          <w:lang w:val="en-AU" w:eastAsia="en-AU"/>
        </w:rPr>
      </w:pPr>
      <w:bookmarkStart w:id="16" w:name="_Hlk46392696"/>
      <w:bookmarkStart w:id="17" w:name="_Hlk2173730"/>
      <w:r w:rsidRPr="000E5A0C">
        <w:rPr>
          <w:color w:val="365F91" w:themeColor="accent1" w:themeShade="BF"/>
          <w:lang w:val="en-AU" w:eastAsia="en-AU"/>
        </w:rPr>
        <w:lastRenderedPageBreak/>
        <w:t xml:space="preserve">Page </w:t>
      </w:r>
      <w:r w:rsidR="00D10CFD" w:rsidRPr="000E5A0C">
        <w:rPr>
          <w:color w:val="365F91" w:themeColor="accent1" w:themeShade="BF"/>
          <w:lang w:val="en-AU" w:eastAsia="en-AU"/>
        </w:rPr>
        <w:t>2</w:t>
      </w:r>
      <w:r w:rsidR="00707E81" w:rsidRPr="000E5A0C">
        <w:rPr>
          <w:color w:val="365F91" w:themeColor="accent1" w:themeShade="BF"/>
          <w:lang w:val="en-AU" w:eastAsia="en-AU"/>
        </w:rPr>
        <w:t>.</w:t>
      </w:r>
      <w:r w:rsidRPr="000E5A0C">
        <w:rPr>
          <w:color w:val="365F91" w:themeColor="accent1" w:themeShade="BF"/>
          <w:lang w:val="en-AU" w:eastAsia="en-AU"/>
        </w:rPr>
        <w:t xml:space="preserve"> Personal information</w:t>
      </w:r>
    </w:p>
    <w:p w14:paraId="6157A6ED" w14:textId="77777777" w:rsidR="00ED2D78" w:rsidRPr="000E5A0C" w:rsidRDefault="00ED2D78" w:rsidP="00F504B8">
      <w:pPr>
        <w:pStyle w:val="Heading2"/>
        <w:spacing w:before="240" w:after="120"/>
        <w:ind w:left="176"/>
        <w:rPr>
          <w:sz w:val="28"/>
          <w:szCs w:val="28"/>
          <w:lang w:val="en-AU"/>
        </w:rPr>
      </w:pPr>
      <w:r w:rsidRPr="000E5A0C">
        <w:rPr>
          <w:sz w:val="28"/>
          <w:szCs w:val="28"/>
          <w:lang w:val="en-AU"/>
        </w:rPr>
        <w:t>First name</w:t>
      </w:r>
    </w:p>
    <w:p w14:paraId="7AABB4A0" w14:textId="77777777" w:rsidR="00ED2D78" w:rsidRPr="000E5A0C" w:rsidRDefault="00ED2D78" w:rsidP="00064D7D">
      <w:pPr>
        <w:pStyle w:val="BodyText"/>
        <w:spacing w:before="86" w:after="240"/>
        <w:ind w:left="176"/>
        <w:rPr>
          <w:i/>
          <w:iCs/>
          <w:sz w:val="20"/>
          <w:szCs w:val="20"/>
          <w:lang w:val="en-AU"/>
        </w:rPr>
      </w:pPr>
      <w:r w:rsidRPr="000E5A0C">
        <w:rPr>
          <w:i/>
          <w:iCs/>
          <w:sz w:val="20"/>
          <w:szCs w:val="20"/>
          <w:lang w:val="en-AU"/>
        </w:rPr>
        <w:t>(Required)</w:t>
      </w:r>
    </w:p>
    <w:tbl>
      <w:tblPr>
        <w:tblStyle w:val="TableGrid"/>
        <w:tblW w:w="0" w:type="auto"/>
        <w:tblInd w:w="178" w:type="dxa"/>
        <w:tblLook w:val="04A0" w:firstRow="1" w:lastRow="0" w:firstColumn="1" w:lastColumn="0" w:noHBand="0" w:noVBand="1"/>
      </w:tblPr>
      <w:tblGrid>
        <w:gridCol w:w="9454"/>
      </w:tblGrid>
      <w:tr w:rsidR="00ED2D78" w:rsidRPr="000E5A0C" w14:paraId="5486B7C7" w14:textId="77777777" w:rsidTr="00035C67">
        <w:tc>
          <w:tcPr>
            <w:tcW w:w="9946" w:type="dxa"/>
          </w:tcPr>
          <w:p w14:paraId="283D58DC" w14:textId="77777777" w:rsidR="00ED2D78" w:rsidRPr="000E5A0C" w:rsidRDefault="00ED2D78" w:rsidP="00064D7D">
            <w:pPr>
              <w:pStyle w:val="BodyText"/>
              <w:spacing w:before="86" w:after="240"/>
            </w:pPr>
          </w:p>
        </w:tc>
      </w:tr>
    </w:tbl>
    <w:p w14:paraId="2C17A839" w14:textId="77777777" w:rsidR="00ED2D78" w:rsidRPr="000E5A0C" w:rsidRDefault="00ED2D78" w:rsidP="00F504B8">
      <w:pPr>
        <w:pStyle w:val="Heading2"/>
        <w:spacing w:before="240" w:after="120"/>
        <w:ind w:left="176"/>
        <w:rPr>
          <w:sz w:val="28"/>
          <w:szCs w:val="28"/>
          <w:lang w:val="en-AU"/>
        </w:rPr>
      </w:pPr>
      <w:r w:rsidRPr="000E5A0C">
        <w:rPr>
          <w:sz w:val="28"/>
          <w:szCs w:val="28"/>
          <w:lang w:val="en-AU"/>
        </w:rPr>
        <w:t>Last name</w:t>
      </w:r>
    </w:p>
    <w:p w14:paraId="229D53BF" w14:textId="77777777" w:rsidR="00ED2D78" w:rsidRPr="000E5A0C" w:rsidRDefault="00ED2D78" w:rsidP="00064D7D">
      <w:pPr>
        <w:pStyle w:val="BodyText"/>
        <w:spacing w:before="86" w:after="240"/>
        <w:ind w:left="176"/>
        <w:rPr>
          <w:i/>
          <w:iCs/>
          <w:sz w:val="20"/>
          <w:szCs w:val="20"/>
          <w:lang w:val="en-AU"/>
        </w:rPr>
      </w:pPr>
      <w:r w:rsidRPr="000E5A0C">
        <w:rPr>
          <w:i/>
          <w:iCs/>
          <w:sz w:val="20"/>
          <w:szCs w:val="20"/>
          <w:lang w:val="en-AU"/>
        </w:rPr>
        <w:t>(Required)</w:t>
      </w:r>
    </w:p>
    <w:tbl>
      <w:tblPr>
        <w:tblStyle w:val="TableGrid"/>
        <w:tblW w:w="0" w:type="auto"/>
        <w:tblInd w:w="178" w:type="dxa"/>
        <w:tblLook w:val="04A0" w:firstRow="1" w:lastRow="0" w:firstColumn="1" w:lastColumn="0" w:noHBand="0" w:noVBand="1"/>
      </w:tblPr>
      <w:tblGrid>
        <w:gridCol w:w="9454"/>
      </w:tblGrid>
      <w:tr w:rsidR="00ED2D78" w:rsidRPr="000E5A0C" w14:paraId="5FFB38FC" w14:textId="77777777" w:rsidTr="00035C67">
        <w:tc>
          <w:tcPr>
            <w:tcW w:w="9946" w:type="dxa"/>
          </w:tcPr>
          <w:p w14:paraId="08A29357" w14:textId="77777777" w:rsidR="00ED2D78" w:rsidRPr="000E5A0C" w:rsidRDefault="00ED2D78" w:rsidP="00064D7D">
            <w:pPr>
              <w:pStyle w:val="BodyText"/>
              <w:spacing w:before="86" w:after="240"/>
            </w:pPr>
          </w:p>
        </w:tc>
      </w:tr>
    </w:tbl>
    <w:p w14:paraId="1F0FC9DC" w14:textId="77777777" w:rsidR="00ED2D78" w:rsidRPr="000E5A0C" w:rsidRDefault="00ED2D78" w:rsidP="00F504B8">
      <w:pPr>
        <w:pStyle w:val="Heading2"/>
        <w:spacing w:before="240" w:after="120"/>
        <w:ind w:left="176"/>
        <w:rPr>
          <w:sz w:val="28"/>
          <w:szCs w:val="28"/>
          <w:lang w:val="en-AU"/>
        </w:rPr>
      </w:pPr>
      <w:r w:rsidRPr="000E5A0C">
        <w:rPr>
          <w:sz w:val="28"/>
          <w:szCs w:val="28"/>
          <w:lang w:val="en-AU"/>
        </w:rPr>
        <w:t>Email address</w:t>
      </w:r>
    </w:p>
    <w:p w14:paraId="3BBFC095" w14:textId="6A873304" w:rsidR="00ED2D78" w:rsidRPr="000E5A0C" w:rsidRDefault="00ED2D78" w:rsidP="00064D7D">
      <w:pPr>
        <w:pStyle w:val="BodyText"/>
        <w:spacing w:before="86" w:after="240"/>
        <w:ind w:left="147" w:right="238"/>
        <w:rPr>
          <w:i/>
          <w:iCs/>
          <w:sz w:val="20"/>
          <w:szCs w:val="20"/>
          <w:lang w:val="en-AU"/>
        </w:rPr>
      </w:pPr>
      <w:r w:rsidRPr="000E5A0C">
        <w:rPr>
          <w:i/>
          <w:iCs/>
          <w:sz w:val="20"/>
          <w:szCs w:val="20"/>
          <w:lang w:val="en-AU"/>
        </w:rPr>
        <w:t>If you enter your email address</w:t>
      </w:r>
      <w:r w:rsidR="00146F5A" w:rsidRPr="000E5A0C">
        <w:rPr>
          <w:i/>
          <w:iCs/>
          <w:sz w:val="20"/>
          <w:szCs w:val="20"/>
          <w:lang w:val="en-AU"/>
        </w:rPr>
        <w:t>,</w:t>
      </w:r>
      <w:r w:rsidRPr="000E5A0C">
        <w:rPr>
          <w:i/>
          <w:iCs/>
          <w:sz w:val="20"/>
          <w:szCs w:val="20"/>
          <w:lang w:val="en-AU"/>
        </w:rPr>
        <w:t xml:space="preserve"> you will automatically receive an acknowledgement email when you submit your response.</w:t>
      </w:r>
    </w:p>
    <w:p w14:paraId="464BEECB" w14:textId="77777777" w:rsidR="00ED2D78" w:rsidRPr="000E5A0C" w:rsidRDefault="00ED2D78" w:rsidP="00F504B8">
      <w:pPr>
        <w:spacing w:before="240" w:after="120"/>
        <w:ind w:left="147"/>
        <w:rPr>
          <w:sz w:val="24"/>
          <w:szCs w:val="24"/>
          <w:lang w:val="en-AU"/>
        </w:rPr>
      </w:pPr>
      <w:r w:rsidRPr="000E5A0C">
        <w:rPr>
          <w:sz w:val="24"/>
          <w:szCs w:val="24"/>
          <w:lang w:val="en-AU"/>
        </w:rPr>
        <w:t>Email</w:t>
      </w:r>
    </w:p>
    <w:tbl>
      <w:tblPr>
        <w:tblStyle w:val="TableGrid"/>
        <w:tblW w:w="0" w:type="auto"/>
        <w:tblInd w:w="137" w:type="dxa"/>
        <w:tblLook w:val="04A0" w:firstRow="1" w:lastRow="0" w:firstColumn="1" w:lastColumn="0" w:noHBand="0" w:noVBand="1"/>
      </w:tblPr>
      <w:tblGrid>
        <w:gridCol w:w="9495"/>
      </w:tblGrid>
      <w:tr w:rsidR="00ED2D78" w:rsidRPr="000E5A0C" w14:paraId="37310964" w14:textId="77777777" w:rsidTr="005977C6">
        <w:tc>
          <w:tcPr>
            <w:tcW w:w="9583" w:type="dxa"/>
          </w:tcPr>
          <w:p w14:paraId="6A14B357" w14:textId="77777777" w:rsidR="00ED2D78" w:rsidRPr="000E5A0C" w:rsidRDefault="00ED2D78" w:rsidP="00064D7D">
            <w:pPr>
              <w:pStyle w:val="BodyText"/>
              <w:spacing w:before="86" w:after="240"/>
            </w:pPr>
          </w:p>
        </w:tc>
      </w:tr>
    </w:tbl>
    <w:p w14:paraId="54F99F39" w14:textId="77777777" w:rsidR="00ED2D78" w:rsidRPr="00F504B8" w:rsidRDefault="00ED2D78" w:rsidP="00F504B8">
      <w:pPr>
        <w:pStyle w:val="Heading2"/>
        <w:spacing w:before="240" w:after="120"/>
        <w:ind w:left="176"/>
        <w:rPr>
          <w:sz w:val="28"/>
          <w:szCs w:val="28"/>
          <w:lang w:val="en-AU"/>
        </w:rPr>
      </w:pPr>
      <w:r w:rsidRPr="00F504B8">
        <w:rPr>
          <w:sz w:val="28"/>
          <w:szCs w:val="28"/>
          <w:lang w:val="en-AU"/>
        </w:rPr>
        <w:t>Do your views officially represent those of an organisation?</w:t>
      </w:r>
    </w:p>
    <w:p w14:paraId="075E43B9" w14:textId="77777777" w:rsidR="00ED2D78" w:rsidRPr="000E5A0C" w:rsidRDefault="00ED2D78" w:rsidP="00064D7D">
      <w:pPr>
        <w:pStyle w:val="Heading2"/>
        <w:spacing w:before="86" w:after="240"/>
        <w:rPr>
          <w:i/>
          <w:iCs/>
          <w:sz w:val="20"/>
          <w:szCs w:val="20"/>
          <w:lang w:val="en-AU"/>
        </w:rPr>
      </w:pPr>
      <w:r w:rsidRPr="000E5A0C">
        <w:rPr>
          <w:i/>
          <w:iCs/>
          <w:sz w:val="20"/>
          <w:szCs w:val="20"/>
          <w:lang w:val="en-AU"/>
        </w:rPr>
        <w:t>(Required)</w:t>
      </w:r>
    </w:p>
    <w:p w14:paraId="4658C6E8" w14:textId="6FD2BEC7" w:rsidR="00ED2D78" w:rsidRPr="000E5A0C" w:rsidRDefault="00ED2D78" w:rsidP="00064D7D">
      <w:pPr>
        <w:spacing w:before="86" w:after="240"/>
        <w:ind w:left="176"/>
        <w:rPr>
          <w:i/>
          <w:color w:val="888888"/>
          <w:sz w:val="19"/>
          <w:lang w:val="en-AU"/>
        </w:rPr>
      </w:pPr>
      <w:r w:rsidRPr="000E5A0C">
        <w:rPr>
          <w:i/>
          <w:color w:val="888888"/>
          <w:sz w:val="19"/>
          <w:lang w:val="en-AU"/>
        </w:rPr>
        <w:t>Please select only one item</w:t>
      </w:r>
    </w:p>
    <w:p w14:paraId="56D37CAF" w14:textId="2D27ED99" w:rsidR="00ED2D78" w:rsidRPr="000E5A0C" w:rsidRDefault="007F7399" w:rsidP="00064D7D">
      <w:pPr>
        <w:spacing w:before="86" w:after="240"/>
        <w:ind w:left="720"/>
        <w:rPr>
          <w:rFonts w:eastAsiaTheme="minorHAnsi"/>
          <w:sz w:val="24"/>
          <w:szCs w:val="24"/>
          <w:lang w:val="en-AU"/>
        </w:rPr>
      </w:pPr>
      <w:sdt>
        <w:sdtPr>
          <w:rPr>
            <w:sz w:val="24"/>
            <w:szCs w:val="24"/>
            <w:lang w:val="en-AU"/>
          </w:rPr>
          <w:id w:val="2085868541"/>
          <w14:checkbox>
            <w14:checked w14:val="0"/>
            <w14:checkedState w14:val="2612" w14:font="MS Gothic"/>
            <w14:uncheckedState w14:val="2610" w14:font="MS Gothic"/>
          </w14:checkbox>
        </w:sdtPr>
        <w:sdtEndPr/>
        <w:sdtContent>
          <w:r w:rsidR="005E5B3A" w:rsidRPr="000E5A0C">
            <w:rPr>
              <w:rFonts w:ascii="Segoe UI Symbol" w:eastAsia="MS Gothic" w:hAnsi="Segoe UI Symbol" w:cs="Segoe UI Symbol"/>
              <w:sz w:val="24"/>
              <w:szCs w:val="24"/>
              <w:lang w:val="en-AU"/>
            </w:rPr>
            <w:t>☐</w:t>
          </w:r>
        </w:sdtContent>
      </w:sdt>
      <w:r w:rsidR="005E5B3A" w:rsidRPr="000E5A0C">
        <w:rPr>
          <w:sz w:val="24"/>
          <w:szCs w:val="24"/>
          <w:lang w:val="en-AU"/>
        </w:rPr>
        <w:t xml:space="preserve"> </w:t>
      </w:r>
      <w:r w:rsidR="00ED2D78" w:rsidRPr="000E5A0C">
        <w:rPr>
          <w:sz w:val="24"/>
          <w:szCs w:val="24"/>
          <w:lang w:val="en-AU"/>
        </w:rPr>
        <w:t>Yes, I am authorised to submit feedback on behalf of an organisation</w:t>
      </w:r>
    </w:p>
    <w:p w14:paraId="0A632D94" w14:textId="2540B7F0" w:rsidR="00ED2D78" w:rsidRPr="000E5A0C" w:rsidRDefault="007F7399" w:rsidP="00064D7D">
      <w:pPr>
        <w:spacing w:before="86" w:after="240"/>
        <w:ind w:left="720"/>
        <w:rPr>
          <w:sz w:val="24"/>
          <w:szCs w:val="24"/>
          <w:lang w:val="en-AU"/>
        </w:rPr>
      </w:pPr>
      <w:sdt>
        <w:sdtPr>
          <w:rPr>
            <w:sz w:val="24"/>
            <w:szCs w:val="24"/>
            <w:lang w:val="en-AU"/>
          </w:rPr>
          <w:id w:val="-1688745609"/>
          <w14:checkbox>
            <w14:checked w14:val="0"/>
            <w14:checkedState w14:val="2612" w14:font="MS Gothic"/>
            <w14:uncheckedState w14:val="2610" w14:font="MS Gothic"/>
          </w14:checkbox>
        </w:sdtPr>
        <w:sdtEndPr/>
        <w:sdtContent>
          <w:r w:rsidR="005E5B3A" w:rsidRPr="000E5A0C">
            <w:rPr>
              <w:rFonts w:ascii="Segoe UI Symbol" w:eastAsia="MS Gothic" w:hAnsi="Segoe UI Symbol" w:cs="Segoe UI Symbol"/>
              <w:sz w:val="24"/>
              <w:szCs w:val="24"/>
              <w:lang w:val="en-AU"/>
            </w:rPr>
            <w:t>☐</w:t>
          </w:r>
        </w:sdtContent>
      </w:sdt>
      <w:r w:rsidR="005E5B3A" w:rsidRPr="000E5A0C">
        <w:rPr>
          <w:sz w:val="24"/>
          <w:szCs w:val="24"/>
          <w:lang w:val="en-AU"/>
        </w:rPr>
        <w:t xml:space="preserve"> </w:t>
      </w:r>
      <w:r w:rsidR="00ED2D78" w:rsidRPr="000E5A0C">
        <w:rPr>
          <w:sz w:val="24"/>
          <w:szCs w:val="24"/>
          <w:lang w:val="en-AU"/>
        </w:rPr>
        <w:t>No, these are my personal views.</w:t>
      </w:r>
    </w:p>
    <w:p w14:paraId="19D83EBD" w14:textId="77777777" w:rsidR="00ED2D78" w:rsidRPr="00F504B8" w:rsidRDefault="00ED2D78" w:rsidP="00F504B8">
      <w:pPr>
        <w:pStyle w:val="Heading2"/>
        <w:spacing w:before="240" w:after="120"/>
        <w:ind w:left="176"/>
        <w:rPr>
          <w:sz w:val="24"/>
          <w:szCs w:val="24"/>
          <w:lang w:val="en-AU"/>
        </w:rPr>
      </w:pPr>
      <w:r w:rsidRPr="00F504B8">
        <w:rPr>
          <w:sz w:val="24"/>
          <w:szCs w:val="24"/>
          <w:lang w:val="en-AU"/>
        </w:rPr>
        <w:t>If yes, please specify the name of your organisation.</w:t>
      </w:r>
    </w:p>
    <w:tbl>
      <w:tblPr>
        <w:tblStyle w:val="TableGrid"/>
        <w:tblW w:w="0" w:type="auto"/>
        <w:tblInd w:w="178" w:type="dxa"/>
        <w:tblLook w:val="04A0" w:firstRow="1" w:lastRow="0" w:firstColumn="1" w:lastColumn="0" w:noHBand="0" w:noVBand="1"/>
      </w:tblPr>
      <w:tblGrid>
        <w:gridCol w:w="9454"/>
      </w:tblGrid>
      <w:tr w:rsidR="00ED2D78" w:rsidRPr="000E5A0C" w14:paraId="465CDEFE" w14:textId="77777777" w:rsidTr="00035C67">
        <w:tc>
          <w:tcPr>
            <w:tcW w:w="9946" w:type="dxa"/>
          </w:tcPr>
          <w:p w14:paraId="17EBA670" w14:textId="77777777" w:rsidR="00ED2D78" w:rsidRPr="000E5A0C" w:rsidRDefault="00ED2D78" w:rsidP="00064D7D">
            <w:pPr>
              <w:pStyle w:val="BodyText"/>
              <w:spacing w:before="86" w:after="240"/>
            </w:pPr>
          </w:p>
        </w:tc>
      </w:tr>
    </w:tbl>
    <w:p w14:paraId="7DBD4774" w14:textId="77777777" w:rsidR="00ED2D78" w:rsidRPr="000E5A0C" w:rsidRDefault="00ED2D78" w:rsidP="00F504B8">
      <w:pPr>
        <w:pStyle w:val="Heading2"/>
        <w:spacing w:before="240" w:after="120"/>
        <w:ind w:left="176"/>
        <w:rPr>
          <w:color w:val="365F91" w:themeColor="accent1" w:themeShade="BF"/>
          <w:sz w:val="28"/>
          <w:szCs w:val="28"/>
          <w:lang w:val="en-AU"/>
        </w:rPr>
      </w:pPr>
      <w:bookmarkStart w:id="18" w:name="_Hlk79579329"/>
      <w:bookmarkStart w:id="19" w:name="_Hlk143264669"/>
      <w:r w:rsidRPr="000E5A0C">
        <w:rPr>
          <w:color w:val="365F91" w:themeColor="accent1" w:themeShade="BF"/>
          <w:sz w:val="28"/>
          <w:szCs w:val="28"/>
          <w:lang w:val="en-AU"/>
        </w:rPr>
        <w:t>Demographic question where applicable</w:t>
      </w:r>
    </w:p>
    <w:bookmarkEnd w:id="18"/>
    <w:p w14:paraId="616B16DD" w14:textId="77777777" w:rsidR="00ED2D78" w:rsidRPr="00F504B8" w:rsidRDefault="00ED2D78" w:rsidP="00F504B8">
      <w:pPr>
        <w:spacing w:before="86" w:after="120"/>
        <w:ind w:left="176"/>
        <w:rPr>
          <w:sz w:val="28"/>
          <w:szCs w:val="28"/>
          <w:lang w:val="en-AU"/>
        </w:rPr>
      </w:pPr>
      <w:r w:rsidRPr="00F504B8">
        <w:rPr>
          <w:sz w:val="28"/>
          <w:szCs w:val="28"/>
          <w:lang w:val="en-AU"/>
        </w:rPr>
        <w:t>Which of the following best describes the group you represent?</w:t>
      </w:r>
    </w:p>
    <w:p w14:paraId="459BE7A4" w14:textId="7575BF28" w:rsidR="00ED2D78" w:rsidRPr="000E5A0C" w:rsidRDefault="00ED2D78" w:rsidP="00064D7D">
      <w:pPr>
        <w:spacing w:before="86" w:after="240"/>
        <w:ind w:left="176"/>
        <w:rPr>
          <w:i/>
          <w:color w:val="888888"/>
          <w:sz w:val="19"/>
          <w:lang w:val="en-AU"/>
        </w:rPr>
      </w:pPr>
      <w:r w:rsidRPr="000E5A0C">
        <w:rPr>
          <w:i/>
          <w:color w:val="888888"/>
          <w:sz w:val="19"/>
          <w:lang w:val="en-AU"/>
        </w:rPr>
        <w:t>Please select only one item</w:t>
      </w:r>
    </w:p>
    <w:p w14:paraId="2F8EBEFA"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Drone operator</w:t>
      </w:r>
    </w:p>
    <w:p w14:paraId="1241395E"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Remote pilot</w:t>
      </w:r>
    </w:p>
    <w:p w14:paraId="6B4275A1"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w:t>
      </w:r>
      <w:proofErr w:type="spellStart"/>
      <w:r w:rsidRPr="00F504B8">
        <w:rPr>
          <w:spacing w:val="-6"/>
          <w:lang w:val="en-AU"/>
        </w:rPr>
        <w:t>ReOC</w:t>
      </w:r>
      <w:proofErr w:type="spellEnd"/>
      <w:r w:rsidRPr="00F504B8">
        <w:rPr>
          <w:spacing w:val="-6"/>
          <w:lang w:val="en-AU"/>
        </w:rPr>
        <w:t xml:space="preserve"> holder</w:t>
      </w:r>
    </w:p>
    <w:p w14:paraId="6FA7A150"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w:t>
      </w:r>
      <w:proofErr w:type="spellStart"/>
      <w:r w:rsidRPr="00F504B8">
        <w:rPr>
          <w:spacing w:val="-6"/>
          <w:lang w:val="en-AU"/>
        </w:rPr>
        <w:t>RePL</w:t>
      </w:r>
      <w:proofErr w:type="spellEnd"/>
      <w:r w:rsidRPr="00F504B8">
        <w:rPr>
          <w:spacing w:val="-6"/>
          <w:lang w:val="en-AU"/>
        </w:rPr>
        <w:t xml:space="preserve"> holder</w:t>
      </w:r>
    </w:p>
    <w:p w14:paraId="0CE475C6" w14:textId="7253877C"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w:t>
      </w:r>
      <w:proofErr w:type="spellStart"/>
      <w:r w:rsidR="00D73393" w:rsidRPr="00F504B8">
        <w:rPr>
          <w:spacing w:val="-6"/>
          <w:lang w:val="en-AU"/>
        </w:rPr>
        <w:t>RePL</w:t>
      </w:r>
      <w:proofErr w:type="spellEnd"/>
      <w:r w:rsidR="00D73393" w:rsidRPr="00F504B8">
        <w:rPr>
          <w:spacing w:val="-6"/>
          <w:lang w:val="en-AU"/>
        </w:rPr>
        <w:t xml:space="preserve"> </w:t>
      </w:r>
      <w:r w:rsidRPr="00F504B8">
        <w:rPr>
          <w:spacing w:val="-6"/>
          <w:lang w:val="en-AU"/>
        </w:rPr>
        <w:t>training organisation</w:t>
      </w:r>
    </w:p>
    <w:p w14:paraId="3386DC36"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Model aircraft or recreational drone user</w:t>
      </w:r>
    </w:p>
    <w:p w14:paraId="57BACEB2"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lastRenderedPageBreak/>
        <w:t>☐</w:t>
      </w:r>
      <w:r w:rsidRPr="00F504B8">
        <w:rPr>
          <w:spacing w:val="-6"/>
          <w:lang w:val="en-AU"/>
        </w:rPr>
        <w:t xml:space="preserve"> Mining operator or infrastructure owner</w:t>
      </w:r>
    </w:p>
    <w:p w14:paraId="4082E564" w14:textId="77777777" w:rsidR="00D05859" w:rsidRPr="00F504B8" w:rsidRDefault="00D05859"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Crewed aircraft pilot or airspace user</w:t>
      </w:r>
    </w:p>
    <w:p w14:paraId="71238733" w14:textId="282F1369" w:rsidR="00EE2C5A" w:rsidRPr="00F504B8" w:rsidRDefault="00F504B8" w:rsidP="00F504B8">
      <w:pPr>
        <w:pStyle w:val="BodyText"/>
        <w:tabs>
          <w:tab w:val="left" w:pos="3329"/>
          <w:tab w:val="left" w:pos="3449"/>
          <w:tab w:val="left" w:pos="4499"/>
        </w:tabs>
        <w:spacing w:after="120"/>
        <w:ind w:left="720" w:right="2449"/>
        <w:rPr>
          <w:spacing w:val="-6"/>
          <w:lang w:val="en-AU"/>
        </w:rPr>
      </w:pPr>
      <w:r w:rsidRPr="00F504B8">
        <w:rPr>
          <w:rFonts w:ascii="Segoe UI Symbol" w:hAnsi="Segoe UI Symbol" w:cs="Segoe UI Symbol"/>
          <w:spacing w:val="-6"/>
          <w:lang w:val="en-AU"/>
        </w:rPr>
        <w:t>☐</w:t>
      </w:r>
      <w:r w:rsidRPr="00F504B8">
        <w:rPr>
          <w:spacing w:val="-6"/>
          <w:lang w:val="en-AU"/>
        </w:rPr>
        <w:t xml:space="preserve"> </w:t>
      </w:r>
      <w:r w:rsidR="00EE2C5A" w:rsidRPr="00F504B8">
        <w:rPr>
          <w:spacing w:val="-6"/>
          <w:lang w:val="en-AU"/>
        </w:rPr>
        <w:t>Private or commercial pilot</w:t>
      </w:r>
    </w:p>
    <w:p w14:paraId="4A7EEA6B" w14:textId="6D285CF4" w:rsidR="00ED2D78" w:rsidRPr="000E5A0C" w:rsidRDefault="00ED2D78" w:rsidP="00F504B8">
      <w:pPr>
        <w:pStyle w:val="BodyText"/>
        <w:tabs>
          <w:tab w:val="left" w:pos="3329"/>
          <w:tab w:val="left" w:pos="3449"/>
          <w:tab w:val="left" w:pos="4499"/>
        </w:tabs>
        <w:spacing w:before="240" w:after="120"/>
        <w:ind w:left="181" w:right="2449"/>
        <w:rPr>
          <w:lang w:val="en-AU"/>
        </w:rPr>
      </w:pPr>
      <w:r w:rsidRPr="000E5A0C">
        <w:rPr>
          <w:lang w:val="en-AU"/>
        </w:rPr>
        <w:t xml:space="preserve">Please specify </w:t>
      </w:r>
      <w:r w:rsidR="00707E81" w:rsidRPr="000E5A0C">
        <w:rPr>
          <w:lang w:val="en-AU"/>
        </w:rPr>
        <w:t>‘</w:t>
      </w:r>
      <w:r w:rsidRPr="000E5A0C">
        <w:rPr>
          <w:lang w:val="en-AU"/>
        </w:rPr>
        <w:t>Other</w:t>
      </w:r>
      <w:r w:rsidR="00707E81" w:rsidRPr="000E5A0C">
        <w:rPr>
          <w:lang w:val="en-AU"/>
        </w:rPr>
        <w:t>’</w:t>
      </w:r>
      <w:r w:rsidRPr="000E5A0C">
        <w:rPr>
          <w:lang w:val="en-AU"/>
        </w:rPr>
        <w:t xml:space="preserve"> if selected.</w:t>
      </w:r>
    </w:p>
    <w:tbl>
      <w:tblPr>
        <w:tblStyle w:val="TableGrid"/>
        <w:tblW w:w="0" w:type="auto"/>
        <w:tblInd w:w="178" w:type="dxa"/>
        <w:tblLook w:val="04A0" w:firstRow="1" w:lastRow="0" w:firstColumn="1" w:lastColumn="0" w:noHBand="0" w:noVBand="1"/>
      </w:tblPr>
      <w:tblGrid>
        <w:gridCol w:w="9454"/>
      </w:tblGrid>
      <w:tr w:rsidR="00ED2D78" w:rsidRPr="000E5A0C" w14:paraId="03D95475" w14:textId="77777777" w:rsidTr="00035C67">
        <w:tc>
          <w:tcPr>
            <w:tcW w:w="9946" w:type="dxa"/>
          </w:tcPr>
          <w:p w14:paraId="01F3DFB2" w14:textId="77777777" w:rsidR="00ED2D78" w:rsidRPr="000E5A0C" w:rsidRDefault="00ED2D78" w:rsidP="00064D7D">
            <w:pPr>
              <w:pStyle w:val="BodyText"/>
              <w:spacing w:before="86" w:after="240"/>
            </w:pPr>
          </w:p>
        </w:tc>
      </w:tr>
      <w:bookmarkEnd w:id="16"/>
      <w:bookmarkEnd w:id="19"/>
    </w:tbl>
    <w:p w14:paraId="60CE259D" w14:textId="77777777" w:rsidR="00D816FC" w:rsidRPr="000E5A0C" w:rsidRDefault="00D816FC" w:rsidP="00064D7D">
      <w:pPr>
        <w:spacing w:before="86" w:after="240"/>
        <w:rPr>
          <w:rFonts w:eastAsia="Times New Roman"/>
          <w:bCs/>
          <w:color w:val="365F91" w:themeColor="accent1" w:themeShade="BF"/>
          <w:sz w:val="32"/>
          <w:szCs w:val="32"/>
          <w:lang w:val="en-AU" w:eastAsia="en-AU"/>
        </w:rPr>
      </w:pPr>
      <w:r w:rsidRPr="000E5A0C">
        <w:rPr>
          <w:rFonts w:eastAsia="Times New Roman"/>
          <w:bCs/>
          <w:color w:val="365F91" w:themeColor="accent1" w:themeShade="BF"/>
          <w:sz w:val="32"/>
          <w:szCs w:val="32"/>
          <w:lang w:val="en-AU" w:eastAsia="en-AU"/>
        </w:rPr>
        <w:br w:type="page"/>
      </w:r>
    </w:p>
    <w:p w14:paraId="2290FFD9" w14:textId="7BF1E4E9" w:rsidR="00ED2D78" w:rsidRPr="000E5A0C" w:rsidRDefault="00ED2D78" w:rsidP="00F504B8">
      <w:pPr>
        <w:pStyle w:val="Heading1"/>
        <w:spacing w:after="240"/>
        <w:ind w:left="0"/>
        <w:rPr>
          <w:rFonts w:eastAsia="Times New Roman"/>
          <w:bCs/>
          <w:color w:val="365F91" w:themeColor="accent1" w:themeShade="BF"/>
          <w:sz w:val="32"/>
          <w:szCs w:val="32"/>
          <w:lang w:val="en-AU" w:eastAsia="en-AU"/>
        </w:rPr>
      </w:pPr>
      <w:bookmarkStart w:id="20" w:name="_Hlk46394012"/>
      <w:bookmarkStart w:id="21" w:name="_Hlk110603021"/>
      <w:r w:rsidRPr="000E5A0C">
        <w:rPr>
          <w:rFonts w:eastAsia="Times New Roman"/>
          <w:bCs/>
          <w:color w:val="365F91" w:themeColor="accent1" w:themeShade="BF"/>
          <w:sz w:val="32"/>
          <w:szCs w:val="32"/>
          <w:lang w:val="en-AU" w:eastAsia="en-AU"/>
        </w:rPr>
        <w:lastRenderedPageBreak/>
        <w:t xml:space="preserve">Page </w:t>
      </w:r>
      <w:r w:rsidR="00D1560A" w:rsidRPr="000E5A0C">
        <w:rPr>
          <w:rFonts w:eastAsia="Times New Roman"/>
          <w:bCs/>
          <w:color w:val="365F91" w:themeColor="accent1" w:themeShade="BF"/>
          <w:sz w:val="32"/>
          <w:szCs w:val="32"/>
          <w:lang w:val="en-AU" w:eastAsia="en-AU"/>
        </w:rPr>
        <w:t>3</w:t>
      </w:r>
      <w:r w:rsidR="00707E81" w:rsidRPr="000E5A0C">
        <w:rPr>
          <w:rFonts w:eastAsia="Times New Roman"/>
          <w:bCs/>
          <w:color w:val="365F91" w:themeColor="accent1" w:themeShade="BF"/>
          <w:sz w:val="32"/>
          <w:szCs w:val="32"/>
          <w:lang w:val="en-AU" w:eastAsia="en-AU"/>
        </w:rPr>
        <w:t>.</w:t>
      </w:r>
      <w:r w:rsidRPr="000E5A0C">
        <w:rPr>
          <w:rFonts w:eastAsia="Times New Roman"/>
          <w:bCs/>
          <w:color w:val="365F91" w:themeColor="accent1" w:themeShade="BF"/>
          <w:sz w:val="32"/>
          <w:szCs w:val="32"/>
          <w:lang w:val="en-AU" w:eastAsia="en-AU"/>
        </w:rPr>
        <w:t xml:space="preserve"> Consent to publish submission</w:t>
      </w:r>
      <w:bookmarkStart w:id="22" w:name="_Hlk16072089"/>
    </w:p>
    <w:p w14:paraId="433D65C6" w14:textId="267586B5" w:rsidR="00ED2D78" w:rsidRPr="000E5A0C" w:rsidRDefault="005E4E3D" w:rsidP="00A8327C">
      <w:pPr>
        <w:pStyle w:val="BodyText"/>
        <w:spacing w:after="120"/>
        <w:rPr>
          <w:sz w:val="22"/>
          <w:szCs w:val="22"/>
          <w:lang w:val="en-AU"/>
        </w:rPr>
      </w:pPr>
      <w:bookmarkStart w:id="23" w:name="_Hlk46393757"/>
      <w:bookmarkEnd w:id="20"/>
      <w:bookmarkEnd w:id="22"/>
      <w:r w:rsidRPr="000E5A0C">
        <w:rPr>
          <w:sz w:val="22"/>
          <w:szCs w:val="22"/>
          <w:lang w:val="en-AU"/>
        </w:rPr>
        <w:t>T</w:t>
      </w:r>
      <w:r w:rsidR="00ED2D78" w:rsidRPr="000E5A0C">
        <w:rPr>
          <w:sz w:val="22"/>
          <w:szCs w:val="22"/>
          <w:lang w:val="en-AU"/>
        </w:rPr>
        <w:t>o provide transparency and promote debate, we intend to publish all responses to this consultation. This may include both detailed responses/submissions in full and aggregated data drawn from the responses received.</w:t>
      </w:r>
    </w:p>
    <w:p w14:paraId="41260C00" w14:textId="77777777" w:rsidR="00ED2D78" w:rsidRPr="000E5A0C" w:rsidRDefault="00ED2D78" w:rsidP="00A8327C">
      <w:pPr>
        <w:pStyle w:val="BodyText"/>
        <w:spacing w:after="120"/>
        <w:rPr>
          <w:sz w:val="22"/>
          <w:szCs w:val="22"/>
          <w:lang w:val="en-AU"/>
        </w:rPr>
      </w:pPr>
      <w:r w:rsidRPr="000E5A0C">
        <w:rPr>
          <w:sz w:val="22"/>
          <w:szCs w:val="22"/>
          <w:lang w:val="en-AU"/>
        </w:rPr>
        <w:t>Where you consent to publication, we will include:</w:t>
      </w:r>
    </w:p>
    <w:p w14:paraId="3FB6F454" w14:textId="1E622F85" w:rsidR="008D5197" w:rsidRPr="00A8327C" w:rsidRDefault="008D5197" w:rsidP="00A8327C">
      <w:pPr>
        <w:pStyle w:val="ListParagraph"/>
        <w:widowControl/>
        <w:numPr>
          <w:ilvl w:val="0"/>
          <w:numId w:val="45"/>
        </w:numPr>
        <w:adjustRightInd w:val="0"/>
        <w:spacing w:after="120"/>
        <w:ind w:left="714" w:hanging="357"/>
        <w:rPr>
          <w:color w:val="000000"/>
          <w:sz w:val="24"/>
          <w:szCs w:val="24"/>
          <w:lang w:val="en-AU"/>
        </w:rPr>
      </w:pPr>
      <w:r w:rsidRPr="00A8327C">
        <w:rPr>
          <w:b/>
          <w:bCs/>
          <w:color w:val="000000"/>
          <w:sz w:val="24"/>
          <w:szCs w:val="24"/>
          <w:lang w:val="en-AU"/>
        </w:rPr>
        <w:t xml:space="preserve">your last </w:t>
      </w:r>
      <w:r w:rsidR="003C7E66" w:rsidRPr="00A8327C">
        <w:rPr>
          <w:b/>
          <w:bCs/>
          <w:color w:val="000000"/>
          <w:sz w:val="24"/>
          <w:szCs w:val="24"/>
          <w:lang w:val="en-AU"/>
        </w:rPr>
        <w:t>name</w:t>
      </w:r>
      <w:r w:rsidR="003C7E66" w:rsidRPr="00A8327C">
        <w:rPr>
          <w:color w:val="000000"/>
          <w:sz w:val="24"/>
          <w:szCs w:val="24"/>
          <w:lang w:val="en-AU"/>
        </w:rPr>
        <w:t xml:space="preserve"> if</w:t>
      </w:r>
      <w:r w:rsidRPr="00A8327C">
        <w:rPr>
          <w:color w:val="000000"/>
          <w:sz w:val="24"/>
          <w:szCs w:val="24"/>
          <w:lang w:val="en-AU"/>
        </w:rPr>
        <w:t xml:space="preserve"> the submission is made by you as an individual or </w:t>
      </w:r>
    </w:p>
    <w:p w14:paraId="68C8164D" w14:textId="77777777" w:rsidR="008D5197" w:rsidRPr="00A8327C" w:rsidRDefault="008D5197" w:rsidP="00A8327C">
      <w:pPr>
        <w:pStyle w:val="ListParagraph"/>
        <w:widowControl/>
        <w:numPr>
          <w:ilvl w:val="0"/>
          <w:numId w:val="45"/>
        </w:numPr>
        <w:adjustRightInd w:val="0"/>
        <w:spacing w:after="120"/>
        <w:ind w:left="714" w:hanging="357"/>
        <w:rPr>
          <w:color w:val="000000"/>
          <w:sz w:val="24"/>
          <w:szCs w:val="24"/>
          <w:lang w:val="en-AU"/>
        </w:rPr>
      </w:pPr>
      <w:r w:rsidRPr="00A8327C">
        <w:rPr>
          <w:b/>
          <w:bCs/>
          <w:color w:val="000000"/>
          <w:sz w:val="24"/>
          <w:szCs w:val="24"/>
          <w:lang w:val="en-AU"/>
        </w:rPr>
        <w:t xml:space="preserve">the name of the organisation </w:t>
      </w:r>
      <w:r w:rsidRPr="00A8327C">
        <w:rPr>
          <w:color w:val="000000"/>
          <w:sz w:val="24"/>
          <w:szCs w:val="24"/>
          <w:lang w:val="en-AU"/>
        </w:rPr>
        <w:t>on whose behalf the submission has been made</w:t>
      </w:r>
    </w:p>
    <w:p w14:paraId="5F0C755E" w14:textId="77777777" w:rsidR="008D5197" w:rsidRPr="00A8327C" w:rsidRDefault="008D5197" w:rsidP="00A8327C">
      <w:pPr>
        <w:pStyle w:val="ListParagraph"/>
        <w:widowControl/>
        <w:numPr>
          <w:ilvl w:val="0"/>
          <w:numId w:val="45"/>
        </w:numPr>
        <w:adjustRightInd w:val="0"/>
        <w:spacing w:after="120"/>
        <w:ind w:left="714" w:hanging="357"/>
        <w:rPr>
          <w:color w:val="000000"/>
          <w:sz w:val="24"/>
          <w:szCs w:val="24"/>
          <w:lang w:val="en-AU"/>
        </w:rPr>
      </w:pPr>
      <w:r w:rsidRPr="00A8327C">
        <w:rPr>
          <w:b/>
          <w:bCs/>
          <w:color w:val="000000"/>
          <w:sz w:val="24"/>
          <w:szCs w:val="24"/>
          <w:lang w:val="en-AU"/>
        </w:rPr>
        <w:t xml:space="preserve">your responses </w:t>
      </w:r>
      <w:r w:rsidRPr="00A8327C">
        <w:rPr>
          <w:color w:val="000000"/>
          <w:sz w:val="24"/>
          <w:szCs w:val="24"/>
          <w:lang w:val="en-AU"/>
        </w:rPr>
        <w:t>and comments</w:t>
      </w:r>
    </w:p>
    <w:p w14:paraId="3C42941A" w14:textId="07B95C99" w:rsidR="00ED2D78" w:rsidRPr="000E5A0C" w:rsidRDefault="00ED2D78" w:rsidP="00A8327C">
      <w:pPr>
        <w:pStyle w:val="BodyText"/>
        <w:spacing w:before="240"/>
        <w:rPr>
          <w:sz w:val="22"/>
          <w:szCs w:val="22"/>
          <w:lang w:val="en-AU"/>
        </w:rPr>
      </w:pPr>
      <w:r w:rsidRPr="000E5A0C">
        <w:rPr>
          <w:sz w:val="22"/>
          <w:szCs w:val="22"/>
          <w:lang w:val="en-AU"/>
        </w:rPr>
        <w:t xml:space="preserve">We </w:t>
      </w:r>
      <w:r w:rsidRPr="000E5A0C">
        <w:rPr>
          <w:b/>
          <w:sz w:val="22"/>
          <w:szCs w:val="22"/>
          <w:lang w:val="en-AU"/>
        </w:rPr>
        <w:t>will not</w:t>
      </w:r>
      <w:r w:rsidRPr="000E5A0C">
        <w:rPr>
          <w:sz w:val="22"/>
          <w:szCs w:val="22"/>
          <w:lang w:val="en-AU"/>
        </w:rPr>
        <w:t xml:space="preserve"> include any other personal or demographic information in a published response</w:t>
      </w:r>
    </w:p>
    <w:p w14:paraId="04815628" w14:textId="77777777" w:rsidR="0006231E" w:rsidRPr="000E5A0C" w:rsidRDefault="0006231E" w:rsidP="00A8327C">
      <w:pPr>
        <w:pStyle w:val="Heading2"/>
        <w:spacing w:before="240" w:after="120"/>
        <w:ind w:left="0"/>
        <w:rPr>
          <w:sz w:val="28"/>
          <w:szCs w:val="28"/>
          <w:lang w:val="en-AU"/>
        </w:rPr>
      </w:pPr>
      <w:bookmarkStart w:id="24" w:name="_Hlk46393777"/>
      <w:bookmarkStart w:id="25" w:name="_Hlk79580265"/>
      <w:bookmarkStart w:id="26" w:name="_Hlk110604226"/>
      <w:bookmarkEnd w:id="23"/>
      <w:r w:rsidRPr="000E5A0C">
        <w:rPr>
          <w:sz w:val="28"/>
          <w:szCs w:val="28"/>
          <w:lang w:val="en-AU"/>
        </w:rPr>
        <w:t>Do you give permission for your response to be published?</w:t>
      </w:r>
    </w:p>
    <w:p w14:paraId="70D2EAC2" w14:textId="77777777" w:rsidR="0006231E" w:rsidRPr="000E5A0C" w:rsidRDefault="0006231E" w:rsidP="00F504B8">
      <w:pPr>
        <w:spacing w:after="240"/>
        <w:rPr>
          <w:i/>
          <w:iCs/>
          <w:sz w:val="20"/>
          <w:szCs w:val="20"/>
          <w:lang w:val="en-AU"/>
        </w:rPr>
      </w:pPr>
      <w:r w:rsidRPr="000E5A0C">
        <w:rPr>
          <w:i/>
          <w:iCs/>
          <w:sz w:val="20"/>
          <w:szCs w:val="20"/>
          <w:lang w:val="en-AU"/>
        </w:rPr>
        <w:t>(Required)</w:t>
      </w:r>
    </w:p>
    <w:p w14:paraId="66851773" w14:textId="77777777" w:rsidR="0006231E" w:rsidRPr="000E5A0C" w:rsidRDefault="0006231E" w:rsidP="00F504B8">
      <w:pPr>
        <w:spacing w:before="86" w:after="240"/>
        <w:rPr>
          <w:i/>
          <w:sz w:val="20"/>
          <w:szCs w:val="20"/>
          <w:lang w:val="en-AU"/>
        </w:rPr>
      </w:pPr>
      <w:r w:rsidRPr="000E5A0C">
        <w:rPr>
          <w:i/>
          <w:color w:val="888888"/>
          <w:sz w:val="20"/>
          <w:szCs w:val="20"/>
          <w:lang w:val="en-AU"/>
        </w:rPr>
        <w:t>Please select only one item</w:t>
      </w:r>
    </w:p>
    <w:p w14:paraId="1AE1841A" w14:textId="77777777" w:rsidR="0006231E" w:rsidRPr="00F504B8" w:rsidRDefault="007F7399" w:rsidP="00F504B8">
      <w:pPr>
        <w:pStyle w:val="BodyText"/>
        <w:spacing w:after="120"/>
        <w:ind w:left="360"/>
        <w:rPr>
          <w:lang w:val="en-AU"/>
        </w:rPr>
      </w:pPr>
      <w:sdt>
        <w:sdtPr>
          <w:rPr>
            <w:spacing w:val="-6"/>
            <w:lang w:val="en-AU"/>
          </w:rPr>
          <w:id w:val="-873008174"/>
          <w14:checkbox>
            <w14:checked w14:val="0"/>
            <w14:checkedState w14:val="2612" w14:font="MS Gothic"/>
            <w14:uncheckedState w14:val="2610" w14:font="MS Gothic"/>
          </w14:checkbox>
        </w:sdtPr>
        <w:sdtEndPr/>
        <w:sdtContent>
          <w:r w:rsidR="0006231E" w:rsidRPr="00F504B8">
            <w:rPr>
              <w:rFonts w:ascii="Segoe UI Symbol" w:eastAsia="MS Gothic" w:hAnsi="Segoe UI Symbol" w:cs="Segoe UI Symbol"/>
              <w:spacing w:val="-6"/>
              <w:lang w:val="en-AU"/>
            </w:rPr>
            <w:t>☐</w:t>
          </w:r>
        </w:sdtContent>
      </w:sdt>
      <w:r w:rsidR="0006231E" w:rsidRPr="00F504B8">
        <w:rPr>
          <w:spacing w:val="-6"/>
          <w:lang w:val="en-AU"/>
        </w:rPr>
        <w:t xml:space="preserve"> </w:t>
      </w:r>
      <w:r w:rsidR="0006231E" w:rsidRPr="00F504B8">
        <w:rPr>
          <w:lang w:val="en-AU"/>
        </w:rPr>
        <w:t>Yes - I give permission for my response/submission to be</w:t>
      </w:r>
      <w:r w:rsidR="0006231E" w:rsidRPr="00F504B8">
        <w:rPr>
          <w:spacing w:val="-18"/>
          <w:lang w:val="en-AU"/>
        </w:rPr>
        <w:t xml:space="preserve"> </w:t>
      </w:r>
      <w:r w:rsidR="0006231E" w:rsidRPr="00F504B8">
        <w:rPr>
          <w:lang w:val="en-AU"/>
        </w:rPr>
        <w:t>published.</w:t>
      </w:r>
    </w:p>
    <w:p w14:paraId="58958D72" w14:textId="77777777" w:rsidR="0006231E" w:rsidRPr="00F504B8" w:rsidRDefault="007F7399" w:rsidP="00F504B8">
      <w:pPr>
        <w:pStyle w:val="BodyText"/>
        <w:spacing w:after="120" w:line="333" w:lineRule="auto"/>
        <w:ind w:left="709" w:hanging="349"/>
        <w:rPr>
          <w:lang w:val="en-AU"/>
        </w:rPr>
      </w:pPr>
      <w:sdt>
        <w:sdtPr>
          <w:rPr>
            <w:lang w:val="en-AU"/>
          </w:rPr>
          <w:id w:val="-619000319"/>
          <w14:checkbox>
            <w14:checked w14:val="0"/>
            <w14:checkedState w14:val="2612" w14:font="MS Gothic"/>
            <w14:uncheckedState w14:val="2610" w14:font="MS Gothic"/>
          </w14:checkbox>
        </w:sdtPr>
        <w:sdtEndPr/>
        <w:sdtContent>
          <w:r w:rsidR="0006231E" w:rsidRPr="00F504B8">
            <w:rPr>
              <w:rFonts w:ascii="Segoe UI Symbol" w:eastAsia="MS Gothic" w:hAnsi="Segoe UI Symbol" w:cs="Segoe UI Symbol"/>
              <w:lang w:val="en-AU"/>
            </w:rPr>
            <w:t>☐</w:t>
          </w:r>
        </w:sdtContent>
      </w:sdt>
      <w:r w:rsidR="0006231E" w:rsidRPr="00F504B8">
        <w:rPr>
          <w:lang w:val="en-AU"/>
        </w:rPr>
        <w:t xml:space="preserve"> No - I would like my response/submission to remain confidential but understand that de-identified aggregate data may be published.</w:t>
      </w:r>
    </w:p>
    <w:p w14:paraId="7C602A7F" w14:textId="77777777" w:rsidR="0006231E" w:rsidRPr="00F504B8" w:rsidRDefault="007F7399" w:rsidP="00F504B8">
      <w:pPr>
        <w:pStyle w:val="BodyText"/>
        <w:spacing w:after="120"/>
        <w:ind w:left="357"/>
        <w:rPr>
          <w:lang w:val="en-AU"/>
        </w:rPr>
      </w:pPr>
      <w:sdt>
        <w:sdtPr>
          <w:rPr>
            <w:spacing w:val="-6"/>
            <w:lang w:val="en-AU"/>
          </w:rPr>
          <w:id w:val="-2018216768"/>
          <w14:checkbox>
            <w14:checked w14:val="0"/>
            <w14:checkedState w14:val="2612" w14:font="MS Gothic"/>
            <w14:uncheckedState w14:val="2610" w14:font="MS Gothic"/>
          </w14:checkbox>
        </w:sdtPr>
        <w:sdtEndPr/>
        <w:sdtContent>
          <w:r w:rsidR="0006231E" w:rsidRPr="00F504B8">
            <w:rPr>
              <w:rFonts w:ascii="Segoe UI Symbol" w:eastAsia="MS Gothic" w:hAnsi="Segoe UI Symbol" w:cs="Segoe UI Symbol"/>
              <w:spacing w:val="-6"/>
              <w:lang w:val="en-AU"/>
            </w:rPr>
            <w:t>☐</w:t>
          </w:r>
        </w:sdtContent>
      </w:sdt>
      <w:r w:rsidR="0006231E" w:rsidRPr="00F504B8">
        <w:rPr>
          <w:spacing w:val="-6"/>
          <w:lang w:val="en-AU"/>
        </w:rPr>
        <w:t xml:space="preserve"> </w:t>
      </w:r>
      <w:r w:rsidR="0006231E" w:rsidRPr="00F504B8">
        <w:rPr>
          <w:lang w:val="en-AU"/>
        </w:rPr>
        <w:t>I am a CASA</w:t>
      </w:r>
      <w:r w:rsidR="0006231E" w:rsidRPr="00F504B8">
        <w:rPr>
          <w:spacing w:val="-14"/>
          <w:lang w:val="en-AU"/>
        </w:rPr>
        <w:t xml:space="preserve"> </w:t>
      </w:r>
      <w:r w:rsidR="0006231E" w:rsidRPr="00F504B8">
        <w:rPr>
          <w:lang w:val="en-AU"/>
        </w:rPr>
        <w:t>officer.</w:t>
      </w:r>
      <w:bookmarkEnd w:id="24"/>
    </w:p>
    <w:p w14:paraId="46AA804C" w14:textId="74DBAAEC" w:rsidR="00694C52" w:rsidRPr="00F504B8" w:rsidRDefault="0006231E" w:rsidP="00F504B8">
      <w:pPr>
        <w:spacing w:before="240" w:after="120"/>
        <w:rPr>
          <w:sz w:val="32"/>
          <w:szCs w:val="32"/>
          <w:lang w:val="en-AU"/>
        </w:rPr>
      </w:pPr>
      <w:r w:rsidRPr="00F504B8">
        <w:rPr>
          <w:sz w:val="24"/>
          <w:szCs w:val="24"/>
          <w:lang w:val="en-AU"/>
        </w:rPr>
        <w:t>Information about how we consult and how to make a confidential submission is available on our</w:t>
      </w:r>
      <w:r w:rsidRPr="00F504B8">
        <w:rPr>
          <w:rFonts w:eastAsia="Times New Roman"/>
          <w:color w:val="000000"/>
          <w:sz w:val="24"/>
          <w:szCs w:val="24"/>
          <w:lang w:val="en-AU" w:eastAsia="en-AU"/>
        </w:rPr>
        <w:t xml:space="preserve"> </w:t>
      </w:r>
      <w:hyperlink r:id="rId10" w:tgtFrame="_blank" w:history="1">
        <w:r w:rsidRPr="00F504B8">
          <w:rPr>
            <w:rStyle w:val="Hyperlink"/>
            <w:bCs/>
            <w:sz w:val="24"/>
            <w:szCs w:val="24"/>
            <w:lang w:val="en-AU"/>
          </w:rPr>
          <w:t>website</w:t>
        </w:r>
      </w:hyperlink>
      <w:r w:rsidR="00F504B8" w:rsidRPr="00F504B8">
        <w:rPr>
          <w:b/>
          <w:color w:val="552200"/>
          <w:sz w:val="24"/>
          <w:szCs w:val="24"/>
          <w:lang w:val="en-AU"/>
        </w:rPr>
        <w:t>.</w:t>
      </w:r>
      <w:bookmarkEnd w:id="25"/>
    </w:p>
    <w:bookmarkEnd w:id="21"/>
    <w:bookmarkEnd w:id="26"/>
    <w:p w14:paraId="6C25F64B" w14:textId="77777777" w:rsidR="00ED2D78" w:rsidRPr="000E5A0C" w:rsidRDefault="00ED2D78" w:rsidP="00064D7D">
      <w:pPr>
        <w:spacing w:before="86" w:after="240"/>
        <w:rPr>
          <w:sz w:val="33"/>
          <w:szCs w:val="33"/>
          <w:lang w:val="en-AU"/>
        </w:rPr>
      </w:pPr>
      <w:r w:rsidRPr="000E5A0C">
        <w:rPr>
          <w:lang w:val="en-AU"/>
        </w:rPr>
        <w:br w:type="page"/>
      </w:r>
    </w:p>
    <w:bookmarkEnd w:id="17"/>
    <w:p w14:paraId="6609A436" w14:textId="796DB622" w:rsidR="00ED2D78" w:rsidRPr="000E5A0C" w:rsidRDefault="00ED2D78" w:rsidP="00064D7D">
      <w:pPr>
        <w:widowControl/>
        <w:shd w:val="clear" w:color="auto" w:fill="FFFFFF"/>
        <w:autoSpaceDE/>
        <w:autoSpaceDN/>
        <w:spacing w:before="86" w:after="240"/>
        <w:outlineLvl w:val="2"/>
        <w:rPr>
          <w:rFonts w:eastAsia="Times New Roman"/>
          <w:bCs/>
          <w:color w:val="365F91" w:themeColor="accent1" w:themeShade="BF"/>
          <w:sz w:val="32"/>
          <w:szCs w:val="32"/>
          <w:lang w:val="en-AU" w:eastAsia="en-AU"/>
        </w:rPr>
      </w:pPr>
      <w:r w:rsidRPr="000E5A0C">
        <w:rPr>
          <w:rFonts w:eastAsia="Times New Roman"/>
          <w:bCs/>
          <w:color w:val="365F91" w:themeColor="accent1" w:themeShade="BF"/>
          <w:sz w:val="32"/>
          <w:szCs w:val="32"/>
          <w:lang w:val="en-AU" w:eastAsia="en-AU"/>
        </w:rPr>
        <w:lastRenderedPageBreak/>
        <w:t xml:space="preserve">Page 4: </w:t>
      </w:r>
      <w:r w:rsidR="00D05859">
        <w:rPr>
          <w:rFonts w:eastAsia="Times New Roman"/>
          <w:bCs/>
          <w:color w:val="365F91" w:themeColor="accent1" w:themeShade="BF"/>
          <w:sz w:val="32"/>
          <w:szCs w:val="32"/>
          <w:lang w:val="en-AU" w:eastAsia="en-AU"/>
        </w:rPr>
        <w:t>Operations</w:t>
      </w:r>
    </w:p>
    <w:p w14:paraId="2675F357" w14:textId="699CE4B0" w:rsidR="000D4BE4" w:rsidRPr="00C516B7" w:rsidRDefault="00D05859" w:rsidP="00242D79">
      <w:pPr>
        <w:spacing w:before="240" w:after="120"/>
      </w:pPr>
      <w:r w:rsidRPr="00C516B7">
        <w:rPr>
          <w:b/>
          <w:bCs/>
          <w:lang w:val="en-AU"/>
        </w:rPr>
        <w:t>Q</w:t>
      </w:r>
      <w:r w:rsidR="00242D79" w:rsidRPr="00C516B7">
        <w:rPr>
          <w:b/>
          <w:bCs/>
          <w:lang w:val="en-AU"/>
        </w:rPr>
        <w:t xml:space="preserve">uestion </w:t>
      </w:r>
      <w:r w:rsidRPr="00C516B7">
        <w:rPr>
          <w:b/>
          <w:bCs/>
          <w:lang w:val="en-AU"/>
        </w:rPr>
        <w:t xml:space="preserve">1. </w:t>
      </w:r>
      <w:r w:rsidR="000D4BE4" w:rsidRPr="00C516B7">
        <w:rPr>
          <w:b/>
          <w:bCs/>
        </w:rPr>
        <w:t>Do you support CASA</w:t>
      </w:r>
      <w:r w:rsidR="00186876" w:rsidRPr="00C516B7">
        <w:rPr>
          <w:b/>
          <w:bCs/>
        </w:rPr>
        <w:t>’</w:t>
      </w:r>
      <w:r w:rsidR="002053D2" w:rsidRPr="00C516B7">
        <w:rPr>
          <w:b/>
          <w:bCs/>
        </w:rPr>
        <w:t>s</w:t>
      </w:r>
      <w:r w:rsidR="000D4BE4" w:rsidRPr="00C516B7">
        <w:rPr>
          <w:b/>
          <w:bCs/>
        </w:rPr>
        <w:t xml:space="preserve"> </w:t>
      </w:r>
      <w:r w:rsidR="002053D2" w:rsidRPr="00C516B7">
        <w:rPr>
          <w:b/>
          <w:bCs/>
        </w:rPr>
        <w:t xml:space="preserve">proposed </w:t>
      </w:r>
      <w:r w:rsidR="000D4BE4" w:rsidRPr="00C516B7">
        <w:rPr>
          <w:b/>
          <w:bCs/>
        </w:rPr>
        <w:t xml:space="preserve">regulatory </w:t>
      </w:r>
      <w:r w:rsidR="0066573E" w:rsidRPr="00C516B7">
        <w:rPr>
          <w:b/>
          <w:bCs/>
        </w:rPr>
        <w:t xml:space="preserve">alleviation </w:t>
      </w:r>
      <w:r w:rsidR="000D4BE4" w:rsidRPr="00C516B7">
        <w:rPr>
          <w:b/>
          <w:bCs/>
        </w:rPr>
        <w:t xml:space="preserve">to permit certain </w:t>
      </w:r>
      <w:r w:rsidR="007E4E03" w:rsidRPr="00C516B7">
        <w:rPr>
          <w:b/>
          <w:bCs/>
        </w:rPr>
        <w:t xml:space="preserve">drone </w:t>
      </w:r>
      <w:r w:rsidR="000D4BE4" w:rsidRPr="00C516B7">
        <w:rPr>
          <w:b/>
          <w:bCs/>
        </w:rPr>
        <w:t>operations above 400 ft AGL in defined environments</w:t>
      </w:r>
      <w:r w:rsidR="002053D2" w:rsidRPr="00C516B7">
        <w:rPr>
          <w:b/>
          <w:bCs/>
        </w:rPr>
        <w:t xml:space="preserve"> without </w:t>
      </w:r>
      <w:r w:rsidR="003441D1" w:rsidRPr="00C516B7">
        <w:rPr>
          <w:b/>
          <w:bCs/>
        </w:rPr>
        <w:t>approval,</w:t>
      </w:r>
      <w:r w:rsidR="000D4BE4" w:rsidRPr="00C516B7">
        <w:rPr>
          <w:b/>
          <w:bCs/>
        </w:rPr>
        <w:t xml:space="preserve"> subject to appropriate safety controls?</w:t>
      </w:r>
    </w:p>
    <w:p w14:paraId="5913B6D3" w14:textId="77777777" w:rsidR="00242D79"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Support</w:t>
      </w:r>
    </w:p>
    <w:p w14:paraId="5B646539" w14:textId="77777777" w:rsidR="00242D79"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Support with changes</w:t>
      </w:r>
    </w:p>
    <w:p w14:paraId="0C35804E" w14:textId="77777777" w:rsidR="00242D79"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Do not support</w:t>
      </w:r>
    </w:p>
    <w:p w14:paraId="59EEC17A" w14:textId="758441D8" w:rsidR="00FE564E" w:rsidRPr="00C516B7" w:rsidRDefault="00D05859" w:rsidP="00C516B7">
      <w:pPr>
        <w:spacing w:after="120"/>
        <w:ind w:left="720"/>
        <w:rPr>
          <w:b/>
          <w:bCs/>
          <w:lang w:val="en-AU"/>
        </w:rPr>
      </w:pPr>
      <w:r w:rsidRPr="00C516B7">
        <w:rPr>
          <w:rFonts w:ascii="Segoe UI Symbol" w:hAnsi="Segoe UI Symbol" w:cs="Segoe UI Symbol"/>
          <w:lang w:val="en-AU"/>
        </w:rPr>
        <w:t>☐</w:t>
      </w:r>
      <w:r w:rsidRPr="00C516B7">
        <w:rPr>
          <w:lang w:val="en-AU"/>
        </w:rPr>
        <w:t xml:space="preserve"> Unsure</w:t>
      </w:r>
    </w:p>
    <w:p w14:paraId="5B2168DA" w14:textId="2CA6B9EC" w:rsidR="00D05859" w:rsidRPr="00C516B7" w:rsidRDefault="00D05859" w:rsidP="00242D79">
      <w:pPr>
        <w:spacing w:before="240" w:after="120"/>
        <w:rPr>
          <w:lang w:val="en-AU"/>
        </w:rPr>
      </w:pPr>
      <w:r w:rsidRPr="00C516B7">
        <w:rPr>
          <w:lang w:val="en-AU"/>
        </w:rPr>
        <w:t>Comment</w:t>
      </w:r>
      <w:r w:rsidR="009E215C" w:rsidRPr="00C516B7">
        <w:rPr>
          <w:lang w:val="en-AU"/>
        </w:rPr>
        <w:t>s</w:t>
      </w:r>
    </w:p>
    <w:tbl>
      <w:tblPr>
        <w:tblStyle w:val="TableGrid"/>
        <w:tblW w:w="0" w:type="auto"/>
        <w:tblInd w:w="-5" w:type="dxa"/>
        <w:tblLook w:val="04A0" w:firstRow="1" w:lastRow="0" w:firstColumn="1" w:lastColumn="0" w:noHBand="0" w:noVBand="1"/>
      </w:tblPr>
      <w:tblGrid>
        <w:gridCol w:w="9637"/>
      </w:tblGrid>
      <w:tr w:rsidR="00242D79" w:rsidRPr="00A2530D" w14:paraId="38C4A2A9" w14:textId="77777777" w:rsidTr="00242D79">
        <w:tc>
          <w:tcPr>
            <w:tcW w:w="9637" w:type="dxa"/>
          </w:tcPr>
          <w:p w14:paraId="2CEDC5A9" w14:textId="77777777" w:rsidR="00242D79" w:rsidRPr="00A2530D" w:rsidRDefault="00242D79" w:rsidP="00B23432">
            <w:pPr>
              <w:pStyle w:val="BodyText"/>
              <w:spacing w:before="86" w:after="240"/>
              <w:rPr>
                <w:sz w:val="28"/>
                <w:szCs w:val="28"/>
              </w:rPr>
            </w:pPr>
          </w:p>
        </w:tc>
      </w:tr>
    </w:tbl>
    <w:p w14:paraId="52430385" w14:textId="42FE3304" w:rsidR="00FE564E" w:rsidRPr="00C516B7" w:rsidRDefault="00D05859" w:rsidP="00242D79">
      <w:pPr>
        <w:spacing w:before="240" w:after="120"/>
        <w:rPr>
          <w:b/>
          <w:bCs/>
        </w:rPr>
      </w:pPr>
      <w:r w:rsidRPr="00C516B7">
        <w:rPr>
          <w:b/>
          <w:bCs/>
        </w:rPr>
        <w:t>Q</w:t>
      </w:r>
      <w:r w:rsidR="00242D79" w:rsidRPr="00C516B7">
        <w:rPr>
          <w:b/>
          <w:bCs/>
        </w:rPr>
        <w:t xml:space="preserve">uestion </w:t>
      </w:r>
      <w:r w:rsidRPr="00C516B7">
        <w:rPr>
          <w:b/>
          <w:bCs/>
        </w:rPr>
        <w:t xml:space="preserve">2. </w:t>
      </w:r>
      <w:r w:rsidR="00F01C2A" w:rsidRPr="00C516B7">
        <w:rPr>
          <w:b/>
          <w:bCs/>
        </w:rPr>
        <w:t>Is the concept of ‘defined environments’ clear and appropriately scoped?</w:t>
      </w:r>
    </w:p>
    <w:p w14:paraId="31271BCC" w14:textId="2CF7FCB1" w:rsidR="008D6D66" w:rsidRPr="00C516B7" w:rsidRDefault="008D6D66" w:rsidP="00F01C2A">
      <w:pPr>
        <w:spacing w:before="240" w:after="240"/>
        <w:rPr>
          <w:u w:val="single"/>
          <w:lang w:val="en-AU"/>
        </w:rPr>
      </w:pPr>
      <w:r w:rsidRPr="00C516B7">
        <w:rPr>
          <w:u w:val="single"/>
          <w:lang w:val="en-AU"/>
        </w:rPr>
        <w:t>Defined environments</w:t>
      </w:r>
    </w:p>
    <w:p w14:paraId="30CBEA5C" w14:textId="40A5DCC8" w:rsidR="00D924DB" w:rsidRPr="00C516B7" w:rsidRDefault="008D6D66" w:rsidP="00A2530D">
      <w:pPr>
        <w:spacing w:before="240" w:after="120"/>
        <w:rPr>
          <w:rStyle w:val="bold"/>
        </w:rPr>
      </w:pPr>
      <w:r w:rsidRPr="00C516B7">
        <w:rPr>
          <w:b/>
          <w:bCs/>
          <w:lang w:val="en-AU"/>
        </w:rPr>
        <w:t>1</w:t>
      </w:r>
      <w:r w:rsidRPr="00C516B7">
        <w:rPr>
          <w:lang w:val="en-AU"/>
        </w:rPr>
        <w:t>.</w:t>
      </w:r>
      <w:r w:rsidR="00A2530D" w:rsidRPr="00C516B7">
        <w:rPr>
          <w:lang w:val="en-AU"/>
        </w:rPr>
        <w:tab/>
      </w:r>
      <w:r w:rsidR="00D924DB" w:rsidRPr="00C516B7">
        <w:rPr>
          <w:rStyle w:val="bold"/>
        </w:rPr>
        <w:t>Operating near a vertical structure</w:t>
      </w:r>
      <w:r w:rsidR="00483FE3" w:rsidRPr="00C516B7">
        <w:rPr>
          <w:rStyle w:val="bold"/>
        </w:rPr>
        <w:t>:</w:t>
      </w:r>
    </w:p>
    <w:p w14:paraId="2766F184" w14:textId="65BC9198" w:rsidR="00483FE3" w:rsidRPr="00C516B7" w:rsidRDefault="005463DD" w:rsidP="00A2530D">
      <w:pPr>
        <w:spacing w:after="120"/>
        <w:ind w:left="709"/>
        <w:rPr>
          <w:rStyle w:val="bold"/>
          <w:b w:val="0"/>
          <w:bCs/>
        </w:rPr>
      </w:pPr>
      <w:r w:rsidRPr="00C516B7">
        <w:rPr>
          <w:rStyle w:val="bold"/>
          <w:b w:val="0"/>
          <w:bCs/>
        </w:rPr>
        <w:t xml:space="preserve">Operations within 120 m measured horizontally or laterally from a natural or human-made vertical structure such as a wind turbine or cliff face, </w:t>
      </w:r>
      <w:r w:rsidR="005B64A1" w:rsidRPr="00C516B7">
        <w:rPr>
          <w:rStyle w:val="bold"/>
          <w:b w:val="0"/>
          <w:bCs/>
        </w:rPr>
        <w:t xml:space="preserve">are permitted but </w:t>
      </w:r>
      <w:r w:rsidRPr="00C516B7">
        <w:rPr>
          <w:rStyle w:val="bold"/>
          <w:b w:val="0"/>
          <w:bCs/>
        </w:rPr>
        <w:t xml:space="preserve">restricted to </w:t>
      </w:r>
      <w:r w:rsidR="00A55F63" w:rsidRPr="00C516B7">
        <w:rPr>
          <w:rStyle w:val="bold"/>
          <w:b w:val="0"/>
          <w:bCs/>
        </w:rPr>
        <w:t xml:space="preserve">operate </w:t>
      </w:r>
      <w:r w:rsidRPr="00C516B7">
        <w:rPr>
          <w:rStyle w:val="bold"/>
          <w:b w:val="0"/>
          <w:bCs/>
        </w:rPr>
        <w:t>not more than</w:t>
      </w:r>
      <w:r w:rsidR="008377C5" w:rsidRPr="00C516B7">
        <w:rPr>
          <w:rStyle w:val="bold"/>
          <w:b w:val="0"/>
          <w:bCs/>
        </w:rPr>
        <w:t xml:space="preserve"> an additional</w:t>
      </w:r>
      <w:r w:rsidRPr="00C516B7">
        <w:rPr>
          <w:rStyle w:val="bold"/>
          <w:b w:val="0"/>
          <w:bCs/>
        </w:rPr>
        <w:t xml:space="preserve"> 100 ft (approximately 31 m) above the highest point of that structure</w:t>
      </w:r>
      <w:r w:rsidR="008377C5" w:rsidRPr="00C516B7">
        <w:rPr>
          <w:rStyle w:val="bold"/>
          <w:b w:val="0"/>
          <w:bCs/>
        </w:rPr>
        <w:t>.</w:t>
      </w:r>
    </w:p>
    <w:p w14:paraId="277EA0EA" w14:textId="544AFA68" w:rsidR="00610FA7" w:rsidRPr="00C516B7" w:rsidRDefault="00D924DB" w:rsidP="00A2530D">
      <w:pPr>
        <w:spacing w:before="240" w:after="120"/>
        <w:rPr>
          <w:rStyle w:val="bold"/>
        </w:rPr>
      </w:pPr>
      <w:r w:rsidRPr="00C516B7">
        <w:rPr>
          <w:rStyle w:val="bold"/>
        </w:rPr>
        <w:t>2.</w:t>
      </w:r>
      <w:r w:rsidR="00A2530D" w:rsidRPr="00C516B7">
        <w:rPr>
          <w:rStyle w:val="bold"/>
        </w:rPr>
        <w:tab/>
      </w:r>
      <w:r w:rsidR="00610FA7" w:rsidRPr="00C516B7">
        <w:rPr>
          <w:rStyle w:val="bold"/>
        </w:rPr>
        <w:t>Operating over an active mining excavation:</w:t>
      </w:r>
    </w:p>
    <w:p w14:paraId="4BC49619" w14:textId="1AFD1734" w:rsidR="00483FE3" w:rsidRPr="00C516B7" w:rsidRDefault="005463DD" w:rsidP="00A2530D">
      <w:pPr>
        <w:spacing w:after="120"/>
        <w:ind w:left="709"/>
        <w:rPr>
          <w:bCs/>
        </w:rPr>
      </w:pPr>
      <w:r w:rsidRPr="00C516B7">
        <w:rPr>
          <w:rStyle w:val="bold"/>
          <w:b w:val="0"/>
          <w:bCs/>
        </w:rPr>
        <w:t>Operations</w:t>
      </w:r>
      <w:r w:rsidR="00101457" w:rsidRPr="00C516B7">
        <w:rPr>
          <w:rStyle w:val="bold"/>
          <w:b w:val="0"/>
          <w:bCs/>
        </w:rPr>
        <w:t xml:space="preserve"> in or</w:t>
      </w:r>
      <w:r w:rsidRPr="00C516B7">
        <w:rPr>
          <w:rStyle w:val="bold"/>
          <w:b w:val="0"/>
          <w:bCs/>
        </w:rPr>
        <w:t xml:space="preserve"> o</w:t>
      </w:r>
      <w:r w:rsidR="00610FA7" w:rsidRPr="00C516B7">
        <w:rPr>
          <w:rStyle w:val="bold"/>
          <w:b w:val="0"/>
          <w:bCs/>
        </w:rPr>
        <w:t>ver an excavated area within an active mining operation</w:t>
      </w:r>
      <w:r w:rsidR="00610FA7" w:rsidRPr="00C516B7">
        <w:rPr>
          <w:bCs/>
        </w:rPr>
        <w:t>, limited to</w:t>
      </w:r>
      <w:r w:rsidR="00101457" w:rsidRPr="00C516B7">
        <w:rPr>
          <w:bCs/>
        </w:rPr>
        <w:t xml:space="preserve"> an</w:t>
      </w:r>
      <w:r w:rsidR="00A55F63" w:rsidRPr="00C516B7">
        <w:rPr>
          <w:bCs/>
        </w:rPr>
        <w:t xml:space="preserve"> altitude of</w:t>
      </w:r>
      <w:r w:rsidR="00610FA7" w:rsidRPr="00C516B7">
        <w:rPr>
          <w:bCs/>
        </w:rPr>
        <w:t xml:space="preserve"> not more than 400 ft</w:t>
      </w:r>
      <w:r w:rsidR="00101457" w:rsidRPr="00C516B7">
        <w:rPr>
          <w:bCs/>
        </w:rPr>
        <w:t xml:space="preserve"> </w:t>
      </w:r>
      <w:r w:rsidR="00610FA7" w:rsidRPr="00C516B7">
        <w:rPr>
          <w:bCs/>
        </w:rPr>
        <w:t>measured from the natural surface of the earth,</w:t>
      </w:r>
      <w:r w:rsidR="00483FE3" w:rsidRPr="00C516B7">
        <w:rPr>
          <w:bCs/>
        </w:rPr>
        <w:t xml:space="preserve"> </w:t>
      </w:r>
      <w:r w:rsidR="00610FA7" w:rsidRPr="00C516B7">
        <w:rPr>
          <w:bCs/>
        </w:rPr>
        <w:t>the pit edge or pit crest nearest to the drone</w:t>
      </w:r>
      <w:r w:rsidR="005453C8" w:rsidRPr="00C516B7">
        <w:rPr>
          <w:bCs/>
        </w:rPr>
        <w:t>, not</w:t>
      </w:r>
      <w:r w:rsidR="00C24722" w:rsidRPr="00C516B7">
        <w:rPr>
          <w:bCs/>
        </w:rPr>
        <w:t xml:space="preserve"> the point on the ground directly under the drone</w:t>
      </w:r>
      <w:r w:rsidR="00483FE3" w:rsidRPr="00C516B7">
        <w:rPr>
          <w:bCs/>
        </w:rPr>
        <w:t>.</w:t>
      </w:r>
    </w:p>
    <w:p w14:paraId="44754FC9" w14:textId="77777777" w:rsidR="000B0DE3" w:rsidRPr="00C516B7" w:rsidRDefault="00D05859" w:rsidP="00C516B7">
      <w:pPr>
        <w:spacing w:before="240" w:after="120"/>
        <w:ind w:left="709"/>
        <w:rPr>
          <w:lang w:val="en-AU"/>
        </w:rPr>
      </w:pPr>
      <w:r w:rsidRPr="00C516B7">
        <w:rPr>
          <w:rFonts w:ascii="Segoe UI Symbol" w:hAnsi="Segoe UI Symbol" w:cs="Segoe UI Symbol"/>
          <w:lang w:val="en-AU"/>
        </w:rPr>
        <w:t>☐</w:t>
      </w:r>
      <w:r w:rsidRPr="00C516B7">
        <w:rPr>
          <w:lang w:val="en-AU"/>
        </w:rPr>
        <w:t xml:space="preserve"> Agree</w:t>
      </w:r>
    </w:p>
    <w:p w14:paraId="4820EAE7" w14:textId="77777777" w:rsidR="000B0DE3" w:rsidRPr="00C516B7" w:rsidRDefault="00D05859" w:rsidP="00C516B7">
      <w:pPr>
        <w:spacing w:after="120"/>
        <w:ind w:left="709"/>
        <w:rPr>
          <w:lang w:val="en-AU"/>
        </w:rPr>
      </w:pPr>
      <w:r w:rsidRPr="00C516B7">
        <w:rPr>
          <w:rFonts w:ascii="Segoe UI Symbol" w:hAnsi="Segoe UI Symbol" w:cs="Segoe UI Symbol"/>
          <w:lang w:val="en-AU"/>
        </w:rPr>
        <w:t>☐</w:t>
      </w:r>
      <w:r w:rsidRPr="00C516B7">
        <w:rPr>
          <w:lang w:val="en-AU"/>
        </w:rPr>
        <w:t xml:space="preserve"> Agree with changes</w:t>
      </w:r>
    </w:p>
    <w:p w14:paraId="17310EC6" w14:textId="77777777" w:rsidR="000B0DE3" w:rsidRPr="00C516B7" w:rsidRDefault="00D05859" w:rsidP="00C516B7">
      <w:pPr>
        <w:spacing w:after="120"/>
        <w:ind w:left="709"/>
        <w:rPr>
          <w:lang w:val="en-AU"/>
        </w:rPr>
      </w:pPr>
      <w:r w:rsidRPr="00C516B7">
        <w:rPr>
          <w:rFonts w:ascii="Segoe UI Symbol" w:hAnsi="Segoe UI Symbol" w:cs="Segoe UI Symbol"/>
          <w:lang w:val="en-AU"/>
        </w:rPr>
        <w:t>☐</w:t>
      </w:r>
      <w:r w:rsidRPr="00C516B7">
        <w:rPr>
          <w:lang w:val="en-AU"/>
        </w:rPr>
        <w:t xml:space="preserve"> Disagree</w:t>
      </w:r>
    </w:p>
    <w:p w14:paraId="6C0C98CB" w14:textId="4BAFE719" w:rsidR="00FE564E" w:rsidRPr="00C516B7" w:rsidRDefault="00D05859" w:rsidP="00C516B7">
      <w:pPr>
        <w:spacing w:after="120"/>
        <w:ind w:left="709"/>
        <w:rPr>
          <w:b/>
        </w:rPr>
      </w:pPr>
      <w:r w:rsidRPr="00C516B7">
        <w:rPr>
          <w:rFonts w:ascii="Segoe UI Symbol" w:hAnsi="Segoe UI Symbol" w:cs="Segoe UI Symbol"/>
          <w:lang w:val="en-AU"/>
        </w:rPr>
        <w:t>☐</w:t>
      </w:r>
      <w:r w:rsidRPr="00C516B7">
        <w:rPr>
          <w:lang w:val="en-AU"/>
        </w:rPr>
        <w:t xml:space="preserve"> Unsure</w:t>
      </w:r>
    </w:p>
    <w:p w14:paraId="740B693B" w14:textId="5CBBD351" w:rsidR="000B0DE3" w:rsidRPr="00C516B7" w:rsidRDefault="000B0DE3" w:rsidP="00A2530D">
      <w:pPr>
        <w:spacing w:before="240" w:after="120"/>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0B0DE3" w:rsidRPr="00A2530D" w14:paraId="0D7C2D5E" w14:textId="77777777" w:rsidTr="00B23432">
        <w:tc>
          <w:tcPr>
            <w:tcW w:w="9637" w:type="dxa"/>
          </w:tcPr>
          <w:p w14:paraId="74D0E8B4" w14:textId="77777777" w:rsidR="000B0DE3" w:rsidRPr="00A2530D" w:rsidRDefault="000B0DE3" w:rsidP="00B23432">
            <w:pPr>
              <w:pStyle w:val="BodyText"/>
              <w:spacing w:before="86" w:after="240"/>
            </w:pPr>
          </w:p>
        </w:tc>
      </w:tr>
    </w:tbl>
    <w:p w14:paraId="40453555" w14:textId="77777777" w:rsidR="00287CE4" w:rsidRDefault="00287CE4">
      <w:pPr>
        <w:rPr>
          <w:b/>
          <w:bCs/>
          <w:lang w:val="en-AU"/>
        </w:rPr>
      </w:pPr>
      <w:r>
        <w:rPr>
          <w:b/>
          <w:bCs/>
          <w:lang w:val="en-AU"/>
        </w:rPr>
        <w:br w:type="page"/>
      </w:r>
    </w:p>
    <w:p w14:paraId="5C301372" w14:textId="2BEABD8E" w:rsidR="00D05859" w:rsidRPr="00C516B7" w:rsidRDefault="00F01C2A" w:rsidP="00287CE4">
      <w:pPr>
        <w:spacing w:before="240" w:after="120"/>
        <w:rPr>
          <w:b/>
          <w:bCs/>
        </w:rPr>
      </w:pPr>
      <w:r w:rsidRPr="00C516B7">
        <w:rPr>
          <w:b/>
          <w:bCs/>
        </w:rPr>
        <w:lastRenderedPageBreak/>
        <w:t>Q</w:t>
      </w:r>
      <w:r w:rsidR="00287CE4" w:rsidRPr="00C516B7">
        <w:rPr>
          <w:b/>
          <w:bCs/>
        </w:rPr>
        <w:t xml:space="preserve">uestion </w:t>
      </w:r>
      <w:r w:rsidR="00BC74CF" w:rsidRPr="00C516B7">
        <w:rPr>
          <w:b/>
          <w:bCs/>
        </w:rPr>
        <w:t>3</w:t>
      </w:r>
      <w:r w:rsidRPr="00C516B7">
        <w:rPr>
          <w:b/>
          <w:bCs/>
        </w:rPr>
        <w:t xml:space="preserve">. Are the proposed </w:t>
      </w:r>
      <w:r w:rsidR="000C13E1" w:rsidRPr="00C516B7">
        <w:rPr>
          <w:b/>
          <w:bCs/>
        </w:rPr>
        <w:t>conditions</w:t>
      </w:r>
      <w:r w:rsidR="008B1CA9" w:rsidRPr="00C516B7">
        <w:rPr>
          <w:b/>
          <w:bCs/>
        </w:rPr>
        <w:t xml:space="preserve"> </w:t>
      </w:r>
      <w:r w:rsidR="00D4256D" w:rsidRPr="00C516B7">
        <w:rPr>
          <w:b/>
          <w:bCs/>
        </w:rPr>
        <w:t>and</w:t>
      </w:r>
      <w:r w:rsidR="00092E34" w:rsidRPr="00C516B7">
        <w:rPr>
          <w:b/>
          <w:bCs/>
        </w:rPr>
        <w:t xml:space="preserve"> </w:t>
      </w:r>
      <w:r w:rsidR="008B1CA9" w:rsidRPr="00C516B7">
        <w:rPr>
          <w:b/>
          <w:bCs/>
        </w:rPr>
        <w:t>controls</w:t>
      </w:r>
      <w:r w:rsidRPr="00C516B7">
        <w:rPr>
          <w:b/>
          <w:bCs/>
        </w:rPr>
        <w:t xml:space="preserve"> appropriate and proportionate to the risk of operating </w:t>
      </w:r>
      <w:r w:rsidR="008B1CA9" w:rsidRPr="00C516B7">
        <w:rPr>
          <w:b/>
          <w:bCs/>
        </w:rPr>
        <w:t xml:space="preserve">up to an additional 100 ft (approximately 31 m) </w:t>
      </w:r>
      <w:r w:rsidR="006B3F0D" w:rsidRPr="00C516B7">
        <w:rPr>
          <w:b/>
          <w:bCs/>
        </w:rPr>
        <w:t>above a structure</w:t>
      </w:r>
      <w:r w:rsidRPr="00C516B7">
        <w:rPr>
          <w:b/>
          <w:bCs/>
        </w:rPr>
        <w:t xml:space="preserve">? </w:t>
      </w:r>
    </w:p>
    <w:p w14:paraId="4C0D47F1" w14:textId="6776BEBC" w:rsidR="008A101E" w:rsidRPr="00C516B7" w:rsidRDefault="008A101E" w:rsidP="00287CE4">
      <w:pPr>
        <w:spacing w:before="240" w:after="240"/>
        <w:rPr>
          <w:u w:val="single"/>
          <w:lang w:val="en-AU"/>
        </w:rPr>
      </w:pPr>
      <w:r w:rsidRPr="00C516B7">
        <w:rPr>
          <w:u w:val="single"/>
          <w:lang w:val="en-AU"/>
        </w:rPr>
        <w:t>Conditions</w:t>
      </w:r>
    </w:p>
    <w:p w14:paraId="10FDC262" w14:textId="77777777" w:rsidR="006509AC" w:rsidRPr="00C516B7" w:rsidRDefault="008A101E" w:rsidP="00287CE4">
      <w:pPr>
        <w:spacing w:after="120"/>
        <w:rPr>
          <w:lang w:val="en-AU"/>
        </w:rPr>
      </w:pPr>
      <w:r w:rsidRPr="00C516B7">
        <w:rPr>
          <w:lang w:val="en-AU"/>
        </w:rPr>
        <w:t>Remote pilot must</w:t>
      </w:r>
      <w:r w:rsidR="006509AC" w:rsidRPr="00C516B7">
        <w:rPr>
          <w:lang w:val="en-AU"/>
        </w:rPr>
        <w:t>:</w:t>
      </w:r>
      <w:r w:rsidRPr="00C516B7">
        <w:rPr>
          <w:lang w:val="en-AU"/>
        </w:rPr>
        <w:t xml:space="preserve"> </w:t>
      </w:r>
    </w:p>
    <w:p w14:paraId="6072D947" w14:textId="51801D72" w:rsidR="008A101E" w:rsidRPr="00C516B7" w:rsidRDefault="00BF4AD8" w:rsidP="00287CE4">
      <w:pPr>
        <w:pStyle w:val="ListParagraph"/>
        <w:numPr>
          <w:ilvl w:val="0"/>
          <w:numId w:val="40"/>
        </w:numPr>
        <w:spacing w:after="120"/>
        <w:ind w:left="714" w:hanging="357"/>
        <w:rPr>
          <w:lang w:val="en-AU"/>
        </w:rPr>
      </w:pPr>
      <w:r w:rsidRPr="00C516B7">
        <w:rPr>
          <w:lang w:val="en-AU"/>
        </w:rPr>
        <w:t>h</w:t>
      </w:r>
      <w:r w:rsidR="008A101E" w:rsidRPr="00C516B7">
        <w:rPr>
          <w:lang w:val="en-AU"/>
        </w:rPr>
        <w:t xml:space="preserve">old a </w:t>
      </w:r>
      <w:r w:rsidR="006509AC" w:rsidRPr="00C516B7">
        <w:rPr>
          <w:lang w:val="en-AU"/>
        </w:rPr>
        <w:t>remote pilot licence (</w:t>
      </w:r>
      <w:proofErr w:type="spellStart"/>
      <w:r w:rsidR="006509AC" w:rsidRPr="00C516B7">
        <w:rPr>
          <w:lang w:val="en-AU"/>
        </w:rPr>
        <w:t>RePL</w:t>
      </w:r>
      <w:proofErr w:type="spellEnd"/>
      <w:r w:rsidR="006509AC" w:rsidRPr="00C516B7">
        <w:rPr>
          <w:lang w:val="en-AU"/>
        </w:rPr>
        <w:t>) for the type and category of RPA being operated</w:t>
      </w:r>
    </w:p>
    <w:p w14:paraId="18049394" w14:textId="3AF66E83" w:rsidR="006509AC" w:rsidRPr="00C516B7" w:rsidRDefault="00BF4AD8" w:rsidP="00287CE4">
      <w:pPr>
        <w:pStyle w:val="ListParagraph"/>
        <w:numPr>
          <w:ilvl w:val="0"/>
          <w:numId w:val="40"/>
        </w:numPr>
        <w:spacing w:after="120"/>
        <w:ind w:left="714" w:hanging="357"/>
        <w:rPr>
          <w:lang w:val="en-AU"/>
        </w:rPr>
      </w:pPr>
      <w:r w:rsidRPr="00C516B7">
        <w:rPr>
          <w:lang w:val="en-AU"/>
        </w:rPr>
        <w:t>m</w:t>
      </w:r>
      <w:r w:rsidR="006509AC" w:rsidRPr="00C516B7">
        <w:rPr>
          <w:lang w:val="en-AU"/>
        </w:rPr>
        <w:t xml:space="preserve">aintain a listening watch on an appropriate aeronautical radio </w:t>
      </w:r>
      <w:r w:rsidR="00432A9C" w:rsidRPr="00C516B7">
        <w:rPr>
          <w:lang w:val="en-AU"/>
        </w:rPr>
        <w:t>frequency</w:t>
      </w:r>
      <w:r w:rsidR="006509AC" w:rsidRPr="00C516B7">
        <w:rPr>
          <w:lang w:val="en-AU"/>
        </w:rPr>
        <w:t xml:space="preserve"> when operating in visual line of sight (VLOS)</w:t>
      </w:r>
      <w:r w:rsidRPr="00C516B7">
        <w:rPr>
          <w:lang w:val="en-AU"/>
        </w:rPr>
        <w:t>.</w:t>
      </w:r>
    </w:p>
    <w:p w14:paraId="0BB539C6" w14:textId="77777777" w:rsidR="000830B0" w:rsidRPr="00C516B7" w:rsidRDefault="000830B0" w:rsidP="00BF4AD8">
      <w:pPr>
        <w:spacing w:before="240" w:after="120"/>
        <w:rPr>
          <w:lang w:val="en-AU"/>
        </w:rPr>
      </w:pPr>
      <w:r w:rsidRPr="00C516B7">
        <w:rPr>
          <w:lang w:val="en-AU"/>
        </w:rPr>
        <w:t>The drone must not be operated:</w:t>
      </w:r>
    </w:p>
    <w:p w14:paraId="427622CB" w14:textId="77777777" w:rsidR="000830B0" w:rsidRPr="00C516B7" w:rsidRDefault="000830B0" w:rsidP="00BF4AD8">
      <w:pPr>
        <w:pStyle w:val="ListParagraph"/>
        <w:numPr>
          <w:ilvl w:val="0"/>
          <w:numId w:val="40"/>
        </w:numPr>
        <w:spacing w:after="120"/>
        <w:ind w:left="714" w:hanging="357"/>
        <w:rPr>
          <w:lang w:val="en-AU"/>
        </w:rPr>
      </w:pPr>
      <w:r w:rsidRPr="00C516B7">
        <w:rPr>
          <w:lang w:val="en-AU"/>
        </w:rPr>
        <w:t>in controlled airspace</w:t>
      </w:r>
    </w:p>
    <w:p w14:paraId="4921929F" w14:textId="77777777" w:rsidR="000830B0" w:rsidRPr="00C516B7" w:rsidRDefault="000830B0" w:rsidP="00BF4AD8">
      <w:pPr>
        <w:pStyle w:val="ListParagraph"/>
        <w:numPr>
          <w:ilvl w:val="0"/>
          <w:numId w:val="40"/>
        </w:numPr>
        <w:spacing w:after="120"/>
        <w:ind w:left="714" w:hanging="357"/>
        <w:rPr>
          <w:lang w:val="en-AU"/>
        </w:rPr>
      </w:pPr>
      <w:r w:rsidRPr="00C516B7">
        <w:rPr>
          <w:lang w:val="en-AU"/>
        </w:rPr>
        <w:t>within the no-fly zone of a controlled aerodrome</w:t>
      </w:r>
    </w:p>
    <w:p w14:paraId="2802C58A" w14:textId="77777777" w:rsidR="000830B0" w:rsidRPr="00C516B7" w:rsidRDefault="000830B0" w:rsidP="00BF4AD8">
      <w:pPr>
        <w:pStyle w:val="ListParagraph"/>
        <w:numPr>
          <w:ilvl w:val="0"/>
          <w:numId w:val="40"/>
        </w:numPr>
        <w:spacing w:after="120"/>
        <w:ind w:left="714" w:hanging="357"/>
        <w:rPr>
          <w:lang w:val="en-AU"/>
        </w:rPr>
      </w:pPr>
      <w:r w:rsidRPr="00C516B7">
        <w:rPr>
          <w:lang w:val="en-AU"/>
        </w:rPr>
        <w:t>within the no-fly zone of a non-controlled aerodrome when a crewed aircraft is approaching, landing at, taking off from, or manoeuvring on the movement area of the aerodrome</w:t>
      </w:r>
    </w:p>
    <w:p w14:paraId="0D610891" w14:textId="77777777" w:rsidR="000830B0" w:rsidRPr="00C516B7" w:rsidRDefault="000830B0" w:rsidP="00BF4AD8">
      <w:pPr>
        <w:pStyle w:val="ListParagraph"/>
        <w:numPr>
          <w:ilvl w:val="0"/>
          <w:numId w:val="40"/>
        </w:numPr>
        <w:spacing w:after="120"/>
        <w:ind w:left="714" w:hanging="357"/>
        <w:rPr>
          <w:lang w:val="en-AU"/>
        </w:rPr>
      </w:pPr>
      <w:r w:rsidRPr="00C516B7">
        <w:rPr>
          <w:lang w:val="en-AU"/>
        </w:rPr>
        <w:t>as part of a one-to-many operation (e.g. a swarm or lightshow)</w:t>
      </w:r>
    </w:p>
    <w:p w14:paraId="5E925673" w14:textId="77777777" w:rsidR="000830B0" w:rsidRPr="00C516B7" w:rsidRDefault="000830B0" w:rsidP="00BF4AD8">
      <w:pPr>
        <w:pStyle w:val="ListParagraph"/>
        <w:numPr>
          <w:ilvl w:val="0"/>
          <w:numId w:val="40"/>
        </w:numPr>
        <w:spacing w:after="120"/>
        <w:ind w:left="714" w:hanging="357"/>
        <w:rPr>
          <w:lang w:val="en-AU"/>
        </w:rPr>
      </w:pPr>
      <w:r w:rsidRPr="00C516B7">
        <w:rPr>
          <w:lang w:val="en-AU"/>
        </w:rPr>
        <w:t>where a separate approval is required for another reason, unless that approval is already in force.</w:t>
      </w:r>
    </w:p>
    <w:p w14:paraId="163311B4" w14:textId="77777777" w:rsidR="00BF4AD8" w:rsidRPr="00C516B7" w:rsidRDefault="00F01C2A" w:rsidP="00C516B7">
      <w:pPr>
        <w:spacing w:after="120"/>
        <w:ind w:left="357"/>
        <w:rPr>
          <w:lang w:val="en-AU"/>
        </w:rPr>
      </w:pPr>
      <w:r w:rsidRPr="00C516B7">
        <w:rPr>
          <w:rFonts w:ascii="Segoe UI Symbol" w:hAnsi="Segoe UI Symbol" w:cs="Segoe UI Symbol"/>
          <w:lang w:val="en-AU"/>
        </w:rPr>
        <w:t>☐</w:t>
      </w:r>
      <w:r w:rsidRPr="00C516B7">
        <w:rPr>
          <w:lang w:val="en-AU"/>
        </w:rPr>
        <w:t xml:space="preserve"> Agree</w:t>
      </w:r>
    </w:p>
    <w:p w14:paraId="04295F67" w14:textId="1232F4A3" w:rsidR="00BF4AD8" w:rsidRPr="00C516B7" w:rsidRDefault="00F01C2A" w:rsidP="00C516B7">
      <w:pPr>
        <w:spacing w:after="120"/>
        <w:ind w:left="357"/>
        <w:rPr>
          <w:lang w:val="en-AU"/>
        </w:rPr>
      </w:pPr>
      <w:r w:rsidRPr="00C516B7">
        <w:rPr>
          <w:rFonts w:ascii="Segoe UI Symbol" w:hAnsi="Segoe UI Symbol" w:cs="Segoe UI Symbol"/>
          <w:lang w:val="en-AU"/>
        </w:rPr>
        <w:t>☐</w:t>
      </w:r>
      <w:r w:rsidRPr="00C516B7">
        <w:rPr>
          <w:lang w:val="en-AU"/>
        </w:rPr>
        <w:t xml:space="preserve"> Agree with changes</w:t>
      </w:r>
    </w:p>
    <w:p w14:paraId="783673F3" w14:textId="16C5DBA0" w:rsidR="00BF4AD8" w:rsidRPr="00C516B7" w:rsidRDefault="00F01C2A" w:rsidP="00C516B7">
      <w:pPr>
        <w:spacing w:after="120"/>
        <w:ind w:left="357"/>
        <w:rPr>
          <w:lang w:val="en-AU"/>
        </w:rPr>
      </w:pPr>
      <w:r w:rsidRPr="00C516B7">
        <w:rPr>
          <w:rFonts w:ascii="Segoe UI Symbol" w:hAnsi="Segoe UI Symbol" w:cs="Segoe UI Symbol"/>
          <w:lang w:val="en-AU"/>
        </w:rPr>
        <w:t>☐</w:t>
      </w:r>
      <w:r w:rsidRPr="00C516B7">
        <w:rPr>
          <w:lang w:val="en-AU"/>
        </w:rPr>
        <w:t xml:space="preserve"> Disagree</w:t>
      </w:r>
    </w:p>
    <w:p w14:paraId="55B92728" w14:textId="1AFA781A" w:rsidR="00FE564E" w:rsidRPr="00C516B7" w:rsidRDefault="00F01C2A" w:rsidP="00C516B7">
      <w:pPr>
        <w:spacing w:after="120"/>
        <w:ind w:left="357"/>
        <w:rPr>
          <w:lang w:val="en-AU"/>
        </w:rPr>
      </w:pPr>
      <w:r w:rsidRPr="00C516B7">
        <w:rPr>
          <w:rFonts w:ascii="Segoe UI Symbol" w:hAnsi="Segoe UI Symbol" w:cs="Segoe UI Symbol"/>
          <w:lang w:val="en-AU"/>
        </w:rPr>
        <w:t>☐</w:t>
      </w:r>
      <w:r w:rsidRPr="00C516B7">
        <w:rPr>
          <w:lang w:val="en-AU"/>
        </w:rPr>
        <w:t xml:space="preserve"> Unsure</w:t>
      </w:r>
    </w:p>
    <w:p w14:paraId="10C9A106" w14:textId="6741A74B" w:rsidR="00BF4AD8" w:rsidRPr="00C516B7" w:rsidRDefault="00BF4AD8" w:rsidP="00BF4AD8">
      <w:pPr>
        <w:spacing w:before="240" w:after="120"/>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BF4AD8" w:rsidRPr="00A2530D" w14:paraId="1E96EA15" w14:textId="77777777" w:rsidTr="00B23432">
        <w:tc>
          <w:tcPr>
            <w:tcW w:w="9637" w:type="dxa"/>
          </w:tcPr>
          <w:p w14:paraId="22332172" w14:textId="77777777" w:rsidR="00BF4AD8" w:rsidRPr="00A2530D" w:rsidRDefault="00BF4AD8" w:rsidP="00B23432">
            <w:pPr>
              <w:pStyle w:val="BodyText"/>
              <w:spacing w:before="86" w:after="240"/>
            </w:pPr>
          </w:p>
        </w:tc>
      </w:tr>
    </w:tbl>
    <w:p w14:paraId="042E5CE2" w14:textId="1F8C21C4" w:rsidR="009E215C" w:rsidRPr="00C516B7" w:rsidRDefault="00D05859" w:rsidP="00F14541">
      <w:pPr>
        <w:spacing w:before="360" w:after="120"/>
        <w:rPr>
          <w:b/>
          <w:bCs/>
        </w:rPr>
      </w:pPr>
      <w:r w:rsidRPr="00C516B7">
        <w:rPr>
          <w:b/>
          <w:bCs/>
        </w:rPr>
        <w:t>Q</w:t>
      </w:r>
      <w:r w:rsidR="00887A2B" w:rsidRPr="00C516B7">
        <w:rPr>
          <w:b/>
          <w:bCs/>
        </w:rPr>
        <w:t xml:space="preserve">uestion </w:t>
      </w:r>
      <w:r w:rsidR="00BC74CF" w:rsidRPr="00C516B7">
        <w:rPr>
          <w:b/>
          <w:bCs/>
        </w:rPr>
        <w:t>4</w:t>
      </w:r>
      <w:r w:rsidRPr="00C516B7">
        <w:rPr>
          <w:b/>
          <w:bCs/>
        </w:rPr>
        <w:t xml:space="preserve">. Do you </w:t>
      </w:r>
      <w:r w:rsidR="006B3F0D" w:rsidRPr="00C516B7">
        <w:rPr>
          <w:b/>
          <w:bCs/>
        </w:rPr>
        <w:t>see any</w:t>
      </w:r>
      <w:r w:rsidR="001E4FB9" w:rsidRPr="00C516B7">
        <w:rPr>
          <w:b/>
          <w:bCs/>
        </w:rPr>
        <w:t xml:space="preserve"> operational, technical</w:t>
      </w:r>
      <w:r w:rsidR="007C43A2" w:rsidRPr="00C516B7">
        <w:rPr>
          <w:b/>
          <w:bCs/>
        </w:rPr>
        <w:t xml:space="preserve"> or cost</w:t>
      </w:r>
      <w:r w:rsidR="006B3F0D" w:rsidRPr="00C516B7">
        <w:rPr>
          <w:b/>
          <w:bCs/>
        </w:rPr>
        <w:t xml:space="preserve"> </w:t>
      </w:r>
      <w:r w:rsidR="00497C50" w:rsidRPr="00C516B7">
        <w:rPr>
          <w:b/>
          <w:bCs/>
        </w:rPr>
        <w:t>challenges in implementing these operations</w:t>
      </w:r>
      <w:r w:rsidR="007C43A2" w:rsidRPr="00C516B7">
        <w:rPr>
          <w:b/>
          <w:bCs/>
        </w:rPr>
        <w:t>?</w:t>
      </w:r>
    </w:p>
    <w:p w14:paraId="72B43B98" w14:textId="27488CCD" w:rsidR="00887A2B"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Agree</w:t>
      </w:r>
    </w:p>
    <w:p w14:paraId="1944C975" w14:textId="254E60AD" w:rsidR="00887A2B"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Agree with changes</w:t>
      </w:r>
    </w:p>
    <w:p w14:paraId="308D5CB2" w14:textId="5DF80CE8" w:rsidR="00887A2B"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Disagree</w:t>
      </w:r>
    </w:p>
    <w:p w14:paraId="3AC0DC5B" w14:textId="1013FCAC" w:rsidR="00FE564E" w:rsidRPr="00C516B7" w:rsidRDefault="00D05859" w:rsidP="00C516B7">
      <w:pPr>
        <w:spacing w:after="120"/>
        <w:ind w:left="720"/>
        <w:rPr>
          <w:lang w:val="en-AU"/>
        </w:rPr>
      </w:pPr>
      <w:r w:rsidRPr="00C516B7">
        <w:rPr>
          <w:rFonts w:ascii="Segoe UI Symbol" w:hAnsi="Segoe UI Symbol" w:cs="Segoe UI Symbol"/>
          <w:lang w:val="en-AU"/>
        </w:rPr>
        <w:t>☐</w:t>
      </w:r>
      <w:r w:rsidRPr="00C516B7">
        <w:rPr>
          <w:lang w:val="en-AU"/>
        </w:rPr>
        <w:t xml:space="preserve"> Unsure</w:t>
      </w:r>
    </w:p>
    <w:p w14:paraId="35B15868" w14:textId="13375101" w:rsidR="00887A2B" w:rsidRPr="00C516B7" w:rsidRDefault="00887A2B" w:rsidP="00887A2B">
      <w:pPr>
        <w:spacing w:before="240" w:after="120"/>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887A2B" w:rsidRPr="00A2530D" w14:paraId="68B0C3E3" w14:textId="77777777" w:rsidTr="00B23432">
        <w:tc>
          <w:tcPr>
            <w:tcW w:w="9637" w:type="dxa"/>
          </w:tcPr>
          <w:p w14:paraId="6F995723" w14:textId="77777777" w:rsidR="00887A2B" w:rsidRPr="00A2530D" w:rsidRDefault="00887A2B" w:rsidP="00B23432">
            <w:pPr>
              <w:pStyle w:val="BodyText"/>
              <w:spacing w:before="86" w:after="240"/>
            </w:pPr>
          </w:p>
        </w:tc>
      </w:tr>
    </w:tbl>
    <w:p w14:paraId="79BDC72E" w14:textId="77777777" w:rsidR="00887A2B" w:rsidRDefault="00887A2B">
      <w:pPr>
        <w:rPr>
          <w:b/>
          <w:bCs/>
          <w:sz w:val="28"/>
          <w:szCs w:val="28"/>
        </w:rPr>
      </w:pPr>
      <w:r>
        <w:rPr>
          <w:b/>
          <w:bCs/>
          <w:sz w:val="28"/>
          <w:szCs w:val="28"/>
        </w:rPr>
        <w:br w:type="page"/>
      </w:r>
    </w:p>
    <w:p w14:paraId="593B8603" w14:textId="2DE04406" w:rsidR="00497C50" w:rsidRPr="00C516B7" w:rsidRDefault="00FE564E" w:rsidP="00A8327C">
      <w:pPr>
        <w:spacing w:before="240" w:after="120"/>
        <w:rPr>
          <w:b/>
          <w:bCs/>
        </w:rPr>
      </w:pPr>
      <w:r w:rsidRPr="00C516B7">
        <w:rPr>
          <w:b/>
          <w:bCs/>
        </w:rPr>
        <w:lastRenderedPageBreak/>
        <w:t>Q</w:t>
      </w:r>
      <w:r w:rsidR="00887A2B" w:rsidRPr="00C516B7">
        <w:rPr>
          <w:b/>
          <w:bCs/>
        </w:rPr>
        <w:t xml:space="preserve">uestion </w:t>
      </w:r>
      <w:r w:rsidR="00BC74CF" w:rsidRPr="00C516B7">
        <w:rPr>
          <w:b/>
          <w:bCs/>
        </w:rPr>
        <w:t>5</w:t>
      </w:r>
      <w:r w:rsidRPr="00C516B7">
        <w:rPr>
          <w:b/>
          <w:bCs/>
        </w:rPr>
        <w:t xml:space="preserve">. </w:t>
      </w:r>
      <w:r w:rsidR="00545EEA" w:rsidRPr="00C516B7">
        <w:rPr>
          <w:b/>
          <w:bCs/>
        </w:rPr>
        <w:t xml:space="preserve">To what extent do you consider </w:t>
      </w:r>
      <w:r w:rsidR="00497C50" w:rsidRPr="00C516B7">
        <w:rPr>
          <w:b/>
          <w:bCs/>
        </w:rPr>
        <w:t>each of the following radio requirements</w:t>
      </w:r>
      <w:r w:rsidR="00545EEA" w:rsidRPr="00C516B7">
        <w:rPr>
          <w:b/>
          <w:bCs/>
        </w:rPr>
        <w:t xml:space="preserve"> </w:t>
      </w:r>
      <w:r w:rsidR="00497C50" w:rsidRPr="00C516B7">
        <w:rPr>
          <w:b/>
          <w:bCs/>
        </w:rPr>
        <w:t>proportionate, practical and sufficient to support situational awareness</w:t>
      </w:r>
      <w:r w:rsidR="00262914" w:rsidRPr="00C516B7">
        <w:rPr>
          <w:b/>
          <w:bCs/>
        </w:rPr>
        <w:t xml:space="preserve"> for</w:t>
      </w:r>
      <w:r w:rsidR="004F15B5" w:rsidRPr="00C516B7">
        <w:rPr>
          <w:b/>
          <w:bCs/>
        </w:rPr>
        <w:t xml:space="preserve"> </w:t>
      </w:r>
      <w:r w:rsidR="00257C5B" w:rsidRPr="00C516B7">
        <w:rPr>
          <w:b/>
          <w:bCs/>
        </w:rPr>
        <w:t>the remote pilot and crewed aviation pilots</w:t>
      </w:r>
      <w:r w:rsidR="00497C50" w:rsidRPr="00C516B7">
        <w:rPr>
          <w:b/>
          <w:bCs/>
        </w:rPr>
        <w:t>?</w:t>
      </w:r>
      <w:r w:rsidR="003557A1" w:rsidRPr="00C516B7">
        <w:rPr>
          <w:b/>
          <w:bCs/>
        </w:rPr>
        <w:t xml:space="preserve"> Please explain your changes or reasons for </w:t>
      </w:r>
      <w:proofErr w:type="gramStart"/>
      <w:r w:rsidR="003557A1" w:rsidRPr="00C516B7">
        <w:rPr>
          <w:b/>
          <w:bCs/>
        </w:rPr>
        <w:t>disagreeing</w:t>
      </w:r>
      <w:proofErr w:type="gramEnd"/>
      <w:r w:rsidR="003557A1" w:rsidRPr="00C516B7">
        <w:rPr>
          <w:b/>
          <w:bCs/>
        </w:rPr>
        <w:t>.</w:t>
      </w:r>
    </w:p>
    <w:p w14:paraId="5B9111EE" w14:textId="0F9E779E" w:rsidR="00497C50" w:rsidRPr="00C516B7" w:rsidRDefault="00497C50" w:rsidP="00A8327C">
      <w:pPr>
        <w:pStyle w:val="ListParagraph"/>
        <w:widowControl/>
        <w:numPr>
          <w:ilvl w:val="0"/>
          <w:numId w:val="44"/>
        </w:numPr>
        <w:shd w:val="clear" w:color="auto" w:fill="FFFFFF"/>
        <w:autoSpaceDE/>
        <w:autoSpaceDN/>
        <w:spacing w:before="240" w:after="240"/>
        <w:outlineLvl w:val="2"/>
        <w:rPr>
          <w:rFonts w:eastAsia="Times New Roman"/>
          <w:bCs/>
          <w:lang w:val="en-AU" w:eastAsia="en-AU"/>
        </w:rPr>
      </w:pPr>
      <w:r w:rsidRPr="00C516B7">
        <w:rPr>
          <w:rFonts w:eastAsia="Times New Roman"/>
          <w:bCs/>
          <w:lang w:val="en-AU" w:eastAsia="en-AU"/>
        </w:rPr>
        <w:t xml:space="preserve">For operations </w:t>
      </w:r>
      <w:r w:rsidR="009E358C" w:rsidRPr="00C516B7">
        <w:rPr>
          <w:rFonts w:eastAsia="Times New Roman"/>
          <w:bCs/>
          <w:lang w:val="en-AU" w:eastAsia="en-AU"/>
        </w:rPr>
        <w:t>within 120 m</w:t>
      </w:r>
      <w:r w:rsidR="009544AE" w:rsidRPr="00C516B7">
        <w:rPr>
          <w:rFonts w:eastAsia="Times New Roman"/>
          <w:bCs/>
          <w:lang w:val="en-AU" w:eastAsia="en-AU"/>
        </w:rPr>
        <w:t xml:space="preserve"> of</w:t>
      </w:r>
      <w:r w:rsidR="009E358C" w:rsidRPr="00C516B7">
        <w:rPr>
          <w:rFonts w:eastAsia="Times New Roman"/>
          <w:bCs/>
          <w:lang w:val="en-AU" w:eastAsia="en-AU"/>
        </w:rPr>
        <w:t xml:space="preserve"> </w:t>
      </w:r>
      <w:r w:rsidRPr="00C516B7">
        <w:rPr>
          <w:rFonts w:eastAsia="Times New Roman"/>
          <w:bCs/>
          <w:lang w:val="en-AU" w:eastAsia="en-AU"/>
        </w:rPr>
        <w:t>a vertical object or obstacle, the remote pilot must maintain a listening watch on the appropriate aeronautical radio frequency</w:t>
      </w:r>
      <w:r w:rsidR="009544AE" w:rsidRPr="00C516B7">
        <w:rPr>
          <w:rFonts w:eastAsia="Times New Roman"/>
          <w:bCs/>
          <w:lang w:val="en-AU" w:eastAsia="en-AU"/>
        </w:rPr>
        <w:t>.</w:t>
      </w:r>
    </w:p>
    <w:p w14:paraId="2864DAE1" w14:textId="77777777" w:rsidR="003065F9" w:rsidRPr="00C516B7" w:rsidRDefault="009544AE" w:rsidP="00C516B7">
      <w:pPr>
        <w:spacing w:after="120"/>
        <w:ind w:left="349"/>
        <w:rPr>
          <w:lang w:val="en-AU"/>
        </w:rPr>
      </w:pPr>
      <w:r w:rsidRPr="00C516B7">
        <w:rPr>
          <w:rFonts w:ascii="Segoe UI Symbol" w:hAnsi="Segoe UI Symbol" w:cs="Segoe UI Symbol"/>
          <w:lang w:val="en-AU"/>
        </w:rPr>
        <w:t>☐</w:t>
      </w:r>
      <w:r w:rsidRPr="00C516B7">
        <w:rPr>
          <w:lang w:val="en-AU"/>
        </w:rPr>
        <w:t xml:space="preserve"> Agree</w:t>
      </w:r>
    </w:p>
    <w:p w14:paraId="505B273F" w14:textId="0528978E" w:rsidR="003065F9" w:rsidRPr="00C516B7" w:rsidRDefault="009544AE" w:rsidP="00C516B7">
      <w:pPr>
        <w:spacing w:after="120"/>
        <w:ind w:left="349"/>
        <w:rPr>
          <w:lang w:val="en-AU"/>
        </w:rPr>
      </w:pPr>
      <w:r w:rsidRPr="00C516B7">
        <w:rPr>
          <w:rFonts w:ascii="Segoe UI Symbol" w:hAnsi="Segoe UI Symbol" w:cs="Segoe UI Symbol"/>
          <w:lang w:val="en-AU"/>
        </w:rPr>
        <w:t>☐</w:t>
      </w:r>
      <w:r w:rsidRPr="00C516B7">
        <w:rPr>
          <w:lang w:val="en-AU"/>
        </w:rPr>
        <w:t xml:space="preserve"> Agree with changes</w:t>
      </w:r>
    </w:p>
    <w:p w14:paraId="2169D802" w14:textId="4D5FAF48" w:rsidR="003065F9" w:rsidRPr="00C516B7" w:rsidRDefault="009544AE" w:rsidP="00C516B7">
      <w:pPr>
        <w:spacing w:after="120"/>
        <w:ind w:left="349"/>
        <w:rPr>
          <w:lang w:val="en-AU"/>
        </w:rPr>
      </w:pPr>
      <w:r w:rsidRPr="00C516B7">
        <w:rPr>
          <w:rFonts w:ascii="Segoe UI Symbol" w:hAnsi="Segoe UI Symbol" w:cs="Segoe UI Symbol"/>
          <w:lang w:val="en-AU"/>
        </w:rPr>
        <w:t>☐</w:t>
      </w:r>
      <w:r w:rsidRPr="00C516B7">
        <w:rPr>
          <w:lang w:val="en-AU"/>
        </w:rPr>
        <w:t xml:space="preserve"> Disagree</w:t>
      </w:r>
    </w:p>
    <w:p w14:paraId="601FBA68" w14:textId="6AD4308D" w:rsidR="009544AE" w:rsidRPr="00C516B7" w:rsidRDefault="009544AE" w:rsidP="00C516B7">
      <w:pPr>
        <w:spacing w:after="120"/>
        <w:ind w:left="349"/>
        <w:rPr>
          <w:lang w:val="en-AU"/>
        </w:rPr>
      </w:pPr>
      <w:r w:rsidRPr="00C516B7">
        <w:rPr>
          <w:rFonts w:ascii="Segoe UI Symbol" w:hAnsi="Segoe UI Symbol" w:cs="Segoe UI Symbol"/>
          <w:lang w:val="en-AU"/>
        </w:rPr>
        <w:t>☐</w:t>
      </w:r>
      <w:r w:rsidRPr="00C516B7">
        <w:rPr>
          <w:lang w:val="en-AU"/>
        </w:rPr>
        <w:t xml:space="preserve"> Unsure</w:t>
      </w:r>
    </w:p>
    <w:p w14:paraId="2DD3B8D7" w14:textId="77777777" w:rsidR="003065F9" w:rsidRPr="00C516B7" w:rsidRDefault="003065F9" w:rsidP="003065F9">
      <w:pPr>
        <w:spacing w:before="240" w:after="120"/>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3065F9" w:rsidRPr="00A2530D" w14:paraId="3CB10005" w14:textId="77777777" w:rsidTr="00B23432">
        <w:tc>
          <w:tcPr>
            <w:tcW w:w="9637" w:type="dxa"/>
          </w:tcPr>
          <w:p w14:paraId="2E66E6CD" w14:textId="77777777" w:rsidR="003065F9" w:rsidRPr="00A2530D" w:rsidRDefault="003065F9" w:rsidP="00B23432">
            <w:pPr>
              <w:pStyle w:val="BodyText"/>
              <w:spacing w:before="86" w:after="240"/>
            </w:pPr>
          </w:p>
        </w:tc>
      </w:tr>
    </w:tbl>
    <w:p w14:paraId="4DD233A1" w14:textId="470D7426" w:rsidR="00D05859" w:rsidRPr="00C516B7" w:rsidRDefault="00497C50" w:rsidP="00A8327C">
      <w:pPr>
        <w:pStyle w:val="ListParagraph"/>
        <w:widowControl/>
        <w:numPr>
          <w:ilvl w:val="0"/>
          <w:numId w:val="44"/>
        </w:numPr>
        <w:shd w:val="clear" w:color="auto" w:fill="FFFFFF"/>
        <w:autoSpaceDE/>
        <w:autoSpaceDN/>
        <w:spacing w:before="240" w:after="240"/>
        <w:outlineLvl w:val="2"/>
        <w:rPr>
          <w:rFonts w:eastAsia="Times New Roman"/>
          <w:bCs/>
          <w:lang w:val="en-AU" w:eastAsia="en-AU"/>
        </w:rPr>
      </w:pPr>
      <w:r w:rsidRPr="00C516B7">
        <w:rPr>
          <w:rFonts w:eastAsia="Times New Roman"/>
          <w:bCs/>
          <w:lang w:val="en-AU" w:eastAsia="en-AU"/>
        </w:rPr>
        <w:t>For operations over an active mining excavation, the remote pilot must hold an AROC and make an aeronautical radio broadcast before commencing the operation and at regular intervals during the flight</w:t>
      </w:r>
      <w:r w:rsidR="00257C5B" w:rsidRPr="00C516B7">
        <w:rPr>
          <w:rFonts w:eastAsia="Times New Roman"/>
          <w:bCs/>
          <w:lang w:val="en-AU" w:eastAsia="en-AU"/>
        </w:rPr>
        <w:t>.</w:t>
      </w:r>
    </w:p>
    <w:p w14:paraId="64847FC6" w14:textId="77777777" w:rsidR="003065F9" w:rsidRPr="00C516B7" w:rsidRDefault="003065F9" w:rsidP="00C516B7">
      <w:pPr>
        <w:spacing w:after="120"/>
        <w:ind w:left="349"/>
        <w:rPr>
          <w:lang w:val="en-AU"/>
        </w:rPr>
      </w:pPr>
      <w:r w:rsidRPr="00C516B7">
        <w:rPr>
          <w:rFonts w:ascii="Segoe UI Symbol" w:hAnsi="Segoe UI Symbol" w:cs="Segoe UI Symbol"/>
          <w:lang w:val="en-AU"/>
        </w:rPr>
        <w:t>☐</w:t>
      </w:r>
      <w:r w:rsidRPr="00C516B7">
        <w:rPr>
          <w:lang w:val="en-AU"/>
        </w:rPr>
        <w:t xml:space="preserve"> Agree</w:t>
      </w:r>
    </w:p>
    <w:p w14:paraId="4A26B3EF" w14:textId="77777777" w:rsidR="003065F9" w:rsidRPr="00C516B7" w:rsidRDefault="003065F9" w:rsidP="00C516B7">
      <w:pPr>
        <w:spacing w:after="120"/>
        <w:ind w:left="349"/>
        <w:rPr>
          <w:lang w:val="en-AU"/>
        </w:rPr>
      </w:pPr>
      <w:r w:rsidRPr="00C516B7">
        <w:rPr>
          <w:rFonts w:ascii="Segoe UI Symbol" w:hAnsi="Segoe UI Symbol" w:cs="Segoe UI Symbol"/>
          <w:lang w:val="en-AU"/>
        </w:rPr>
        <w:t>☐</w:t>
      </w:r>
      <w:r w:rsidRPr="00C516B7">
        <w:rPr>
          <w:lang w:val="en-AU"/>
        </w:rPr>
        <w:t xml:space="preserve"> Agree with changes</w:t>
      </w:r>
    </w:p>
    <w:p w14:paraId="49D1ABF8" w14:textId="77777777" w:rsidR="003065F9" w:rsidRPr="00C516B7" w:rsidRDefault="003065F9" w:rsidP="00C516B7">
      <w:pPr>
        <w:spacing w:after="120"/>
        <w:ind w:left="349"/>
        <w:rPr>
          <w:lang w:val="en-AU"/>
        </w:rPr>
      </w:pPr>
      <w:r w:rsidRPr="00C516B7">
        <w:rPr>
          <w:rFonts w:ascii="Segoe UI Symbol" w:hAnsi="Segoe UI Symbol" w:cs="Segoe UI Symbol"/>
          <w:lang w:val="en-AU"/>
        </w:rPr>
        <w:t>☐</w:t>
      </w:r>
      <w:r w:rsidRPr="00C516B7">
        <w:rPr>
          <w:lang w:val="en-AU"/>
        </w:rPr>
        <w:t xml:space="preserve"> Disagree</w:t>
      </w:r>
    </w:p>
    <w:p w14:paraId="0BBF2243" w14:textId="77777777" w:rsidR="003065F9" w:rsidRPr="00C516B7" w:rsidRDefault="003065F9" w:rsidP="00C516B7">
      <w:pPr>
        <w:spacing w:after="120"/>
        <w:ind w:left="349"/>
        <w:rPr>
          <w:lang w:val="en-AU"/>
        </w:rPr>
      </w:pPr>
      <w:r w:rsidRPr="00C516B7">
        <w:rPr>
          <w:rFonts w:ascii="Segoe UI Symbol" w:hAnsi="Segoe UI Symbol" w:cs="Segoe UI Symbol"/>
          <w:lang w:val="en-AU"/>
        </w:rPr>
        <w:t>☐</w:t>
      </w:r>
      <w:r w:rsidRPr="00C516B7">
        <w:rPr>
          <w:lang w:val="en-AU"/>
        </w:rPr>
        <w:t xml:space="preserve"> Unsure</w:t>
      </w:r>
    </w:p>
    <w:p w14:paraId="3E921DA9" w14:textId="77777777" w:rsidR="003065F9" w:rsidRPr="00C516B7" w:rsidRDefault="003065F9" w:rsidP="00A8327C">
      <w:pPr>
        <w:spacing w:before="240" w:after="120"/>
        <w:ind w:left="-11"/>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3065F9" w:rsidRPr="00A2530D" w14:paraId="4581D071" w14:textId="77777777" w:rsidTr="00B23432">
        <w:tc>
          <w:tcPr>
            <w:tcW w:w="9637" w:type="dxa"/>
          </w:tcPr>
          <w:p w14:paraId="0688B484" w14:textId="77777777" w:rsidR="003065F9" w:rsidRPr="00A2530D" w:rsidRDefault="003065F9" w:rsidP="00B23432">
            <w:pPr>
              <w:pStyle w:val="BodyText"/>
              <w:spacing w:before="86" w:after="240"/>
            </w:pPr>
          </w:p>
        </w:tc>
      </w:tr>
    </w:tbl>
    <w:p w14:paraId="12DBF318" w14:textId="366EACF9" w:rsidR="00BC74CF" w:rsidRPr="00C516B7" w:rsidRDefault="00FE564E" w:rsidP="00F14541">
      <w:pPr>
        <w:spacing w:before="360" w:after="120"/>
        <w:rPr>
          <w:b/>
          <w:bCs/>
        </w:rPr>
      </w:pPr>
      <w:r w:rsidRPr="00C516B7">
        <w:rPr>
          <w:b/>
          <w:bCs/>
        </w:rPr>
        <w:t>Q</w:t>
      </w:r>
      <w:r w:rsidR="003065F9" w:rsidRPr="00C516B7">
        <w:rPr>
          <w:b/>
          <w:bCs/>
        </w:rPr>
        <w:t xml:space="preserve">uestion </w:t>
      </w:r>
      <w:r w:rsidR="00BC74CF" w:rsidRPr="00C516B7">
        <w:rPr>
          <w:b/>
          <w:bCs/>
        </w:rPr>
        <w:t>6</w:t>
      </w:r>
      <w:r w:rsidRPr="00C516B7">
        <w:rPr>
          <w:b/>
          <w:bCs/>
        </w:rPr>
        <w:t>. Under the current</w:t>
      </w:r>
      <w:r w:rsidR="00BD3C1A" w:rsidRPr="00C516B7">
        <w:rPr>
          <w:b/>
          <w:bCs/>
        </w:rPr>
        <w:t xml:space="preserve"> regulatory</w:t>
      </w:r>
      <w:r w:rsidRPr="00C516B7">
        <w:rPr>
          <w:b/>
          <w:bCs/>
        </w:rPr>
        <w:t xml:space="preserve"> framework, </w:t>
      </w:r>
      <w:r w:rsidR="00633A33" w:rsidRPr="00C516B7">
        <w:rPr>
          <w:b/>
          <w:bCs/>
        </w:rPr>
        <w:t xml:space="preserve">a notice to airmen (NOTAM) must be raised and released </w:t>
      </w:r>
      <w:r w:rsidR="00F66CB8" w:rsidRPr="00C516B7">
        <w:rPr>
          <w:b/>
          <w:bCs/>
        </w:rPr>
        <w:t xml:space="preserve">for </w:t>
      </w:r>
      <w:r w:rsidR="00BD3C1A" w:rsidRPr="00C516B7">
        <w:rPr>
          <w:b/>
          <w:bCs/>
        </w:rPr>
        <w:t xml:space="preserve">all </w:t>
      </w:r>
      <w:r w:rsidRPr="00C516B7">
        <w:rPr>
          <w:b/>
          <w:bCs/>
        </w:rPr>
        <w:t>drone operations above 400 ft AGL</w:t>
      </w:r>
      <w:r w:rsidR="00F66CB8" w:rsidRPr="00C516B7">
        <w:rPr>
          <w:b/>
          <w:bCs/>
        </w:rPr>
        <w:t>.</w:t>
      </w:r>
      <w:r w:rsidRPr="00C516B7">
        <w:rPr>
          <w:b/>
          <w:bCs/>
        </w:rPr>
        <w:t xml:space="preserve"> </w:t>
      </w:r>
    </w:p>
    <w:p w14:paraId="47CABBCB" w14:textId="4EEE9FC7" w:rsidR="00FE564E" w:rsidRPr="00C516B7" w:rsidRDefault="00C567C3" w:rsidP="00A8327C">
      <w:pPr>
        <w:widowControl/>
        <w:shd w:val="clear" w:color="auto" w:fill="FFFFFF"/>
        <w:autoSpaceDE/>
        <w:autoSpaceDN/>
        <w:spacing w:before="240" w:after="240"/>
        <w:ind w:left="-11"/>
        <w:outlineLvl w:val="2"/>
        <w:rPr>
          <w:rFonts w:eastAsia="Times New Roman"/>
          <w:bCs/>
          <w:lang w:val="en-AU" w:eastAsia="en-AU"/>
        </w:rPr>
      </w:pPr>
      <w:r w:rsidRPr="00C516B7">
        <w:rPr>
          <w:rFonts w:eastAsia="Times New Roman"/>
          <w:bCs/>
          <w:lang w:val="en-AU" w:eastAsia="en-AU"/>
        </w:rPr>
        <w:t xml:space="preserve">Instead of </w:t>
      </w:r>
      <w:r w:rsidR="00FA5A30" w:rsidRPr="00C516B7">
        <w:rPr>
          <w:rFonts w:eastAsia="Times New Roman"/>
          <w:bCs/>
          <w:lang w:val="en-AU" w:eastAsia="en-AU"/>
        </w:rPr>
        <w:t>continuing to raise</w:t>
      </w:r>
      <w:r w:rsidRPr="00C516B7">
        <w:rPr>
          <w:rFonts w:eastAsia="Times New Roman"/>
          <w:bCs/>
          <w:lang w:val="en-AU" w:eastAsia="en-AU"/>
        </w:rPr>
        <w:t xml:space="preserve"> a NOTAM for every operation </w:t>
      </w:r>
      <w:r w:rsidR="00FA5A30" w:rsidRPr="00C516B7">
        <w:rPr>
          <w:rFonts w:eastAsia="Times New Roman"/>
          <w:bCs/>
          <w:lang w:val="en-AU" w:eastAsia="en-AU"/>
        </w:rPr>
        <w:t xml:space="preserve">conducted </w:t>
      </w:r>
      <w:r w:rsidRPr="00C516B7">
        <w:rPr>
          <w:rFonts w:eastAsia="Times New Roman"/>
          <w:bCs/>
          <w:lang w:val="en-AU" w:eastAsia="en-AU"/>
        </w:rPr>
        <w:t xml:space="preserve">under this proposal, </w:t>
      </w:r>
      <w:r w:rsidR="00FE564E" w:rsidRPr="00C516B7">
        <w:rPr>
          <w:rFonts w:eastAsia="Times New Roman"/>
          <w:bCs/>
          <w:lang w:val="en-AU" w:eastAsia="en-AU"/>
        </w:rPr>
        <w:t xml:space="preserve">CASA proposes to use broader advisory information </w:t>
      </w:r>
      <w:r w:rsidR="00F71763" w:rsidRPr="00C516B7">
        <w:rPr>
          <w:rFonts w:eastAsia="Times New Roman"/>
          <w:bCs/>
          <w:lang w:val="en-AU" w:eastAsia="en-AU"/>
        </w:rPr>
        <w:t xml:space="preserve">to communicate </w:t>
      </w:r>
      <w:r w:rsidR="001C740F" w:rsidRPr="00C516B7">
        <w:rPr>
          <w:rFonts w:eastAsia="Times New Roman"/>
          <w:bCs/>
          <w:lang w:val="en-AU" w:eastAsia="en-AU"/>
        </w:rPr>
        <w:t xml:space="preserve">with the aviation </w:t>
      </w:r>
      <w:r w:rsidR="00A93D4F" w:rsidRPr="00C516B7">
        <w:rPr>
          <w:rFonts w:eastAsia="Times New Roman"/>
          <w:bCs/>
          <w:lang w:val="en-AU" w:eastAsia="en-AU"/>
        </w:rPr>
        <w:t>industry and</w:t>
      </w:r>
      <w:r w:rsidR="001C740F" w:rsidRPr="00C516B7">
        <w:rPr>
          <w:rFonts w:eastAsia="Times New Roman"/>
          <w:bCs/>
          <w:lang w:val="en-AU" w:eastAsia="en-AU"/>
        </w:rPr>
        <w:t xml:space="preserve"> </w:t>
      </w:r>
      <w:r w:rsidR="00FE564E" w:rsidRPr="00C516B7">
        <w:rPr>
          <w:rFonts w:eastAsia="Times New Roman"/>
          <w:bCs/>
          <w:lang w:val="en-AU" w:eastAsia="en-AU"/>
        </w:rPr>
        <w:t xml:space="preserve">is considering whether transitional NOTAM arrangements are needed. </w:t>
      </w:r>
      <w:r w:rsidR="003557A1" w:rsidRPr="00C516B7">
        <w:rPr>
          <w:rFonts w:eastAsia="Times New Roman"/>
          <w:bCs/>
          <w:lang w:val="en-AU" w:eastAsia="en-AU"/>
        </w:rPr>
        <w:t xml:space="preserve">What safety risks </w:t>
      </w:r>
      <w:r w:rsidR="006A1405" w:rsidRPr="00C516B7">
        <w:rPr>
          <w:rFonts w:eastAsia="Times New Roman"/>
          <w:bCs/>
          <w:lang w:val="en-AU" w:eastAsia="en-AU"/>
        </w:rPr>
        <w:t xml:space="preserve">would you </w:t>
      </w:r>
      <w:r w:rsidR="002D4084" w:rsidRPr="00C516B7">
        <w:rPr>
          <w:rFonts w:eastAsia="Times New Roman"/>
          <w:bCs/>
          <w:lang w:val="en-AU" w:eastAsia="en-AU"/>
        </w:rPr>
        <w:t xml:space="preserve">raise and </w:t>
      </w:r>
      <w:r w:rsidR="006A1405" w:rsidRPr="00C516B7">
        <w:rPr>
          <w:rFonts w:eastAsia="Times New Roman"/>
          <w:bCs/>
          <w:lang w:val="en-AU" w:eastAsia="en-AU"/>
        </w:rPr>
        <w:t>recommend CASA consider</w:t>
      </w:r>
      <w:r w:rsidR="002D4084" w:rsidRPr="00C516B7">
        <w:rPr>
          <w:rFonts w:eastAsia="Times New Roman"/>
          <w:bCs/>
          <w:lang w:val="en-AU" w:eastAsia="en-AU"/>
        </w:rPr>
        <w:t>s</w:t>
      </w:r>
      <w:r w:rsidR="006A1405" w:rsidRPr="00C516B7">
        <w:rPr>
          <w:rFonts w:eastAsia="Times New Roman"/>
          <w:bCs/>
          <w:lang w:val="en-AU" w:eastAsia="en-AU"/>
        </w:rPr>
        <w:t xml:space="preserve"> </w:t>
      </w:r>
      <w:r w:rsidR="002D4084" w:rsidRPr="00C516B7">
        <w:rPr>
          <w:rFonts w:eastAsia="Times New Roman"/>
          <w:bCs/>
          <w:lang w:val="en-AU" w:eastAsia="en-AU"/>
        </w:rPr>
        <w:t>for</w:t>
      </w:r>
      <w:r w:rsidR="006A1405" w:rsidRPr="00C516B7">
        <w:rPr>
          <w:rFonts w:eastAsia="Times New Roman"/>
          <w:bCs/>
          <w:lang w:val="en-AU" w:eastAsia="en-AU"/>
        </w:rPr>
        <w:t xml:space="preserve"> this proposal?</w:t>
      </w:r>
    </w:p>
    <w:p w14:paraId="1F674033" w14:textId="77777777" w:rsidR="003065F9" w:rsidRPr="00C516B7" w:rsidRDefault="003065F9" w:rsidP="003065F9">
      <w:pPr>
        <w:spacing w:before="240" w:after="120"/>
        <w:ind w:left="-11"/>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3065F9" w:rsidRPr="00A2530D" w14:paraId="18569599" w14:textId="77777777" w:rsidTr="00B23432">
        <w:tc>
          <w:tcPr>
            <w:tcW w:w="9637" w:type="dxa"/>
          </w:tcPr>
          <w:p w14:paraId="571694C8" w14:textId="77777777" w:rsidR="003065F9" w:rsidRPr="00A2530D" w:rsidRDefault="003065F9" w:rsidP="00B23432">
            <w:pPr>
              <w:pStyle w:val="BodyText"/>
              <w:spacing w:before="86" w:after="240"/>
            </w:pPr>
          </w:p>
        </w:tc>
      </w:tr>
    </w:tbl>
    <w:p w14:paraId="7921904C" w14:textId="77777777" w:rsidR="003065F9" w:rsidRDefault="003065F9">
      <w:pPr>
        <w:rPr>
          <w:lang w:val="en-AU"/>
        </w:rPr>
      </w:pPr>
      <w:r>
        <w:rPr>
          <w:lang w:val="en-AU"/>
        </w:rPr>
        <w:br w:type="page"/>
      </w:r>
    </w:p>
    <w:p w14:paraId="1D035A99" w14:textId="04116AE0" w:rsidR="00ED2D78" w:rsidRPr="000E5A0C" w:rsidRDefault="00ED2D78" w:rsidP="009E215C">
      <w:pPr>
        <w:widowControl/>
        <w:shd w:val="clear" w:color="auto" w:fill="FFFFFF"/>
        <w:autoSpaceDE/>
        <w:autoSpaceDN/>
        <w:spacing w:before="240" w:after="240"/>
        <w:outlineLvl w:val="2"/>
        <w:rPr>
          <w:rFonts w:eastAsia="Times New Roman"/>
          <w:bCs/>
          <w:color w:val="365F91" w:themeColor="accent1" w:themeShade="BF"/>
          <w:sz w:val="32"/>
          <w:szCs w:val="32"/>
          <w:lang w:val="en-AU" w:eastAsia="en-AU"/>
        </w:rPr>
      </w:pPr>
      <w:r w:rsidRPr="000E5A0C">
        <w:rPr>
          <w:rFonts w:eastAsia="Times New Roman"/>
          <w:bCs/>
          <w:color w:val="365F91" w:themeColor="accent1" w:themeShade="BF"/>
          <w:sz w:val="32"/>
          <w:szCs w:val="32"/>
          <w:lang w:val="en-AU" w:eastAsia="en-AU"/>
        </w:rPr>
        <w:lastRenderedPageBreak/>
        <w:t xml:space="preserve">Page </w:t>
      </w:r>
      <w:r w:rsidR="00603E98">
        <w:rPr>
          <w:rFonts w:eastAsia="Times New Roman"/>
          <w:bCs/>
          <w:color w:val="365F91" w:themeColor="accent1" w:themeShade="BF"/>
          <w:sz w:val="32"/>
          <w:szCs w:val="32"/>
          <w:lang w:val="en-AU" w:eastAsia="en-AU"/>
        </w:rPr>
        <w:t>5</w:t>
      </w:r>
      <w:r w:rsidRPr="000E5A0C">
        <w:rPr>
          <w:rFonts w:eastAsia="Times New Roman"/>
          <w:bCs/>
          <w:color w:val="365F91" w:themeColor="accent1" w:themeShade="BF"/>
          <w:sz w:val="32"/>
          <w:szCs w:val="32"/>
          <w:lang w:val="en-AU" w:eastAsia="en-AU"/>
        </w:rPr>
        <w:t>: General comments</w:t>
      </w:r>
    </w:p>
    <w:p w14:paraId="317123FD" w14:textId="67C94447" w:rsidR="008345DC" w:rsidRPr="00C516B7" w:rsidRDefault="00E02D5A" w:rsidP="00A8327C">
      <w:pPr>
        <w:spacing w:before="240" w:after="120"/>
        <w:rPr>
          <w:b/>
          <w:bCs/>
        </w:rPr>
      </w:pPr>
      <w:r w:rsidRPr="00C516B7">
        <w:rPr>
          <w:b/>
          <w:bCs/>
        </w:rPr>
        <w:t>Do you have any additional comments about the propos</w:t>
      </w:r>
      <w:r w:rsidR="001576E4" w:rsidRPr="00C516B7">
        <w:rPr>
          <w:b/>
          <w:bCs/>
        </w:rPr>
        <w:t>al</w:t>
      </w:r>
      <w:r w:rsidRPr="00C516B7">
        <w:rPr>
          <w:b/>
          <w:bCs/>
        </w:rPr>
        <w:t xml:space="preserve">? </w:t>
      </w:r>
      <w:r w:rsidR="00D74676" w:rsidRPr="00C516B7">
        <w:rPr>
          <w:b/>
          <w:bCs/>
        </w:rPr>
        <w:t xml:space="preserve">This should </w:t>
      </w:r>
      <w:r w:rsidR="00D05859" w:rsidRPr="00C516B7">
        <w:rPr>
          <w:b/>
          <w:bCs/>
        </w:rPr>
        <w:t>not include</w:t>
      </w:r>
      <w:r w:rsidR="008345DC" w:rsidRPr="00C516B7">
        <w:rPr>
          <w:b/>
          <w:bCs/>
        </w:rPr>
        <w:t xml:space="preserve"> points you have already raised</w:t>
      </w:r>
      <w:r w:rsidR="00D74676" w:rsidRPr="00C516B7">
        <w:rPr>
          <w:b/>
          <w:bCs/>
        </w:rPr>
        <w:t>.</w:t>
      </w:r>
    </w:p>
    <w:p w14:paraId="36FB3F5C" w14:textId="1E47B8F5" w:rsidR="00E02D5A" w:rsidRPr="00C516B7" w:rsidRDefault="00E02D5A" w:rsidP="009E215C">
      <w:pPr>
        <w:spacing w:before="240" w:after="240"/>
        <w:rPr>
          <w:lang w:val="en-AU"/>
        </w:rPr>
      </w:pPr>
      <w:r w:rsidRPr="00C516B7">
        <w:rPr>
          <w:lang w:val="en-AU"/>
        </w:rPr>
        <w:t>Please include in these comments any impact this change may have on you or your operation.</w:t>
      </w:r>
    </w:p>
    <w:p w14:paraId="49C9DD5D" w14:textId="33D283CB" w:rsidR="003065F9" w:rsidRPr="00C516B7" w:rsidRDefault="003065F9" w:rsidP="003065F9">
      <w:pPr>
        <w:spacing w:before="240" w:after="120"/>
        <w:ind w:left="-11"/>
        <w:rPr>
          <w:lang w:val="en-AU"/>
        </w:rPr>
      </w:pPr>
      <w:r w:rsidRPr="00C516B7">
        <w:rPr>
          <w:lang w:val="en-AU"/>
        </w:rPr>
        <w:t>Comments</w:t>
      </w:r>
    </w:p>
    <w:tbl>
      <w:tblPr>
        <w:tblStyle w:val="TableGrid"/>
        <w:tblW w:w="0" w:type="auto"/>
        <w:tblInd w:w="-5" w:type="dxa"/>
        <w:tblLook w:val="04A0" w:firstRow="1" w:lastRow="0" w:firstColumn="1" w:lastColumn="0" w:noHBand="0" w:noVBand="1"/>
      </w:tblPr>
      <w:tblGrid>
        <w:gridCol w:w="9637"/>
      </w:tblGrid>
      <w:tr w:rsidR="003065F9" w:rsidRPr="00A2530D" w14:paraId="4B9C106C" w14:textId="77777777" w:rsidTr="00B23432">
        <w:tc>
          <w:tcPr>
            <w:tcW w:w="9637" w:type="dxa"/>
          </w:tcPr>
          <w:p w14:paraId="603E2847" w14:textId="77777777" w:rsidR="003065F9" w:rsidRPr="00A2530D" w:rsidRDefault="003065F9" w:rsidP="00B23432">
            <w:pPr>
              <w:pStyle w:val="BodyText"/>
              <w:spacing w:before="86" w:after="240"/>
            </w:pPr>
          </w:p>
        </w:tc>
      </w:tr>
      <w:bookmarkEnd w:id="11"/>
    </w:tbl>
    <w:p w14:paraId="68FBCAE3" w14:textId="105520FD" w:rsidR="00ED2D78" w:rsidRPr="000E5A0C" w:rsidRDefault="00ED2D78" w:rsidP="00C516B7">
      <w:pPr>
        <w:spacing w:before="240" w:after="240"/>
        <w:rPr>
          <w:sz w:val="24"/>
          <w:szCs w:val="24"/>
          <w:lang w:val="en-AU"/>
        </w:rPr>
      </w:pPr>
    </w:p>
    <w:sectPr w:rsidR="00ED2D78" w:rsidRPr="000E5A0C" w:rsidSect="000F2FFD">
      <w:headerReference w:type="default" r:id="rId11"/>
      <w:footerReference w:type="default" r:id="rId12"/>
      <w:pgSz w:w="11910" w:h="16840" w:code="9"/>
      <w:pgMar w:top="1134" w:right="1134" w:bottom="1134" w:left="113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713F" w14:textId="77777777" w:rsidR="007F7399" w:rsidRDefault="007F7399">
      <w:r>
        <w:separator/>
      </w:r>
    </w:p>
  </w:endnote>
  <w:endnote w:type="continuationSeparator" w:id="0">
    <w:p w14:paraId="4CA41451" w14:textId="77777777" w:rsidR="007F7399" w:rsidRDefault="007F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31073419"/>
      <w:docPartObj>
        <w:docPartGallery w:val="Page Numbers (Bottom of Page)"/>
        <w:docPartUnique/>
      </w:docPartObj>
    </w:sdtPr>
    <w:sdtEndPr>
      <w:rPr>
        <w:noProof/>
      </w:rPr>
    </w:sdtEndPr>
    <w:sdtContent>
      <w:p w14:paraId="7E454A18" w14:textId="13E9CC25" w:rsidR="00A47D11" w:rsidRPr="00DE0CB1" w:rsidRDefault="00D31552" w:rsidP="00DE0CB1">
        <w:pPr>
          <w:pStyle w:val="Footer"/>
          <w:pBdr>
            <w:top w:val="single" w:sz="4" w:space="1" w:color="auto"/>
          </w:pBdr>
          <w:tabs>
            <w:tab w:val="clear" w:pos="9026"/>
            <w:tab w:val="right" w:pos="9639"/>
          </w:tabs>
          <w:rPr>
            <w:sz w:val="16"/>
            <w:szCs w:val="16"/>
          </w:rPr>
        </w:pPr>
        <w:r>
          <w:rPr>
            <w:sz w:val="16"/>
            <w:szCs w:val="16"/>
          </w:rPr>
          <w:t xml:space="preserve">Drone </w:t>
        </w:r>
        <w:r w:rsidR="00987319">
          <w:rPr>
            <w:sz w:val="16"/>
            <w:szCs w:val="16"/>
          </w:rPr>
          <w:t>o</w:t>
        </w:r>
        <w:r>
          <w:rPr>
            <w:sz w:val="16"/>
            <w:szCs w:val="16"/>
          </w:rPr>
          <w:t xml:space="preserve">perations </w:t>
        </w:r>
        <w:r w:rsidR="00987319">
          <w:rPr>
            <w:sz w:val="16"/>
            <w:szCs w:val="16"/>
          </w:rPr>
          <w:t>a</w:t>
        </w:r>
        <w:r>
          <w:rPr>
            <w:sz w:val="16"/>
            <w:szCs w:val="16"/>
          </w:rPr>
          <w:t xml:space="preserve">bove 400 ft in </w:t>
        </w:r>
        <w:r w:rsidR="00987319">
          <w:rPr>
            <w:sz w:val="16"/>
            <w:szCs w:val="16"/>
          </w:rPr>
          <w:t>d</w:t>
        </w:r>
        <w:r>
          <w:rPr>
            <w:sz w:val="16"/>
            <w:szCs w:val="16"/>
          </w:rPr>
          <w:t xml:space="preserve">efined </w:t>
        </w:r>
        <w:r w:rsidR="00987319">
          <w:rPr>
            <w:sz w:val="16"/>
            <w:szCs w:val="16"/>
          </w:rPr>
          <w:t>e</w:t>
        </w:r>
        <w:r>
          <w:rPr>
            <w:sz w:val="16"/>
            <w:szCs w:val="16"/>
          </w:rPr>
          <w:t xml:space="preserve">nvironments </w:t>
        </w:r>
        <w:r w:rsidR="00DE0CB1">
          <w:rPr>
            <w:sz w:val="16"/>
            <w:szCs w:val="16"/>
          </w:rPr>
          <w:t xml:space="preserve">- </w:t>
        </w:r>
        <w:r w:rsidR="000F2FFD" w:rsidRPr="00DE0CB1">
          <w:rPr>
            <w:sz w:val="16"/>
            <w:szCs w:val="16"/>
          </w:rPr>
          <w:t>(PP 2612US)</w:t>
        </w:r>
        <w:r w:rsidR="00DE0CB1">
          <w:rPr>
            <w:sz w:val="16"/>
            <w:szCs w:val="16"/>
          </w:rPr>
          <w:tab/>
        </w:r>
        <w:r w:rsidR="00A47D11" w:rsidRPr="00DE0CB1">
          <w:rPr>
            <w:sz w:val="16"/>
            <w:szCs w:val="16"/>
          </w:rPr>
          <w:fldChar w:fldCharType="begin"/>
        </w:r>
        <w:r w:rsidR="00A47D11" w:rsidRPr="00DE0CB1">
          <w:rPr>
            <w:sz w:val="16"/>
            <w:szCs w:val="16"/>
          </w:rPr>
          <w:instrText xml:space="preserve"> PAGE   \* MERGEFORMAT </w:instrText>
        </w:r>
        <w:r w:rsidR="00A47D11" w:rsidRPr="00DE0CB1">
          <w:rPr>
            <w:sz w:val="16"/>
            <w:szCs w:val="16"/>
          </w:rPr>
          <w:fldChar w:fldCharType="separate"/>
        </w:r>
        <w:r w:rsidR="00A47D11" w:rsidRPr="00DE0CB1">
          <w:rPr>
            <w:noProof/>
            <w:sz w:val="16"/>
            <w:szCs w:val="16"/>
          </w:rPr>
          <w:t>2</w:t>
        </w:r>
        <w:r w:rsidR="00A47D11" w:rsidRPr="00DE0CB1">
          <w:rPr>
            <w:noProof/>
            <w:sz w:val="16"/>
            <w:szCs w:val="16"/>
          </w:rPr>
          <w:fldChar w:fldCharType="end"/>
        </w:r>
      </w:p>
    </w:sdtContent>
  </w:sdt>
  <w:p w14:paraId="11D2AB96" w14:textId="574B5402" w:rsidR="00A47D11" w:rsidRPr="00DE0CB1" w:rsidRDefault="00A47D11" w:rsidP="00DE0CB1">
    <w:pPr>
      <w:pStyle w:val="Header"/>
      <w:pBdr>
        <w:top w:val="single" w:sz="4" w:space="1" w:color="auto"/>
      </w:pBdr>
      <w:rPr>
        <w:sz w:val="16"/>
        <w:szCs w:val="16"/>
      </w:rPr>
    </w:pPr>
    <w:r w:rsidRPr="00DE0CB1">
      <w:rPr>
        <w:sz w:val="16"/>
        <w:szCs w:val="16"/>
      </w:rPr>
      <w:t>RMS</w:t>
    </w:r>
    <w:r w:rsidR="00E44256" w:rsidRPr="00DE0CB1">
      <w:rPr>
        <w:sz w:val="16"/>
        <w:szCs w:val="16"/>
      </w:rPr>
      <w:t xml:space="preserve"> D25/179909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2D97" w14:textId="77777777" w:rsidR="007F7399" w:rsidRDefault="007F7399">
      <w:r>
        <w:separator/>
      </w:r>
    </w:p>
  </w:footnote>
  <w:footnote w:type="continuationSeparator" w:id="0">
    <w:p w14:paraId="6EF77500" w14:textId="77777777" w:rsidR="007F7399" w:rsidRDefault="007F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C600" w14:textId="13084E22" w:rsidR="00A47D11" w:rsidRPr="00DE0CB1" w:rsidRDefault="00A47D11" w:rsidP="00DE0CB1">
    <w:pPr>
      <w:pStyle w:val="Header"/>
      <w:pBdr>
        <w:bottom w:val="single" w:sz="4" w:space="1" w:color="auto"/>
      </w:pBdr>
      <w:rPr>
        <w:sz w:val="18"/>
        <w:szCs w:val="18"/>
      </w:rPr>
    </w:pPr>
    <w:r w:rsidRPr="00DE0CB1">
      <w:rPr>
        <w:iCs/>
        <w:sz w:val="18"/>
        <w:szCs w:val="18"/>
      </w:rPr>
      <w:t xml:space="preserve">Civil Aviation Safety Authority – Consultation </w:t>
    </w:r>
    <w:r w:rsidR="00B27EC2" w:rsidRPr="00DE0CB1">
      <w:rPr>
        <w:iCs/>
        <w:sz w:val="18"/>
        <w:szCs w:val="18"/>
      </w:rPr>
      <w:t xml:space="preserve">on </w:t>
    </w:r>
    <w:r w:rsidR="00A67DE3" w:rsidRPr="00DE0CB1">
      <w:rPr>
        <w:iCs/>
        <w:sz w:val="18"/>
        <w:szCs w:val="18"/>
      </w:rPr>
      <w:t>PP 2612US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F224C68"/>
    <w:lvl w:ilvl="0">
      <w:start w:val="1"/>
      <w:numFmt w:val="decimal"/>
      <w:pStyle w:val="ListNumber3"/>
      <w:lvlText w:val="%1."/>
      <w:lvlJc w:val="left"/>
      <w:pPr>
        <w:tabs>
          <w:tab w:val="num" w:pos="926"/>
        </w:tabs>
        <w:ind w:left="926" w:hanging="360"/>
      </w:pPr>
    </w:lvl>
  </w:abstractNum>
  <w:abstractNum w:abstractNumId="1"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cs="Times New Roman" w:hint="default"/>
        <w:sz w:val="22"/>
      </w:rPr>
    </w:lvl>
    <w:lvl w:ilvl="3">
      <w:start w:val="1"/>
      <w:numFmt w:val="decimal"/>
      <w:lvlText w:val="(%4)"/>
      <w:lvlJc w:val="left"/>
      <w:pPr>
        <w:ind w:left="2126" w:hanging="426"/>
      </w:pPr>
    </w:lvl>
    <w:lvl w:ilvl="4">
      <w:start w:val="1"/>
      <w:numFmt w:val="lowerLetter"/>
      <w:lvlText w:val="(%5)"/>
      <w:lvlJc w:val="left"/>
      <w:pPr>
        <w:ind w:left="2551" w:hanging="426"/>
      </w:pPr>
    </w:lvl>
    <w:lvl w:ilvl="5">
      <w:start w:val="1"/>
      <w:numFmt w:val="lowerRoman"/>
      <w:lvlText w:val="(%6)"/>
      <w:lvlJc w:val="left"/>
      <w:pPr>
        <w:ind w:left="2976" w:hanging="426"/>
      </w:pPr>
    </w:lvl>
    <w:lvl w:ilvl="6">
      <w:start w:val="1"/>
      <w:numFmt w:val="decimal"/>
      <w:lvlText w:val="%7."/>
      <w:lvlJc w:val="left"/>
      <w:pPr>
        <w:ind w:left="3401" w:hanging="426"/>
      </w:pPr>
    </w:lvl>
    <w:lvl w:ilvl="7">
      <w:start w:val="1"/>
      <w:numFmt w:val="lowerLetter"/>
      <w:lvlText w:val="%8."/>
      <w:lvlJc w:val="left"/>
      <w:pPr>
        <w:ind w:left="3826" w:hanging="426"/>
      </w:pPr>
    </w:lvl>
    <w:lvl w:ilvl="8">
      <w:start w:val="1"/>
      <w:numFmt w:val="lowerRoman"/>
      <w:lvlText w:val="%9."/>
      <w:lvlJc w:val="left"/>
      <w:pPr>
        <w:ind w:left="4251" w:hanging="426"/>
      </w:pPr>
    </w:lvl>
  </w:abstractNum>
  <w:abstractNum w:abstractNumId="2" w15:restartNumberingAfterBreak="0">
    <w:nsid w:val="0097588A"/>
    <w:multiLevelType w:val="hybridMultilevel"/>
    <w:tmpl w:val="E8F2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01CC9"/>
    <w:multiLevelType w:val="hybridMultilevel"/>
    <w:tmpl w:val="16FE6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E52E67"/>
    <w:multiLevelType w:val="multilevel"/>
    <w:tmpl w:val="0BECCC0E"/>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03F15F3B"/>
    <w:multiLevelType w:val="hybridMultilevel"/>
    <w:tmpl w:val="2ACE6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5E14132"/>
    <w:multiLevelType w:val="multilevel"/>
    <w:tmpl w:val="952414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0966E0"/>
    <w:multiLevelType w:val="hybridMultilevel"/>
    <w:tmpl w:val="CB04E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911AF7"/>
    <w:multiLevelType w:val="hybridMultilevel"/>
    <w:tmpl w:val="F18C0A7A"/>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1B91C72"/>
    <w:multiLevelType w:val="hybridMultilevel"/>
    <w:tmpl w:val="FD3CA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F90EB7"/>
    <w:multiLevelType w:val="hybridMultilevel"/>
    <w:tmpl w:val="7BA0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883611"/>
    <w:multiLevelType w:val="hybridMultilevel"/>
    <w:tmpl w:val="E27416C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1D707DDA"/>
    <w:multiLevelType w:val="hybridMultilevel"/>
    <w:tmpl w:val="B5505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1311752"/>
    <w:multiLevelType w:val="hybridMultilevel"/>
    <w:tmpl w:val="7AAC8BDE"/>
    <w:lvl w:ilvl="0" w:tplc="99D05BE4">
      <w:numFmt w:val="bullet"/>
      <w:lvlText w:val="•"/>
      <w:lvlJc w:val="left"/>
      <w:pPr>
        <w:ind w:left="718" w:hanging="204"/>
      </w:pPr>
      <w:rPr>
        <w:rFonts w:ascii="Arial" w:eastAsia="Arial" w:hAnsi="Arial" w:cs="Arial" w:hint="default"/>
        <w:spacing w:val="-14"/>
        <w:w w:val="100"/>
        <w:sz w:val="24"/>
        <w:szCs w:val="24"/>
      </w:rPr>
    </w:lvl>
    <w:lvl w:ilvl="1" w:tplc="B448A5C2">
      <w:numFmt w:val="bullet"/>
      <w:lvlText w:val="•"/>
      <w:lvlJc w:val="left"/>
      <w:pPr>
        <w:ind w:left="898" w:hanging="204"/>
      </w:pPr>
      <w:rPr>
        <w:rFonts w:ascii="Arial" w:eastAsia="Arial" w:hAnsi="Arial" w:cs="Arial" w:hint="default"/>
        <w:spacing w:val="-14"/>
        <w:w w:val="100"/>
        <w:sz w:val="24"/>
        <w:szCs w:val="24"/>
      </w:rPr>
    </w:lvl>
    <w:lvl w:ilvl="2" w:tplc="AF0C06A8">
      <w:numFmt w:val="bullet"/>
      <w:lvlText w:val="•"/>
      <w:lvlJc w:val="left"/>
      <w:pPr>
        <w:ind w:left="1880" w:hanging="204"/>
      </w:pPr>
      <w:rPr>
        <w:rFonts w:hint="default"/>
      </w:rPr>
    </w:lvl>
    <w:lvl w:ilvl="3" w:tplc="D452DC82">
      <w:numFmt w:val="bullet"/>
      <w:lvlText w:val="•"/>
      <w:lvlJc w:val="left"/>
      <w:pPr>
        <w:ind w:left="2860" w:hanging="204"/>
      </w:pPr>
      <w:rPr>
        <w:rFonts w:hint="default"/>
      </w:rPr>
    </w:lvl>
    <w:lvl w:ilvl="4" w:tplc="1E90DCF4">
      <w:numFmt w:val="bullet"/>
      <w:lvlText w:val="•"/>
      <w:lvlJc w:val="left"/>
      <w:pPr>
        <w:ind w:left="3841" w:hanging="204"/>
      </w:pPr>
      <w:rPr>
        <w:rFonts w:hint="default"/>
      </w:rPr>
    </w:lvl>
    <w:lvl w:ilvl="5" w:tplc="0E8C5256">
      <w:numFmt w:val="bullet"/>
      <w:lvlText w:val="•"/>
      <w:lvlJc w:val="left"/>
      <w:pPr>
        <w:ind w:left="4821" w:hanging="204"/>
      </w:pPr>
      <w:rPr>
        <w:rFonts w:hint="default"/>
      </w:rPr>
    </w:lvl>
    <w:lvl w:ilvl="6" w:tplc="47F6F57E">
      <w:numFmt w:val="bullet"/>
      <w:lvlText w:val="•"/>
      <w:lvlJc w:val="left"/>
      <w:pPr>
        <w:ind w:left="5802" w:hanging="204"/>
      </w:pPr>
      <w:rPr>
        <w:rFonts w:hint="default"/>
      </w:rPr>
    </w:lvl>
    <w:lvl w:ilvl="7" w:tplc="95A0A1A4">
      <w:numFmt w:val="bullet"/>
      <w:lvlText w:val="•"/>
      <w:lvlJc w:val="left"/>
      <w:pPr>
        <w:ind w:left="6782" w:hanging="204"/>
      </w:pPr>
      <w:rPr>
        <w:rFonts w:hint="default"/>
      </w:rPr>
    </w:lvl>
    <w:lvl w:ilvl="8" w:tplc="B8A631DC">
      <w:numFmt w:val="bullet"/>
      <w:lvlText w:val="•"/>
      <w:lvlJc w:val="left"/>
      <w:pPr>
        <w:ind w:left="7763" w:hanging="204"/>
      </w:pPr>
      <w:rPr>
        <w:rFonts w:hint="default"/>
      </w:rPr>
    </w:lvl>
  </w:abstractNum>
  <w:abstractNum w:abstractNumId="15" w15:restartNumberingAfterBreak="0">
    <w:nsid w:val="2195764D"/>
    <w:multiLevelType w:val="hybridMultilevel"/>
    <w:tmpl w:val="7B968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10A83"/>
    <w:multiLevelType w:val="hybridMultilevel"/>
    <w:tmpl w:val="F9EA3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337137"/>
    <w:multiLevelType w:val="hybridMultilevel"/>
    <w:tmpl w:val="19EC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8650FF"/>
    <w:multiLevelType w:val="multilevel"/>
    <w:tmpl w:val="0BECCC0E"/>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9" w15:restartNumberingAfterBreak="0">
    <w:nsid w:val="2CA85B80"/>
    <w:multiLevelType w:val="hybridMultilevel"/>
    <w:tmpl w:val="F36CFB44"/>
    <w:lvl w:ilvl="0" w:tplc="1B226134">
      <w:numFmt w:val="bullet"/>
      <w:lvlText w:val="•"/>
      <w:lvlJc w:val="left"/>
      <w:pPr>
        <w:ind w:left="898" w:hanging="272"/>
      </w:pPr>
      <w:rPr>
        <w:rFonts w:ascii="Arial" w:eastAsia="Arial" w:hAnsi="Arial" w:cs="Arial" w:hint="default"/>
        <w:spacing w:val="-13"/>
        <w:w w:val="100"/>
        <w:sz w:val="24"/>
        <w:szCs w:val="24"/>
      </w:rPr>
    </w:lvl>
    <w:lvl w:ilvl="1" w:tplc="77C2A88C">
      <w:numFmt w:val="bullet"/>
      <w:lvlText w:val="•"/>
      <w:lvlJc w:val="left"/>
      <w:pPr>
        <w:ind w:left="1782" w:hanging="272"/>
      </w:pPr>
      <w:rPr>
        <w:rFonts w:hint="default"/>
      </w:rPr>
    </w:lvl>
    <w:lvl w:ilvl="2" w:tplc="A41C729C">
      <w:numFmt w:val="bullet"/>
      <w:lvlText w:val="•"/>
      <w:lvlJc w:val="left"/>
      <w:pPr>
        <w:ind w:left="2664" w:hanging="272"/>
      </w:pPr>
      <w:rPr>
        <w:rFonts w:hint="default"/>
      </w:rPr>
    </w:lvl>
    <w:lvl w:ilvl="3" w:tplc="64801612">
      <w:numFmt w:val="bullet"/>
      <w:lvlText w:val="•"/>
      <w:lvlJc w:val="left"/>
      <w:pPr>
        <w:ind w:left="3547" w:hanging="272"/>
      </w:pPr>
      <w:rPr>
        <w:rFonts w:hint="default"/>
      </w:rPr>
    </w:lvl>
    <w:lvl w:ilvl="4" w:tplc="FE082448">
      <w:numFmt w:val="bullet"/>
      <w:lvlText w:val="•"/>
      <w:lvlJc w:val="left"/>
      <w:pPr>
        <w:ind w:left="4429" w:hanging="272"/>
      </w:pPr>
      <w:rPr>
        <w:rFonts w:hint="default"/>
      </w:rPr>
    </w:lvl>
    <w:lvl w:ilvl="5" w:tplc="251E3E68">
      <w:numFmt w:val="bullet"/>
      <w:lvlText w:val="•"/>
      <w:lvlJc w:val="left"/>
      <w:pPr>
        <w:ind w:left="5312" w:hanging="272"/>
      </w:pPr>
      <w:rPr>
        <w:rFonts w:hint="default"/>
      </w:rPr>
    </w:lvl>
    <w:lvl w:ilvl="6" w:tplc="944E0920">
      <w:numFmt w:val="bullet"/>
      <w:lvlText w:val="•"/>
      <w:lvlJc w:val="left"/>
      <w:pPr>
        <w:ind w:left="6194" w:hanging="272"/>
      </w:pPr>
      <w:rPr>
        <w:rFonts w:hint="default"/>
      </w:rPr>
    </w:lvl>
    <w:lvl w:ilvl="7" w:tplc="5F5245BC">
      <w:numFmt w:val="bullet"/>
      <w:lvlText w:val="•"/>
      <w:lvlJc w:val="left"/>
      <w:pPr>
        <w:ind w:left="7077" w:hanging="272"/>
      </w:pPr>
      <w:rPr>
        <w:rFonts w:hint="default"/>
      </w:rPr>
    </w:lvl>
    <w:lvl w:ilvl="8" w:tplc="A73E9B4A">
      <w:numFmt w:val="bullet"/>
      <w:lvlText w:val="•"/>
      <w:lvlJc w:val="left"/>
      <w:pPr>
        <w:ind w:left="7959" w:hanging="272"/>
      </w:pPr>
      <w:rPr>
        <w:rFonts w:hint="default"/>
      </w:rPr>
    </w:lvl>
  </w:abstractNum>
  <w:abstractNum w:abstractNumId="20" w15:restartNumberingAfterBreak="0">
    <w:nsid w:val="305E415D"/>
    <w:multiLevelType w:val="hybridMultilevel"/>
    <w:tmpl w:val="8E26C99E"/>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7A7A9E"/>
    <w:multiLevelType w:val="hybridMultilevel"/>
    <w:tmpl w:val="9544F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9576D5"/>
    <w:multiLevelType w:val="hybridMultilevel"/>
    <w:tmpl w:val="4E3CA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2D21A7"/>
    <w:multiLevelType w:val="hybridMultilevel"/>
    <w:tmpl w:val="F18C0A7A"/>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BA269D0"/>
    <w:multiLevelType w:val="hybridMultilevel"/>
    <w:tmpl w:val="562C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067B40"/>
    <w:multiLevelType w:val="hybridMultilevel"/>
    <w:tmpl w:val="1BD29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C04530"/>
    <w:multiLevelType w:val="multilevel"/>
    <w:tmpl w:val="1E54FDE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442E560F"/>
    <w:multiLevelType w:val="hybridMultilevel"/>
    <w:tmpl w:val="9BB87F60"/>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2C412C"/>
    <w:multiLevelType w:val="hybridMultilevel"/>
    <w:tmpl w:val="CA4AFD00"/>
    <w:lvl w:ilvl="0" w:tplc="99D05BE4">
      <w:numFmt w:val="bullet"/>
      <w:lvlText w:val="•"/>
      <w:lvlJc w:val="left"/>
      <w:pPr>
        <w:ind w:left="718" w:hanging="204"/>
      </w:pPr>
      <w:rPr>
        <w:rFonts w:ascii="Arial" w:eastAsia="Arial" w:hAnsi="Arial" w:cs="Arial" w:hint="default"/>
        <w:spacing w:val="-14"/>
        <w:w w:val="1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961075"/>
    <w:multiLevelType w:val="hybridMultilevel"/>
    <w:tmpl w:val="18B4227A"/>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351FCF"/>
    <w:multiLevelType w:val="hybridMultilevel"/>
    <w:tmpl w:val="78C8F3F4"/>
    <w:lvl w:ilvl="0" w:tplc="0406C274">
      <w:start w:val="1"/>
      <w:numFmt w:val="lowerLetter"/>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31" w15:restartNumberingAfterBreak="0">
    <w:nsid w:val="4DB72141"/>
    <w:multiLevelType w:val="hybridMultilevel"/>
    <w:tmpl w:val="64DA81CA"/>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2" w15:restartNumberingAfterBreak="0">
    <w:nsid w:val="514748FC"/>
    <w:multiLevelType w:val="hybridMultilevel"/>
    <w:tmpl w:val="63CE6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065527"/>
    <w:multiLevelType w:val="hybridMultilevel"/>
    <w:tmpl w:val="0C045E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57DF4499"/>
    <w:multiLevelType w:val="hybridMultilevel"/>
    <w:tmpl w:val="D2AA5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AF2FAB"/>
    <w:multiLevelType w:val="hybridMultilevel"/>
    <w:tmpl w:val="03E84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EF2E9A"/>
    <w:multiLevelType w:val="hybridMultilevel"/>
    <w:tmpl w:val="F814E2A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C3A72E7"/>
    <w:multiLevelType w:val="hybridMultilevel"/>
    <w:tmpl w:val="BEA67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232B1E"/>
    <w:multiLevelType w:val="hybridMultilevel"/>
    <w:tmpl w:val="BA26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62EF6"/>
    <w:multiLevelType w:val="hybridMultilevel"/>
    <w:tmpl w:val="9594E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F16E54"/>
    <w:multiLevelType w:val="hybridMultilevel"/>
    <w:tmpl w:val="C71E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1C4EA6"/>
    <w:multiLevelType w:val="multilevel"/>
    <w:tmpl w:val="0BECCC0E"/>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 w15:restartNumberingAfterBreak="0">
    <w:nsid w:val="78577E49"/>
    <w:multiLevelType w:val="multilevel"/>
    <w:tmpl w:val="299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26DB3"/>
    <w:multiLevelType w:val="hybridMultilevel"/>
    <w:tmpl w:val="E9A852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1F705B"/>
    <w:multiLevelType w:val="hybridMultilevel"/>
    <w:tmpl w:val="3B2C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600F96C">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F517EB"/>
    <w:multiLevelType w:val="hybridMultilevel"/>
    <w:tmpl w:val="5D202162"/>
    <w:lvl w:ilvl="0" w:tplc="738A0A40">
      <w:start w:val="1"/>
      <w:numFmt w:val="bullet"/>
      <w:pStyle w:val="Tablebullet"/>
      <w:lvlText w:val=""/>
      <w:lvlJc w:val="left"/>
      <w:pPr>
        <w:ind w:left="1080" w:hanging="360"/>
      </w:pPr>
      <w:rPr>
        <w:rFonts w:ascii="Symbol" w:hAnsi="Symbol" w:hint="default"/>
      </w:rPr>
    </w:lvl>
    <w:lvl w:ilvl="1" w:tplc="389C23BA">
      <w:start w:val="1"/>
      <w:numFmt w:val="bullet"/>
      <w:pStyle w:val="Tablebullet2"/>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5056922">
    <w:abstractNumId w:val="14"/>
  </w:num>
  <w:num w:numId="2" w16cid:durableId="1023434966">
    <w:abstractNumId w:val="19"/>
  </w:num>
  <w:num w:numId="3" w16cid:durableId="331878245">
    <w:abstractNumId w:val="1"/>
  </w:num>
  <w:num w:numId="4" w16cid:durableId="1050543840">
    <w:abstractNumId w:val="0"/>
  </w:num>
  <w:num w:numId="5" w16cid:durableId="584806588">
    <w:abstractNumId w:val="20"/>
  </w:num>
  <w:num w:numId="6" w16cid:durableId="680739386">
    <w:abstractNumId w:val="27"/>
  </w:num>
  <w:num w:numId="7" w16cid:durableId="1742022009">
    <w:abstractNumId w:val="28"/>
  </w:num>
  <w:num w:numId="8" w16cid:durableId="52586114">
    <w:abstractNumId w:val="6"/>
  </w:num>
  <w:num w:numId="9" w16cid:durableId="1442915209">
    <w:abstractNumId w:val="26"/>
  </w:num>
  <w:num w:numId="10" w16cid:durableId="2013215660">
    <w:abstractNumId w:val="37"/>
  </w:num>
  <w:num w:numId="11" w16cid:durableId="25763553">
    <w:abstractNumId w:val="13"/>
  </w:num>
  <w:num w:numId="12" w16cid:durableId="1893271042">
    <w:abstractNumId w:val="44"/>
  </w:num>
  <w:num w:numId="13" w16cid:durableId="727533634">
    <w:abstractNumId w:val="29"/>
  </w:num>
  <w:num w:numId="14" w16cid:durableId="460000166">
    <w:abstractNumId w:val="36"/>
  </w:num>
  <w:num w:numId="15" w16cid:durableId="895775316">
    <w:abstractNumId w:val="20"/>
  </w:num>
  <w:num w:numId="16" w16cid:durableId="116067883">
    <w:abstractNumId w:val="41"/>
  </w:num>
  <w:num w:numId="17" w16cid:durableId="1420130273">
    <w:abstractNumId w:val="12"/>
  </w:num>
  <w:num w:numId="18" w16cid:durableId="1871019819">
    <w:abstractNumId w:val="39"/>
  </w:num>
  <w:num w:numId="19" w16cid:durableId="1413359615">
    <w:abstractNumId w:val="42"/>
  </w:num>
  <w:num w:numId="20" w16cid:durableId="1907717278">
    <w:abstractNumId w:val="4"/>
  </w:num>
  <w:num w:numId="21" w16cid:durableId="385884163">
    <w:abstractNumId w:val="18"/>
  </w:num>
  <w:num w:numId="22" w16cid:durableId="1127359104">
    <w:abstractNumId w:val="31"/>
  </w:num>
  <w:num w:numId="23" w16cid:durableId="1181701801">
    <w:abstractNumId w:val="38"/>
  </w:num>
  <w:num w:numId="24" w16cid:durableId="774132004">
    <w:abstractNumId w:val="9"/>
  </w:num>
  <w:num w:numId="25" w16cid:durableId="863130611">
    <w:abstractNumId w:val="33"/>
  </w:num>
  <w:num w:numId="26" w16cid:durableId="1603679903">
    <w:abstractNumId w:val="25"/>
  </w:num>
  <w:num w:numId="27" w16cid:durableId="1708872120">
    <w:abstractNumId w:val="22"/>
  </w:num>
  <w:num w:numId="28" w16cid:durableId="407961870">
    <w:abstractNumId w:val="11"/>
  </w:num>
  <w:num w:numId="29" w16cid:durableId="720058583">
    <w:abstractNumId w:val="5"/>
  </w:num>
  <w:num w:numId="30" w16cid:durableId="881092182">
    <w:abstractNumId w:val="24"/>
  </w:num>
  <w:num w:numId="31" w16cid:durableId="1598294078">
    <w:abstractNumId w:val="34"/>
  </w:num>
  <w:num w:numId="32" w16cid:durableId="204300100">
    <w:abstractNumId w:val="8"/>
  </w:num>
  <w:num w:numId="33" w16cid:durableId="1429883877">
    <w:abstractNumId w:val="40"/>
  </w:num>
  <w:num w:numId="34" w16cid:durableId="1682052045">
    <w:abstractNumId w:val="32"/>
  </w:num>
  <w:num w:numId="35" w16cid:durableId="1156263897">
    <w:abstractNumId w:val="35"/>
  </w:num>
  <w:num w:numId="36" w16cid:durableId="1774545751">
    <w:abstractNumId w:val="16"/>
  </w:num>
  <w:num w:numId="37" w16cid:durableId="527447177">
    <w:abstractNumId w:val="21"/>
  </w:num>
  <w:num w:numId="38" w16cid:durableId="175315459">
    <w:abstractNumId w:val="10"/>
  </w:num>
  <w:num w:numId="39" w16cid:durableId="566843937">
    <w:abstractNumId w:val="45"/>
  </w:num>
  <w:num w:numId="40" w16cid:durableId="983243593">
    <w:abstractNumId w:val="2"/>
  </w:num>
  <w:num w:numId="41" w16cid:durableId="1713308371">
    <w:abstractNumId w:val="7"/>
  </w:num>
  <w:num w:numId="42" w16cid:durableId="161967577">
    <w:abstractNumId w:val="43"/>
  </w:num>
  <w:num w:numId="43" w16cid:durableId="1314916546">
    <w:abstractNumId w:val="23"/>
  </w:num>
  <w:num w:numId="44" w16cid:durableId="710880475">
    <w:abstractNumId w:val="30"/>
  </w:num>
  <w:num w:numId="45" w16cid:durableId="2145660456">
    <w:abstractNumId w:val="3"/>
  </w:num>
  <w:num w:numId="46" w16cid:durableId="1492453797">
    <w:abstractNumId w:val="17"/>
  </w:num>
  <w:num w:numId="47" w16cid:durableId="2355472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09"/>
    <w:rsid w:val="00003FD8"/>
    <w:rsid w:val="000062D0"/>
    <w:rsid w:val="00006D9A"/>
    <w:rsid w:val="00007999"/>
    <w:rsid w:val="000111B6"/>
    <w:rsid w:val="0001643D"/>
    <w:rsid w:val="000211F0"/>
    <w:rsid w:val="0002430A"/>
    <w:rsid w:val="00026F8F"/>
    <w:rsid w:val="000314BE"/>
    <w:rsid w:val="00033269"/>
    <w:rsid w:val="00035C67"/>
    <w:rsid w:val="0003647F"/>
    <w:rsid w:val="00040CDF"/>
    <w:rsid w:val="00040D0E"/>
    <w:rsid w:val="00042422"/>
    <w:rsid w:val="00050DAF"/>
    <w:rsid w:val="000518F2"/>
    <w:rsid w:val="000521A1"/>
    <w:rsid w:val="00061409"/>
    <w:rsid w:val="00061DAD"/>
    <w:rsid w:val="0006231E"/>
    <w:rsid w:val="00062FB7"/>
    <w:rsid w:val="00064AA8"/>
    <w:rsid w:val="00064D7D"/>
    <w:rsid w:val="00064DF9"/>
    <w:rsid w:val="00067BA9"/>
    <w:rsid w:val="000729A7"/>
    <w:rsid w:val="00075419"/>
    <w:rsid w:val="000830B0"/>
    <w:rsid w:val="00085EF8"/>
    <w:rsid w:val="00092E34"/>
    <w:rsid w:val="000971B5"/>
    <w:rsid w:val="000A0899"/>
    <w:rsid w:val="000A6176"/>
    <w:rsid w:val="000A68F4"/>
    <w:rsid w:val="000B0DE3"/>
    <w:rsid w:val="000B0E62"/>
    <w:rsid w:val="000C0C96"/>
    <w:rsid w:val="000C13E1"/>
    <w:rsid w:val="000C1E90"/>
    <w:rsid w:val="000D110D"/>
    <w:rsid w:val="000D480B"/>
    <w:rsid w:val="000D4BE4"/>
    <w:rsid w:val="000D62FD"/>
    <w:rsid w:val="000E4E85"/>
    <w:rsid w:val="000E5A0C"/>
    <w:rsid w:val="000E5BA9"/>
    <w:rsid w:val="000E76E7"/>
    <w:rsid w:val="000E7AA9"/>
    <w:rsid w:val="000F17DC"/>
    <w:rsid w:val="000F2FFD"/>
    <w:rsid w:val="000F3AC8"/>
    <w:rsid w:val="00101457"/>
    <w:rsid w:val="00102FBD"/>
    <w:rsid w:val="0010461E"/>
    <w:rsid w:val="0011208A"/>
    <w:rsid w:val="00116C15"/>
    <w:rsid w:val="00123652"/>
    <w:rsid w:val="0012547F"/>
    <w:rsid w:val="001310FE"/>
    <w:rsid w:val="00131B2A"/>
    <w:rsid w:val="001323F7"/>
    <w:rsid w:val="00132FF1"/>
    <w:rsid w:val="00135584"/>
    <w:rsid w:val="00137BCC"/>
    <w:rsid w:val="00142E42"/>
    <w:rsid w:val="00145F5B"/>
    <w:rsid w:val="00146F5A"/>
    <w:rsid w:val="001509C5"/>
    <w:rsid w:val="00155644"/>
    <w:rsid w:val="0015582D"/>
    <w:rsid w:val="00156C9C"/>
    <w:rsid w:val="00156CF7"/>
    <w:rsid w:val="001576E4"/>
    <w:rsid w:val="00163B28"/>
    <w:rsid w:val="00165599"/>
    <w:rsid w:val="00165AE2"/>
    <w:rsid w:val="00165CA9"/>
    <w:rsid w:val="00165CDA"/>
    <w:rsid w:val="00170582"/>
    <w:rsid w:val="00176FB0"/>
    <w:rsid w:val="00182209"/>
    <w:rsid w:val="00182D4A"/>
    <w:rsid w:val="00185C1E"/>
    <w:rsid w:val="00186876"/>
    <w:rsid w:val="00191140"/>
    <w:rsid w:val="00192A17"/>
    <w:rsid w:val="001A6CA8"/>
    <w:rsid w:val="001B1092"/>
    <w:rsid w:val="001B4AC9"/>
    <w:rsid w:val="001C36A2"/>
    <w:rsid w:val="001C70C5"/>
    <w:rsid w:val="001C740F"/>
    <w:rsid w:val="001D6A4D"/>
    <w:rsid w:val="001E0169"/>
    <w:rsid w:val="001E2405"/>
    <w:rsid w:val="001E4DA6"/>
    <w:rsid w:val="001E4FB9"/>
    <w:rsid w:val="001E6DA4"/>
    <w:rsid w:val="001F17EE"/>
    <w:rsid w:val="001F2197"/>
    <w:rsid w:val="002053D2"/>
    <w:rsid w:val="00205715"/>
    <w:rsid w:val="00215C6D"/>
    <w:rsid w:val="00221AF9"/>
    <w:rsid w:val="002265DB"/>
    <w:rsid w:val="00230FF6"/>
    <w:rsid w:val="00234096"/>
    <w:rsid w:val="00236688"/>
    <w:rsid w:val="00236907"/>
    <w:rsid w:val="002400AA"/>
    <w:rsid w:val="00240944"/>
    <w:rsid w:val="00242D79"/>
    <w:rsid w:val="00244AFE"/>
    <w:rsid w:val="00245CFB"/>
    <w:rsid w:val="002517DF"/>
    <w:rsid w:val="00254DA0"/>
    <w:rsid w:val="002567FF"/>
    <w:rsid w:val="00257C5B"/>
    <w:rsid w:val="00262914"/>
    <w:rsid w:val="0026445D"/>
    <w:rsid w:val="00267007"/>
    <w:rsid w:val="00277523"/>
    <w:rsid w:val="00277546"/>
    <w:rsid w:val="00286941"/>
    <w:rsid w:val="00287CE4"/>
    <w:rsid w:val="00290167"/>
    <w:rsid w:val="002946D0"/>
    <w:rsid w:val="00294B6A"/>
    <w:rsid w:val="00295A35"/>
    <w:rsid w:val="002A0EB1"/>
    <w:rsid w:val="002A1069"/>
    <w:rsid w:val="002A6AF7"/>
    <w:rsid w:val="002B2E96"/>
    <w:rsid w:val="002B791F"/>
    <w:rsid w:val="002D009D"/>
    <w:rsid w:val="002D0F53"/>
    <w:rsid w:val="002D4084"/>
    <w:rsid w:val="002E042C"/>
    <w:rsid w:val="002E5EA5"/>
    <w:rsid w:val="002F15A5"/>
    <w:rsid w:val="002F1B9D"/>
    <w:rsid w:val="002F7117"/>
    <w:rsid w:val="002F7AC9"/>
    <w:rsid w:val="00301589"/>
    <w:rsid w:val="0030298C"/>
    <w:rsid w:val="00302C29"/>
    <w:rsid w:val="003065F9"/>
    <w:rsid w:val="00307C51"/>
    <w:rsid w:val="00313FF2"/>
    <w:rsid w:val="00321DAE"/>
    <w:rsid w:val="00323CBF"/>
    <w:rsid w:val="00325E60"/>
    <w:rsid w:val="00327736"/>
    <w:rsid w:val="00327877"/>
    <w:rsid w:val="00332855"/>
    <w:rsid w:val="0033539B"/>
    <w:rsid w:val="00335B8C"/>
    <w:rsid w:val="003361F3"/>
    <w:rsid w:val="003371A3"/>
    <w:rsid w:val="00340458"/>
    <w:rsid w:val="003441D1"/>
    <w:rsid w:val="00346D3B"/>
    <w:rsid w:val="00347830"/>
    <w:rsid w:val="00347A69"/>
    <w:rsid w:val="003557A1"/>
    <w:rsid w:val="00360999"/>
    <w:rsid w:val="00362D5D"/>
    <w:rsid w:val="0036676C"/>
    <w:rsid w:val="00367B3B"/>
    <w:rsid w:val="003706D1"/>
    <w:rsid w:val="00370965"/>
    <w:rsid w:val="003744ED"/>
    <w:rsid w:val="00382701"/>
    <w:rsid w:val="003832D1"/>
    <w:rsid w:val="00387332"/>
    <w:rsid w:val="00391B8F"/>
    <w:rsid w:val="003A175C"/>
    <w:rsid w:val="003A7675"/>
    <w:rsid w:val="003B4F69"/>
    <w:rsid w:val="003B7404"/>
    <w:rsid w:val="003C0FC3"/>
    <w:rsid w:val="003C7E66"/>
    <w:rsid w:val="003D01BC"/>
    <w:rsid w:val="003D0F67"/>
    <w:rsid w:val="003D21DC"/>
    <w:rsid w:val="003D3F06"/>
    <w:rsid w:val="003D6781"/>
    <w:rsid w:val="003E3CDA"/>
    <w:rsid w:val="003E5328"/>
    <w:rsid w:val="003E72B5"/>
    <w:rsid w:val="003F2BD3"/>
    <w:rsid w:val="003F357F"/>
    <w:rsid w:val="003F684A"/>
    <w:rsid w:val="003F78B4"/>
    <w:rsid w:val="003F7B9E"/>
    <w:rsid w:val="00400D7E"/>
    <w:rsid w:val="00400F30"/>
    <w:rsid w:val="00405671"/>
    <w:rsid w:val="004120C9"/>
    <w:rsid w:val="0041257C"/>
    <w:rsid w:val="00412625"/>
    <w:rsid w:val="004127F0"/>
    <w:rsid w:val="00417969"/>
    <w:rsid w:val="00417D98"/>
    <w:rsid w:val="00420400"/>
    <w:rsid w:val="00423971"/>
    <w:rsid w:val="004274F8"/>
    <w:rsid w:val="00432A9C"/>
    <w:rsid w:val="00433AE9"/>
    <w:rsid w:val="00436E89"/>
    <w:rsid w:val="00444FB1"/>
    <w:rsid w:val="004521D4"/>
    <w:rsid w:val="00460DB4"/>
    <w:rsid w:val="004621A6"/>
    <w:rsid w:val="00462515"/>
    <w:rsid w:val="0046321B"/>
    <w:rsid w:val="004648E7"/>
    <w:rsid w:val="00470624"/>
    <w:rsid w:val="004708D0"/>
    <w:rsid w:val="00470921"/>
    <w:rsid w:val="004770A7"/>
    <w:rsid w:val="00477358"/>
    <w:rsid w:val="0048120B"/>
    <w:rsid w:val="00483FE3"/>
    <w:rsid w:val="00484E47"/>
    <w:rsid w:val="00494D71"/>
    <w:rsid w:val="00497192"/>
    <w:rsid w:val="00497C50"/>
    <w:rsid w:val="004A0A03"/>
    <w:rsid w:val="004A1E84"/>
    <w:rsid w:val="004A4FA1"/>
    <w:rsid w:val="004B31E2"/>
    <w:rsid w:val="004C3185"/>
    <w:rsid w:val="004C4221"/>
    <w:rsid w:val="004D09C4"/>
    <w:rsid w:val="004D5A6F"/>
    <w:rsid w:val="004E4214"/>
    <w:rsid w:val="004E5AC1"/>
    <w:rsid w:val="004F15B5"/>
    <w:rsid w:val="004F59F8"/>
    <w:rsid w:val="004F6E17"/>
    <w:rsid w:val="004F77CC"/>
    <w:rsid w:val="004F78C3"/>
    <w:rsid w:val="0050416E"/>
    <w:rsid w:val="00505AFB"/>
    <w:rsid w:val="005074F6"/>
    <w:rsid w:val="00513C54"/>
    <w:rsid w:val="005208B3"/>
    <w:rsid w:val="0052671E"/>
    <w:rsid w:val="00526AF4"/>
    <w:rsid w:val="00527BF4"/>
    <w:rsid w:val="00532448"/>
    <w:rsid w:val="00533A5F"/>
    <w:rsid w:val="00535033"/>
    <w:rsid w:val="00540B0B"/>
    <w:rsid w:val="00542A96"/>
    <w:rsid w:val="00542E48"/>
    <w:rsid w:val="005447DC"/>
    <w:rsid w:val="005449A3"/>
    <w:rsid w:val="005453C8"/>
    <w:rsid w:val="00545EEA"/>
    <w:rsid w:val="005463DD"/>
    <w:rsid w:val="00547CF7"/>
    <w:rsid w:val="00547EBD"/>
    <w:rsid w:val="0055276A"/>
    <w:rsid w:val="005531CB"/>
    <w:rsid w:val="005535E8"/>
    <w:rsid w:val="0055389C"/>
    <w:rsid w:val="00555C3F"/>
    <w:rsid w:val="00563F9D"/>
    <w:rsid w:val="00564184"/>
    <w:rsid w:val="0056497D"/>
    <w:rsid w:val="00570EA0"/>
    <w:rsid w:val="00571F4B"/>
    <w:rsid w:val="00592E02"/>
    <w:rsid w:val="00597210"/>
    <w:rsid w:val="005977C6"/>
    <w:rsid w:val="005A2397"/>
    <w:rsid w:val="005A24AA"/>
    <w:rsid w:val="005A32CF"/>
    <w:rsid w:val="005B0763"/>
    <w:rsid w:val="005B4423"/>
    <w:rsid w:val="005B4645"/>
    <w:rsid w:val="005B5330"/>
    <w:rsid w:val="005B64A1"/>
    <w:rsid w:val="005C3795"/>
    <w:rsid w:val="005C70C7"/>
    <w:rsid w:val="005C758D"/>
    <w:rsid w:val="005D2C62"/>
    <w:rsid w:val="005E268E"/>
    <w:rsid w:val="005E3DD3"/>
    <w:rsid w:val="005E4E3D"/>
    <w:rsid w:val="005E5B3A"/>
    <w:rsid w:val="005E613E"/>
    <w:rsid w:val="005F20EF"/>
    <w:rsid w:val="005F62AC"/>
    <w:rsid w:val="006022E7"/>
    <w:rsid w:val="00603E98"/>
    <w:rsid w:val="00606FC0"/>
    <w:rsid w:val="006103C1"/>
    <w:rsid w:val="00610FA7"/>
    <w:rsid w:val="006162E7"/>
    <w:rsid w:val="00617574"/>
    <w:rsid w:val="0062201E"/>
    <w:rsid w:val="00623282"/>
    <w:rsid w:val="006236E5"/>
    <w:rsid w:val="0063029B"/>
    <w:rsid w:val="00631288"/>
    <w:rsid w:val="00632C81"/>
    <w:rsid w:val="00633426"/>
    <w:rsid w:val="00633A33"/>
    <w:rsid w:val="00634B9E"/>
    <w:rsid w:val="006424FC"/>
    <w:rsid w:val="0064547E"/>
    <w:rsid w:val="006509AC"/>
    <w:rsid w:val="0066573E"/>
    <w:rsid w:val="00666E17"/>
    <w:rsid w:val="00667450"/>
    <w:rsid w:val="006710AF"/>
    <w:rsid w:val="00673B8D"/>
    <w:rsid w:val="00674C3D"/>
    <w:rsid w:val="006763CB"/>
    <w:rsid w:val="00680DF2"/>
    <w:rsid w:val="00682DAB"/>
    <w:rsid w:val="00684385"/>
    <w:rsid w:val="00686A0F"/>
    <w:rsid w:val="006876C1"/>
    <w:rsid w:val="00692BA8"/>
    <w:rsid w:val="00692EAA"/>
    <w:rsid w:val="0069499B"/>
    <w:rsid w:val="00694C52"/>
    <w:rsid w:val="006963AF"/>
    <w:rsid w:val="006A08C0"/>
    <w:rsid w:val="006A1405"/>
    <w:rsid w:val="006A1BD6"/>
    <w:rsid w:val="006B395F"/>
    <w:rsid w:val="006B3F0D"/>
    <w:rsid w:val="006B6A67"/>
    <w:rsid w:val="006B746C"/>
    <w:rsid w:val="006C13B7"/>
    <w:rsid w:val="006C4A1D"/>
    <w:rsid w:val="006D0A1C"/>
    <w:rsid w:val="006D14D0"/>
    <w:rsid w:val="006D348A"/>
    <w:rsid w:val="006D401D"/>
    <w:rsid w:val="006E7C49"/>
    <w:rsid w:val="006F0C72"/>
    <w:rsid w:val="006F15F9"/>
    <w:rsid w:val="006F4F16"/>
    <w:rsid w:val="006F51FF"/>
    <w:rsid w:val="006F5CEB"/>
    <w:rsid w:val="0070007B"/>
    <w:rsid w:val="00701327"/>
    <w:rsid w:val="0070160A"/>
    <w:rsid w:val="00707E81"/>
    <w:rsid w:val="00713B99"/>
    <w:rsid w:val="00715EEE"/>
    <w:rsid w:val="00716460"/>
    <w:rsid w:val="00721173"/>
    <w:rsid w:val="00722590"/>
    <w:rsid w:val="00725CAF"/>
    <w:rsid w:val="00725CF2"/>
    <w:rsid w:val="00726D71"/>
    <w:rsid w:val="00727817"/>
    <w:rsid w:val="0072796E"/>
    <w:rsid w:val="007309A5"/>
    <w:rsid w:val="00746945"/>
    <w:rsid w:val="007572AE"/>
    <w:rsid w:val="0076231C"/>
    <w:rsid w:val="00772344"/>
    <w:rsid w:val="00773C4C"/>
    <w:rsid w:val="00780810"/>
    <w:rsid w:val="007825E5"/>
    <w:rsid w:val="00782E41"/>
    <w:rsid w:val="0079033F"/>
    <w:rsid w:val="00790CD0"/>
    <w:rsid w:val="0079285C"/>
    <w:rsid w:val="00794B75"/>
    <w:rsid w:val="007A202C"/>
    <w:rsid w:val="007A6D28"/>
    <w:rsid w:val="007B1F30"/>
    <w:rsid w:val="007C070A"/>
    <w:rsid w:val="007C43A2"/>
    <w:rsid w:val="007C6002"/>
    <w:rsid w:val="007C6DA3"/>
    <w:rsid w:val="007C7D05"/>
    <w:rsid w:val="007D196E"/>
    <w:rsid w:val="007D19F7"/>
    <w:rsid w:val="007D227F"/>
    <w:rsid w:val="007D4085"/>
    <w:rsid w:val="007D5DCC"/>
    <w:rsid w:val="007E27DD"/>
    <w:rsid w:val="007E296C"/>
    <w:rsid w:val="007E4E03"/>
    <w:rsid w:val="007E5FBD"/>
    <w:rsid w:val="007E7B34"/>
    <w:rsid w:val="007F09AA"/>
    <w:rsid w:val="007F12DC"/>
    <w:rsid w:val="007F4456"/>
    <w:rsid w:val="007F4766"/>
    <w:rsid w:val="007F7399"/>
    <w:rsid w:val="008017D5"/>
    <w:rsid w:val="00803E4D"/>
    <w:rsid w:val="00803FEF"/>
    <w:rsid w:val="00804A95"/>
    <w:rsid w:val="0080701C"/>
    <w:rsid w:val="008113E0"/>
    <w:rsid w:val="00813641"/>
    <w:rsid w:val="0081374E"/>
    <w:rsid w:val="00815381"/>
    <w:rsid w:val="00821489"/>
    <w:rsid w:val="0082542D"/>
    <w:rsid w:val="0082596A"/>
    <w:rsid w:val="00825E8C"/>
    <w:rsid w:val="00827DA7"/>
    <w:rsid w:val="00827E01"/>
    <w:rsid w:val="008345DC"/>
    <w:rsid w:val="0083643E"/>
    <w:rsid w:val="00836A6B"/>
    <w:rsid w:val="00836EA7"/>
    <w:rsid w:val="008377C5"/>
    <w:rsid w:val="008425A6"/>
    <w:rsid w:val="00851BD8"/>
    <w:rsid w:val="00861952"/>
    <w:rsid w:val="00865ABA"/>
    <w:rsid w:val="008665E0"/>
    <w:rsid w:val="00872DAD"/>
    <w:rsid w:val="00877362"/>
    <w:rsid w:val="008774DE"/>
    <w:rsid w:val="008808D2"/>
    <w:rsid w:val="00880FC1"/>
    <w:rsid w:val="00884B28"/>
    <w:rsid w:val="00887A2B"/>
    <w:rsid w:val="0089193D"/>
    <w:rsid w:val="00891AA4"/>
    <w:rsid w:val="00892C96"/>
    <w:rsid w:val="008A101E"/>
    <w:rsid w:val="008B1B52"/>
    <w:rsid w:val="008B1CA9"/>
    <w:rsid w:val="008B7EEC"/>
    <w:rsid w:val="008C06B3"/>
    <w:rsid w:val="008C374D"/>
    <w:rsid w:val="008C7BFD"/>
    <w:rsid w:val="008D5197"/>
    <w:rsid w:val="008D6D66"/>
    <w:rsid w:val="008E5ACB"/>
    <w:rsid w:val="008F6238"/>
    <w:rsid w:val="008F7A35"/>
    <w:rsid w:val="00900721"/>
    <w:rsid w:val="0090078E"/>
    <w:rsid w:val="00902082"/>
    <w:rsid w:val="00905F5F"/>
    <w:rsid w:val="00907CA6"/>
    <w:rsid w:val="0092099A"/>
    <w:rsid w:val="00922E85"/>
    <w:rsid w:val="0092690C"/>
    <w:rsid w:val="009309D9"/>
    <w:rsid w:val="009349DE"/>
    <w:rsid w:val="009358B7"/>
    <w:rsid w:val="00940F2F"/>
    <w:rsid w:val="00943907"/>
    <w:rsid w:val="0094542B"/>
    <w:rsid w:val="009454F1"/>
    <w:rsid w:val="009458A1"/>
    <w:rsid w:val="009544AE"/>
    <w:rsid w:val="00955734"/>
    <w:rsid w:val="009575EA"/>
    <w:rsid w:val="00957E1C"/>
    <w:rsid w:val="009703B9"/>
    <w:rsid w:val="00971830"/>
    <w:rsid w:val="00983B98"/>
    <w:rsid w:val="00984103"/>
    <w:rsid w:val="00987319"/>
    <w:rsid w:val="0099003A"/>
    <w:rsid w:val="009909FE"/>
    <w:rsid w:val="00990D8C"/>
    <w:rsid w:val="00993396"/>
    <w:rsid w:val="009A1FA4"/>
    <w:rsid w:val="009A6795"/>
    <w:rsid w:val="009B339D"/>
    <w:rsid w:val="009C119E"/>
    <w:rsid w:val="009C1B31"/>
    <w:rsid w:val="009C7337"/>
    <w:rsid w:val="009D1C3D"/>
    <w:rsid w:val="009D22BE"/>
    <w:rsid w:val="009D3436"/>
    <w:rsid w:val="009D3916"/>
    <w:rsid w:val="009D7F0A"/>
    <w:rsid w:val="009E215C"/>
    <w:rsid w:val="009E358C"/>
    <w:rsid w:val="009E53F9"/>
    <w:rsid w:val="009E6487"/>
    <w:rsid w:val="009E7126"/>
    <w:rsid w:val="009F222C"/>
    <w:rsid w:val="009F3360"/>
    <w:rsid w:val="009F69A2"/>
    <w:rsid w:val="00A03FCB"/>
    <w:rsid w:val="00A0665D"/>
    <w:rsid w:val="00A11D86"/>
    <w:rsid w:val="00A14121"/>
    <w:rsid w:val="00A1506F"/>
    <w:rsid w:val="00A168DE"/>
    <w:rsid w:val="00A16D7D"/>
    <w:rsid w:val="00A220B9"/>
    <w:rsid w:val="00A2530D"/>
    <w:rsid w:val="00A2788D"/>
    <w:rsid w:val="00A30D40"/>
    <w:rsid w:val="00A3259C"/>
    <w:rsid w:val="00A3428E"/>
    <w:rsid w:val="00A40252"/>
    <w:rsid w:val="00A44DED"/>
    <w:rsid w:val="00A47D11"/>
    <w:rsid w:val="00A512E2"/>
    <w:rsid w:val="00A55F63"/>
    <w:rsid w:val="00A562D6"/>
    <w:rsid w:val="00A64FA8"/>
    <w:rsid w:val="00A67D9C"/>
    <w:rsid w:val="00A67DE3"/>
    <w:rsid w:val="00A70123"/>
    <w:rsid w:val="00A704BC"/>
    <w:rsid w:val="00A707C0"/>
    <w:rsid w:val="00A7475B"/>
    <w:rsid w:val="00A777D8"/>
    <w:rsid w:val="00A8327C"/>
    <w:rsid w:val="00A837A2"/>
    <w:rsid w:val="00A83B0C"/>
    <w:rsid w:val="00A85622"/>
    <w:rsid w:val="00A91F94"/>
    <w:rsid w:val="00A93D4F"/>
    <w:rsid w:val="00A96411"/>
    <w:rsid w:val="00A97F1A"/>
    <w:rsid w:val="00AA4910"/>
    <w:rsid w:val="00AB2A19"/>
    <w:rsid w:val="00AB6AF5"/>
    <w:rsid w:val="00AC1B98"/>
    <w:rsid w:val="00AC425E"/>
    <w:rsid w:val="00AD3087"/>
    <w:rsid w:val="00AD5441"/>
    <w:rsid w:val="00AD690E"/>
    <w:rsid w:val="00AE01E3"/>
    <w:rsid w:val="00AE68D2"/>
    <w:rsid w:val="00AE7051"/>
    <w:rsid w:val="00AF019C"/>
    <w:rsid w:val="00AF0BE9"/>
    <w:rsid w:val="00AF45A7"/>
    <w:rsid w:val="00AF528A"/>
    <w:rsid w:val="00B03CA3"/>
    <w:rsid w:val="00B07E00"/>
    <w:rsid w:val="00B11F5F"/>
    <w:rsid w:val="00B122F9"/>
    <w:rsid w:val="00B133A3"/>
    <w:rsid w:val="00B171E4"/>
    <w:rsid w:val="00B20E38"/>
    <w:rsid w:val="00B23F35"/>
    <w:rsid w:val="00B26131"/>
    <w:rsid w:val="00B2647E"/>
    <w:rsid w:val="00B27EC2"/>
    <w:rsid w:val="00B308AA"/>
    <w:rsid w:val="00B3139C"/>
    <w:rsid w:val="00B34140"/>
    <w:rsid w:val="00B34D69"/>
    <w:rsid w:val="00B454B5"/>
    <w:rsid w:val="00B51D33"/>
    <w:rsid w:val="00B533C6"/>
    <w:rsid w:val="00B64D69"/>
    <w:rsid w:val="00B721B7"/>
    <w:rsid w:val="00B74CB5"/>
    <w:rsid w:val="00B76568"/>
    <w:rsid w:val="00B83898"/>
    <w:rsid w:val="00B83D52"/>
    <w:rsid w:val="00B84FEB"/>
    <w:rsid w:val="00B93307"/>
    <w:rsid w:val="00B967C5"/>
    <w:rsid w:val="00BA00FF"/>
    <w:rsid w:val="00BA2288"/>
    <w:rsid w:val="00BA490C"/>
    <w:rsid w:val="00BB0F9F"/>
    <w:rsid w:val="00BB74ED"/>
    <w:rsid w:val="00BC0A99"/>
    <w:rsid w:val="00BC74CF"/>
    <w:rsid w:val="00BD319A"/>
    <w:rsid w:val="00BD3C1A"/>
    <w:rsid w:val="00BD49F4"/>
    <w:rsid w:val="00BD7397"/>
    <w:rsid w:val="00BE0764"/>
    <w:rsid w:val="00BE690B"/>
    <w:rsid w:val="00BE7E74"/>
    <w:rsid w:val="00BF34F1"/>
    <w:rsid w:val="00BF4AD8"/>
    <w:rsid w:val="00BF54DD"/>
    <w:rsid w:val="00C05FF5"/>
    <w:rsid w:val="00C1193E"/>
    <w:rsid w:val="00C1788A"/>
    <w:rsid w:val="00C2089B"/>
    <w:rsid w:val="00C20AF9"/>
    <w:rsid w:val="00C23236"/>
    <w:rsid w:val="00C23953"/>
    <w:rsid w:val="00C24722"/>
    <w:rsid w:val="00C3747F"/>
    <w:rsid w:val="00C42443"/>
    <w:rsid w:val="00C43753"/>
    <w:rsid w:val="00C44F0F"/>
    <w:rsid w:val="00C46921"/>
    <w:rsid w:val="00C471CA"/>
    <w:rsid w:val="00C47A92"/>
    <w:rsid w:val="00C47B66"/>
    <w:rsid w:val="00C516B7"/>
    <w:rsid w:val="00C567C3"/>
    <w:rsid w:val="00C56825"/>
    <w:rsid w:val="00C56F23"/>
    <w:rsid w:val="00C60A57"/>
    <w:rsid w:val="00C60CD8"/>
    <w:rsid w:val="00C623DD"/>
    <w:rsid w:val="00C6389B"/>
    <w:rsid w:val="00C67958"/>
    <w:rsid w:val="00C7545C"/>
    <w:rsid w:val="00C760C5"/>
    <w:rsid w:val="00C76565"/>
    <w:rsid w:val="00C76EFC"/>
    <w:rsid w:val="00C7731E"/>
    <w:rsid w:val="00C81333"/>
    <w:rsid w:val="00C822E3"/>
    <w:rsid w:val="00C869BF"/>
    <w:rsid w:val="00C90EA4"/>
    <w:rsid w:val="00C91DAE"/>
    <w:rsid w:val="00C930D4"/>
    <w:rsid w:val="00C93EBA"/>
    <w:rsid w:val="00C94D02"/>
    <w:rsid w:val="00C95EC1"/>
    <w:rsid w:val="00CA38FC"/>
    <w:rsid w:val="00CB62FF"/>
    <w:rsid w:val="00CB7D33"/>
    <w:rsid w:val="00CC3AD1"/>
    <w:rsid w:val="00CC6338"/>
    <w:rsid w:val="00CC6E04"/>
    <w:rsid w:val="00CE36DC"/>
    <w:rsid w:val="00CF15BC"/>
    <w:rsid w:val="00CF5DAA"/>
    <w:rsid w:val="00CF7430"/>
    <w:rsid w:val="00D027A6"/>
    <w:rsid w:val="00D03373"/>
    <w:rsid w:val="00D05859"/>
    <w:rsid w:val="00D076A6"/>
    <w:rsid w:val="00D107B4"/>
    <w:rsid w:val="00D10884"/>
    <w:rsid w:val="00D10CFD"/>
    <w:rsid w:val="00D1560A"/>
    <w:rsid w:val="00D178EA"/>
    <w:rsid w:val="00D25617"/>
    <w:rsid w:val="00D26EC9"/>
    <w:rsid w:val="00D307FA"/>
    <w:rsid w:val="00D31552"/>
    <w:rsid w:val="00D31BA2"/>
    <w:rsid w:val="00D414C9"/>
    <w:rsid w:val="00D4256D"/>
    <w:rsid w:val="00D43B19"/>
    <w:rsid w:val="00D53DA0"/>
    <w:rsid w:val="00D56096"/>
    <w:rsid w:val="00D67035"/>
    <w:rsid w:val="00D73393"/>
    <w:rsid w:val="00D74676"/>
    <w:rsid w:val="00D746A4"/>
    <w:rsid w:val="00D80850"/>
    <w:rsid w:val="00D816FC"/>
    <w:rsid w:val="00D83381"/>
    <w:rsid w:val="00D838F6"/>
    <w:rsid w:val="00D856C9"/>
    <w:rsid w:val="00D87906"/>
    <w:rsid w:val="00D91189"/>
    <w:rsid w:val="00D924DB"/>
    <w:rsid w:val="00D92ECB"/>
    <w:rsid w:val="00D93C0A"/>
    <w:rsid w:val="00D94971"/>
    <w:rsid w:val="00DA2E3D"/>
    <w:rsid w:val="00DA3855"/>
    <w:rsid w:val="00DA3A10"/>
    <w:rsid w:val="00DA6C51"/>
    <w:rsid w:val="00DB0F2B"/>
    <w:rsid w:val="00DB30C7"/>
    <w:rsid w:val="00DB38ED"/>
    <w:rsid w:val="00DB3F62"/>
    <w:rsid w:val="00DB4608"/>
    <w:rsid w:val="00DB6249"/>
    <w:rsid w:val="00DB7ADC"/>
    <w:rsid w:val="00DC3134"/>
    <w:rsid w:val="00DC3CF2"/>
    <w:rsid w:val="00DC61D9"/>
    <w:rsid w:val="00DC6CBB"/>
    <w:rsid w:val="00DD2DB5"/>
    <w:rsid w:val="00DE0CB1"/>
    <w:rsid w:val="00DE1E12"/>
    <w:rsid w:val="00DE3A85"/>
    <w:rsid w:val="00DE3C9A"/>
    <w:rsid w:val="00DE5930"/>
    <w:rsid w:val="00DF19FF"/>
    <w:rsid w:val="00DF5074"/>
    <w:rsid w:val="00DF6831"/>
    <w:rsid w:val="00E00B5D"/>
    <w:rsid w:val="00E02D5A"/>
    <w:rsid w:val="00E04EE8"/>
    <w:rsid w:val="00E07E80"/>
    <w:rsid w:val="00E14663"/>
    <w:rsid w:val="00E16426"/>
    <w:rsid w:val="00E1713F"/>
    <w:rsid w:val="00E17C08"/>
    <w:rsid w:val="00E20ADA"/>
    <w:rsid w:val="00E21424"/>
    <w:rsid w:val="00E23CE0"/>
    <w:rsid w:val="00E3028B"/>
    <w:rsid w:val="00E3499E"/>
    <w:rsid w:val="00E44256"/>
    <w:rsid w:val="00E53F51"/>
    <w:rsid w:val="00E602E6"/>
    <w:rsid w:val="00E62B9F"/>
    <w:rsid w:val="00E67A1D"/>
    <w:rsid w:val="00E70989"/>
    <w:rsid w:val="00E71C6E"/>
    <w:rsid w:val="00E74019"/>
    <w:rsid w:val="00E76A50"/>
    <w:rsid w:val="00E825F5"/>
    <w:rsid w:val="00E84502"/>
    <w:rsid w:val="00E84B5A"/>
    <w:rsid w:val="00E86334"/>
    <w:rsid w:val="00E87C6A"/>
    <w:rsid w:val="00E90B3E"/>
    <w:rsid w:val="00E92C28"/>
    <w:rsid w:val="00E94541"/>
    <w:rsid w:val="00E96050"/>
    <w:rsid w:val="00E96DF0"/>
    <w:rsid w:val="00EA0555"/>
    <w:rsid w:val="00EA4582"/>
    <w:rsid w:val="00EA726D"/>
    <w:rsid w:val="00EB4482"/>
    <w:rsid w:val="00EB4CF7"/>
    <w:rsid w:val="00EB5889"/>
    <w:rsid w:val="00EB5BE4"/>
    <w:rsid w:val="00EC5BA6"/>
    <w:rsid w:val="00ED0B50"/>
    <w:rsid w:val="00ED229E"/>
    <w:rsid w:val="00ED2D78"/>
    <w:rsid w:val="00ED558D"/>
    <w:rsid w:val="00ED7701"/>
    <w:rsid w:val="00EE21A5"/>
    <w:rsid w:val="00EE2C5A"/>
    <w:rsid w:val="00EE74E9"/>
    <w:rsid w:val="00EE7C31"/>
    <w:rsid w:val="00EF0B95"/>
    <w:rsid w:val="00EF144F"/>
    <w:rsid w:val="00EF5524"/>
    <w:rsid w:val="00EF709A"/>
    <w:rsid w:val="00F01586"/>
    <w:rsid w:val="00F01C2A"/>
    <w:rsid w:val="00F02AE6"/>
    <w:rsid w:val="00F03E46"/>
    <w:rsid w:val="00F116C7"/>
    <w:rsid w:val="00F14541"/>
    <w:rsid w:val="00F1665E"/>
    <w:rsid w:val="00F202D9"/>
    <w:rsid w:val="00F30492"/>
    <w:rsid w:val="00F31291"/>
    <w:rsid w:val="00F33F44"/>
    <w:rsid w:val="00F40C25"/>
    <w:rsid w:val="00F4209F"/>
    <w:rsid w:val="00F43210"/>
    <w:rsid w:val="00F43746"/>
    <w:rsid w:val="00F504B8"/>
    <w:rsid w:val="00F509E9"/>
    <w:rsid w:val="00F50B47"/>
    <w:rsid w:val="00F51048"/>
    <w:rsid w:val="00F53551"/>
    <w:rsid w:val="00F53700"/>
    <w:rsid w:val="00F56BB6"/>
    <w:rsid w:val="00F602BB"/>
    <w:rsid w:val="00F62594"/>
    <w:rsid w:val="00F64BF3"/>
    <w:rsid w:val="00F66CB8"/>
    <w:rsid w:val="00F66D43"/>
    <w:rsid w:val="00F6798A"/>
    <w:rsid w:val="00F71763"/>
    <w:rsid w:val="00F71F9F"/>
    <w:rsid w:val="00F75381"/>
    <w:rsid w:val="00F75CF0"/>
    <w:rsid w:val="00F7605E"/>
    <w:rsid w:val="00F77055"/>
    <w:rsid w:val="00F77E67"/>
    <w:rsid w:val="00F77F87"/>
    <w:rsid w:val="00F83930"/>
    <w:rsid w:val="00F83A38"/>
    <w:rsid w:val="00F84431"/>
    <w:rsid w:val="00F92CBC"/>
    <w:rsid w:val="00F97BCA"/>
    <w:rsid w:val="00F97E10"/>
    <w:rsid w:val="00FA5A30"/>
    <w:rsid w:val="00FA6BCE"/>
    <w:rsid w:val="00FA7CAE"/>
    <w:rsid w:val="00FB42C6"/>
    <w:rsid w:val="00FB4955"/>
    <w:rsid w:val="00FB4AAA"/>
    <w:rsid w:val="00FB64A0"/>
    <w:rsid w:val="00FB6F76"/>
    <w:rsid w:val="00FC0FDE"/>
    <w:rsid w:val="00FC246C"/>
    <w:rsid w:val="00FC4852"/>
    <w:rsid w:val="00FC5603"/>
    <w:rsid w:val="00FC7638"/>
    <w:rsid w:val="00FD2018"/>
    <w:rsid w:val="00FD3C8A"/>
    <w:rsid w:val="00FE1C4F"/>
    <w:rsid w:val="00FE2519"/>
    <w:rsid w:val="00FE26FB"/>
    <w:rsid w:val="00FE564E"/>
    <w:rsid w:val="00FF0166"/>
    <w:rsid w:val="00FF0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1C44"/>
  <w15:docId w15:val="{5811ABE0-5408-4CE8-9CBD-5032A1B5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6"/>
      <w:ind w:left="118"/>
      <w:outlineLvl w:val="0"/>
    </w:pPr>
    <w:rPr>
      <w:sz w:val="33"/>
      <w:szCs w:val="33"/>
    </w:rPr>
  </w:style>
  <w:style w:type="paragraph" w:styleId="Heading2">
    <w:name w:val="heading 2"/>
    <w:basedOn w:val="Normal"/>
    <w:link w:val="Heading2Char"/>
    <w:uiPriority w:val="9"/>
    <w:unhideWhenUsed/>
    <w:qFormat/>
    <w:pPr>
      <w:spacing w:before="78"/>
      <w:ind w:left="178"/>
      <w:outlineLvl w:val="1"/>
    </w:pPr>
    <w:rPr>
      <w:sz w:val="29"/>
      <w:szCs w:val="29"/>
    </w:rPr>
  </w:style>
  <w:style w:type="paragraph" w:styleId="Heading3">
    <w:name w:val="heading 3"/>
    <w:basedOn w:val="Normal"/>
    <w:link w:val="Heading3Char"/>
    <w:uiPriority w:val="9"/>
    <w:unhideWhenUsed/>
    <w:qFormat/>
    <w:pPr>
      <w:spacing w:before="140"/>
      <w:ind w:left="298"/>
      <w:outlineLvl w:val="2"/>
    </w:pPr>
    <w:rPr>
      <w:b/>
      <w:bCs/>
      <w:sz w:val="24"/>
      <w:szCs w:val="24"/>
    </w:rPr>
  </w:style>
  <w:style w:type="paragraph" w:styleId="Heading4">
    <w:name w:val="heading 4"/>
    <w:basedOn w:val="Normal"/>
    <w:next w:val="Normal"/>
    <w:link w:val="Heading4Char"/>
    <w:uiPriority w:val="9"/>
    <w:semiHidden/>
    <w:unhideWhenUsed/>
    <w:qFormat/>
    <w:rsid w:val="007572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98" w:hanging="20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4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A4"/>
    <w:rPr>
      <w:rFonts w:ascii="Segoe UI" w:eastAsia="Arial" w:hAnsi="Segoe UI" w:cs="Segoe UI"/>
      <w:sz w:val="18"/>
      <w:szCs w:val="18"/>
    </w:rPr>
  </w:style>
  <w:style w:type="table" w:styleId="TableGrid">
    <w:name w:val="Table Grid"/>
    <w:basedOn w:val="TableNormal"/>
    <w:uiPriority w:val="39"/>
    <w:rsid w:val="00A70123"/>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CDA"/>
    <w:pPr>
      <w:tabs>
        <w:tab w:val="center" w:pos="4513"/>
        <w:tab w:val="right" w:pos="9026"/>
      </w:tabs>
    </w:pPr>
  </w:style>
  <w:style w:type="character" w:customStyle="1" w:styleId="HeaderChar">
    <w:name w:val="Header Char"/>
    <w:basedOn w:val="DefaultParagraphFont"/>
    <w:link w:val="Header"/>
    <w:uiPriority w:val="99"/>
    <w:rsid w:val="00165CDA"/>
    <w:rPr>
      <w:rFonts w:ascii="Arial" w:eastAsia="Arial" w:hAnsi="Arial" w:cs="Arial"/>
    </w:rPr>
  </w:style>
  <w:style w:type="paragraph" w:styleId="Footer">
    <w:name w:val="footer"/>
    <w:basedOn w:val="Normal"/>
    <w:link w:val="FooterChar"/>
    <w:uiPriority w:val="99"/>
    <w:unhideWhenUsed/>
    <w:rsid w:val="00165CDA"/>
    <w:pPr>
      <w:tabs>
        <w:tab w:val="center" w:pos="4513"/>
        <w:tab w:val="right" w:pos="9026"/>
      </w:tabs>
    </w:pPr>
  </w:style>
  <w:style w:type="character" w:customStyle="1" w:styleId="FooterChar">
    <w:name w:val="Footer Char"/>
    <w:basedOn w:val="DefaultParagraphFont"/>
    <w:link w:val="Footer"/>
    <w:uiPriority w:val="99"/>
    <w:rsid w:val="00165CDA"/>
    <w:rPr>
      <w:rFonts w:ascii="Arial" w:eastAsia="Arial" w:hAnsi="Arial" w:cs="Arial"/>
    </w:rPr>
  </w:style>
  <w:style w:type="character" w:styleId="CommentReference">
    <w:name w:val="annotation reference"/>
    <w:basedOn w:val="DefaultParagraphFont"/>
    <w:uiPriority w:val="99"/>
    <w:semiHidden/>
    <w:unhideWhenUsed/>
    <w:rsid w:val="00165CDA"/>
    <w:rPr>
      <w:sz w:val="16"/>
      <w:szCs w:val="16"/>
    </w:rPr>
  </w:style>
  <w:style w:type="paragraph" w:styleId="CommentText">
    <w:name w:val="annotation text"/>
    <w:basedOn w:val="Normal"/>
    <w:link w:val="CommentTextChar"/>
    <w:uiPriority w:val="99"/>
    <w:unhideWhenUsed/>
    <w:rsid w:val="00165CDA"/>
    <w:pPr>
      <w:widowControl/>
      <w:autoSpaceDE/>
      <w:autoSpaceDN/>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165CDA"/>
    <w:rPr>
      <w:sz w:val="20"/>
      <w:szCs w:val="20"/>
      <w:lang w:val="en-AU"/>
    </w:rPr>
  </w:style>
  <w:style w:type="paragraph" w:styleId="Revision">
    <w:name w:val="Revision"/>
    <w:hidden/>
    <w:uiPriority w:val="99"/>
    <w:semiHidden/>
    <w:rsid w:val="00713B99"/>
    <w:pPr>
      <w:widowControl/>
      <w:autoSpaceDE/>
      <w:autoSpaceDN/>
    </w:pPr>
    <w:rPr>
      <w:rFonts w:ascii="Arial" w:eastAsia="Arial" w:hAnsi="Arial" w:cs="Arial"/>
    </w:rPr>
  </w:style>
  <w:style w:type="character" w:styleId="Emphasis">
    <w:name w:val="Emphasis"/>
    <w:basedOn w:val="DefaultParagraphFont"/>
    <w:uiPriority w:val="20"/>
    <w:qFormat/>
    <w:rsid w:val="00F84431"/>
    <w:rPr>
      <w:i/>
      <w:iCs/>
    </w:rPr>
  </w:style>
  <w:style w:type="paragraph" w:styleId="NormalWeb">
    <w:name w:val="Normal (Web)"/>
    <w:basedOn w:val="Normal"/>
    <w:uiPriority w:val="99"/>
    <w:unhideWhenUsed/>
    <w:rsid w:val="00C91DA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ListBullet">
    <w:name w:val="List Bullet"/>
    <w:basedOn w:val="Normal"/>
    <w:uiPriority w:val="99"/>
    <w:unhideWhenUsed/>
    <w:rsid w:val="00267007"/>
    <w:pPr>
      <w:widowControl/>
      <w:numPr>
        <w:numId w:val="3"/>
      </w:numPr>
      <w:autoSpaceDE/>
      <w:autoSpaceDN/>
      <w:spacing w:line="276" w:lineRule="auto"/>
      <w:contextualSpacing/>
    </w:pPr>
    <w:rPr>
      <w:rFonts w:eastAsiaTheme="minorHAnsi"/>
      <w:lang w:val="en-AU" w:eastAsia="en-AU"/>
    </w:rPr>
  </w:style>
  <w:style w:type="paragraph" w:styleId="ListBullet2">
    <w:name w:val="List Bullet 2"/>
    <w:basedOn w:val="Normal"/>
    <w:uiPriority w:val="99"/>
    <w:unhideWhenUsed/>
    <w:rsid w:val="00267007"/>
    <w:pPr>
      <w:widowControl/>
      <w:numPr>
        <w:ilvl w:val="1"/>
        <w:numId w:val="3"/>
      </w:numPr>
      <w:autoSpaceDE/>
      <w:autoSpaceDN/>
      <w:spacing w:line="276" w:lineRule="auto"/>
      <w:contextualSpacing/>
    </w:pPr>
    <w:rPr>
      <w:rFonts w:eastAsiaTheme="minorHAnsi"/>
      <w:lang w:val="en-AU" w:eastAsia="en-AU"/>
    </w:rPr>
  </w:style>
  <w:style w:type="paragraph" w:styleId="ListBullet3">
    <w:name w:val="List Bullet 3"/>
    <w:basedOn w:val="Normal"/>
    <w:uiPriority w:val="99"/>
    <w:unhideWhenUsed/>
    <w:rsid w:val="00267007"/>
    <w:pPr>
      <w:widowControl/>
      <w:numPr>
        <w:ilvl w:val="2"/>
        <w:numId w:val="3"/>
      </w:numPr>
      <w:autoSpaceDE/>
      <w:autoSpaceDN/>
      <w:spacing w:line="276" w:lineRule="auto"/>
      <w:contextualSpacing/>
    </w:pPr>
    <w:rPr>
      <w:rFonts w:eastAsiaTheme="minorHAnsi"/>
      <w:lang w:val="en-AU" w:eastAsia="en-AU"/>
    </w:rPr>
  </w:style>
  <w:style w:type="paragraph" w:styleId="ListContinue2">
    <w:name w:val="List Continue 2"/>
    <w:basedOn w:val="Normal"/>
    <w:uiPriority w:val="99"/>
    <w:semiHidden/>
    <w:unhideWhenUsed/>
    <w:rsid w:val="00267007"/>
    <w:pPr>
      <w:widowControl/>
      <w:autoSpaceDE/>
      <w:autoSpaceDN/>
      <w:spacing w:before="60" w:line="276" w:lineRule="auto"/>
      <w:ind w:left="851"/>
      <w:contextualSpacing/>
    </w:pPr>
    <w:rPr>
      <w:rFonts w:eastAsiaTheme="minorHAnsi"/>
      <w:lang w:val="en-AU" w:eastAsia="en-AU"/>
    </w:rPr>
  </w:style>
  <w:style w:type="paragraph" w:customStyle="1" w:styleId="normalafterlisttable">
    <w:name w:val="normal after list/table"/>
    <w:basedOn w:val="Normal"/>
    <w:rsid w:val="00267007"/>
    <w:pPr>
      <w:widowControl/>
      <w:overflowPunct w:val="0"/>
      <w:spacing w:before="240" w:after="120" w:line="276" w:lineRule="auto"/>
    </w:pPr>
    <w:rPr>
      <w:rFonts w:eastAsiaTheme="minorHAnsi"/>
      <w:lang w:val="en-AU"/>
    </w:rPr>
  </w:style>
  <w:style w:type="numbering" w:customStyle="1" w:styleId="SDbulletlist">
    <w:name w:val="SD bullet list"/>
    <w:uiPriority w:val="99"/>
    <w:rsid w:val="00267007"/>
    <w:pPr>
      <w:numPr>
        <w:numId w:val="3"/>
      </w:numPr>
    </w:pPr>
  </w:style>
  <w:style w:type="character" w:styleId="Hyperlink">
    <w:name w:val="Hyperlink"/>
    <w:basedOn w:val="DefaultParagraphFont"/>
    <w:uiPriority w:val="99"/>
    <w:unhideWhenUsed/>
    <w:rsid w:val="000D480B"/>
    <w:rPr>
      <w:color w:val="0000FF"/>
      <w:u w:val="single"/>
    </w:rPr>
  </w:style>
  <w:style w:type="paragraph" w:customStyle="1" w:styleId="Note">
    <w:name w:val="Note"/>
    <w:qFormat/>
    <w:rsid w:val="006162E7"/>
    <w:pPr>
      <w:widowControl/>
      <w:tabs>
        <w:tab w:val="left" w:pos="1418"/>
      </w:tabs>
      <w:autoSpaceDE/>
      <w:autoSpaceDN/>
      <w:spacing w:before="120"/>
      <w:ind w:left="992" w:hanging="567"/>
    </w:pPr>
    <w:rPr>
      <w:rFonts w:ascii="Arial" w:eastAsia="Times New Roman" w:hAnsi="Arial" w:cs="Arial"/>
      <w:sz w:val="18"/>
      <w:szCs w:val="20"/>
      <w:lang w:val="en-AU"/>
    </w:rPr>
  </w:style>
  <w:style w:type="paragraph" w:styleId="CommentSubject">
    <w:name w:val="annotation subject"/>
    <w:basedOn w:val="CommentText"/>
    <w:next w:val="CommentText"/>
    <w:link w:val="CommentSubjectChar"/>
    <w:uiPriority w:val="99"/>
    <w:semiHidden/>
    <w:unhideWhenUsed/>
    <w:rsid w:val="004D5A6F"/>
    <w:pPr>
      <w:widowControl w:val="0"/>
      <w:autoSpaceDE w:val="0"/>
      <w:autoSpaceDN w:val="0"/>
      <w:spacing w:after="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4D5A6F"/>
    <w:rPr>
      <w:rFonts w:ascii="Arial" w:eastAsia="Arial" w:hAnsi="Arial" w:cs="Arial"/>
      <w:b/>
      <w:bCs/>
      <w:sz w:val="20"/>
      <w:szCs w:val="20"/>
      <w:lang w:val="en-AU"/>
    </w:rPr>
  </w:style>
  <w:style w:type="paragraph" w:styleId="ListNumber3">
    <w:name w:val="List Number 3"/>
    <w:basedOn w:val="Normal"/>
    <w:uiPriority w:val="99"/>
    <w:semiHidden/>
    <w:unhideWhenUsed/>
    <w:rsid w:val="007572AE"/>
    <w:pPr>
      <w:numPr>
        <w:numId w:val="4"/>
      </w:numPr>
      <w:contextualSpacing/>
    </w:pPr>
  </w:style>
  <w:style w:type="paragraph" w:customStyle="1" w:styleId="Heading4normal">
    <w:name w:val="Heading 4 normal"/>
    <w:basedOn w:val="Heading4"/>
    <w:qFormat/>
    <w:rsid w:val="007572AE"/>
    <w:pPr>
      <w:keepNext w:val="0"/>
      <w:keepLines w:val="0"/>
      <w:widowControl/>
      <w:numPr>
        <w:ilvl w:val="3"/>
      </w:numPr>
      <w:tabs>
        <w:tab w:val="left" w:pos="851"/>
      </w:tabs>
      <w:overflowPunct w:val="0"/>
      <w:adjustRightInd w:val="0"/>
      <w:spacing w:before="120" w:after="120" w:line="276" w:lineRule="auto"/>
      <w:ind w:left="851" w:hanging="851"/>
      <w:textAlignment w:val="baseline"/>
    </w:pPr>
    <w:rPr>
      <w:rFonts w:ascii="Arial" w:hAnsi="Arial"/>
      <w:i w:val="0"/>
      <w:color w:val="auto"/>
      <w:kern w:val="32"/>
      <w:szCs w:val="26"/>
      <w:lang w:val="en-AU"/>
    </w:rPr>
  </w:style>
  <w:style w:type="character" w:customStyle="1" w:styleId="Heading4Char">
    <w:name w:val="Heading 4 Char"/>
    <w:basedOn w:val="DefaultParagraphFont"/>
    <w:link w:val="Heading4"/>
    <w:uiPriority w:val="9"/>
    <w:semiHidden/>
    <w:rsid w:val="007572AE"/>
    <w:rPr>
      <w:rFonts w:asciiTheme="majorHAnsi" w:eastAsiaTheme="majorEastAsia" w:hAnsiTheme="majorHAnsi" w:cstheme="majorBidi"/>
      <w:i/>
      <w:iCs/>
      <w:color w:val="365F91" w:themeColor="accent1" w:themeShade="BF"/>
    </w:rPr>
  </w:style>
  <w:style w:type="character" w:customStyle="1" w:styleId="cs-consultation-cta-link-text2">
    <w:name w:val="cs-consultation-cta-link-text2"/>
    <w:basedOn w:val="DefaultParagraphFont"/>
    <w:rsid w:val="00827DA7"/>
    <w:rPr>
      <w:sz w:val="36"/>
      <w:szCs w:val="36"/>
      <w:u w:val="single"/>
    </w:rPr>
  </w:style>
  <w:style w:type="character" w:styleId="Strong">
    <w:name w:val="Strong"/>
    <w:basedOn w:val="DefaultParagraphFont"/>
    <w:uiPriority w:val="22"/>
    <w:qFormat/>
    <w:rsid w:val="0070160A"/>
    <w:rPr>
      <w:b/>
      <w:bCs/>
    </w:rPr>
  </w:style>
  <w:style w:type="character" w:customStyle="1" w:styleId="sr-only1">
    <w:name w:val="sr-only1"/>
    <w:basedOn w:val="DefaultParagraphFont"/>
    <w:rsid w:val="00A7475B"/>
    <w:rPr>
      <w:bdr w:val="none" w:sz="0" w:space="0" w:color="auto" w:frame="1"/>
    </w:rPr>
  </w:style>
  <w:style w:type="character" w:customStyle="1" w:styleId="the-question">
    <w:name w:val="the-question"/>
    <w:basedOn w:val="DefaultParagraphFont"/>
    <w:rsid w:val="004C3185"/>
  </w:style>
  <w:style w:type="character" w:customStyle="1" w:styleId="hide">
    <w:name w:val="hide"/>
    <w:basedOn w:val="DefaultParagraphFont"/>
    <w:rsid w:val="004C3185"/>
  </w:style>
  <w:style w:type="paragraph" w:customStyle="1" w:styleId="printed-select-quantity-notice">
    <w:name w:val="printed-select-quantity-notice"/>
    <w:basedOn w:val="Normal"/>
    <w:rsid w:val="004C31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rinted-item-list">
    <w:name w:val="printed-item-list"/>
    <w:basedOn w:val="Normal"/>
    <w:rsid w:val="004C318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inted-item-label">
    <w:name w:val="printed-item-label"/>
    <w:basedOn w:val="DefaultParagraphFont"/>
    <w:rsid w:val="004C3185"/>
  </w:style>
  <w:style w:type="character" w:customStyle="1" w:styleId="cs-toc-answered">
    <w:name w:val="cs-toc-answered"/>
    <w:basedOn w:val="DefaultParagraphFont"/>
    <w:rsid w:val="00064DF9"/>
  </w:style>
  <w:style w:type="character" w:customStyle="1" w:styleId="cs-label-required1">
    <w:name w:val="cs-label-required1"/>
    <w:basedOn w:val="DefaultParagraphFont"/>
    <w:rsid w:val="00064DF9"/>
    <w:rPr>
      <w:color w:val="666666"/>
      <w:sz w:val="24"/>
      <w:szCs w:val="24"/>
    </w:rPr>
  </w:style>
  <w:style w:type="paragraph" w:styleId="z-TopofForm">
    <w:name w:val="HTML Top of Form"/>
    <w:basedOn w:val="Normal"/>
    <w:next w:val="Normal"/>
    <w:link w:val="z-TopofFormChar"/>
    <w:hidden/>
    <w:uiPriority w:val="99"/>
    <w:semiHidden/>
    <w:unhideWhenUsed/>
    <w:rsid w:val="00064DF9"/>
    <w:pPr>
      <w:widowControl/>
      <w:pBdr>
        <w:bottom w:val="single" w:sz="6" w:space="1" w:color="auto"/>
      </w:pBdr>
      <w:autoSpaceDE/>
      <w:autoSpaceDN/>
      <w:jc w:val="center"/>
    </w:pPr>
    <w:rPr>
      <w:rFonts w:eastAsia="Times New Roman"/>
      <w:vanish/>
      <w:sz w:val="16"/>
      <w:szCs w:val="16"/>
      <w:lang w:val="en-AU" w:eastAsia="en-AU"/>
    </w:rPr>
  </w:style>
  <w:style w:type="character" w:customStyle="1" w:styleId="z-TopofFormChar">
    <w:name w:val="z-Top of Form Char"/>
    <w:basedOn w:val="DefaultParagraphFont"/>
    <w:link w:val="z-TopofForm"/>
    <w:uiPriority w:val="99"/>
    <w:semiHidden/>
    <w:rsid w:val="00064DF9"/>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064DF9"/>
    <w:pPr>
      <w:widowControl/>
      <w:pBdr>
        <w:top w:val="single" w:sz="6" w:space="1" w:color="auto"/>
      </w:pBdr>
      <w:autoSpaceDE/>
      <w:autoSpaceDN/>
      <w:jc w:val="center"/>
    </w:pPr>
    <w:rPr>
      <w:rFonts w:eastAsia="Times New Roman"/>
      <w:vanish/>
      <w:sz w:val="16"/>
      <w:szCs w:val="16"/>
      <w:lang w:val="en-AU" w:eastAsia="en-AU"/>
    </w:rPr>
  </w:style>
  <w:style w:type="character" w:customStyle="1" w:styleId="z-BottomofFormChar">
    <w:name w:val="z-Bottom of Form Char"/>
    <w:basedOn w:val="DefaultParagraphFont"/>
    <w:link w:val="z-BottomofForm"/>
    <w:uiPriority w:val="99"/>
    <w:semiHidden/>
    <w:rsid w:val="00064DF9"/>
    <w:rPr>
      <w:rFonts w:ascii="Arial" w:eastAsia="Times New Roman" w:hAnsi="Arial" w:cs="Arial"/>
      <w:vanish/>
      <w:sz w:val="16"/>
      <w:szCs w:val="16"/>
      <w:lang w:val="en-AU" w:eastAsia="en-AU"/>
    </w:rPr>
  </w:style>
  <w:style w:type="character" w:customStyle="1" w:styleId="show-when-no-js1">
    <w:name w:val="show-when-no-js1"/>
    <w:basedOn w:val="DefaultParagraphFont"/>
    <w:rsid w:val="00AC1B98"/>
    <w:rPr>
      <w:vanish/>
      <w:webHidden w:val="0"/>
      <w:specVanish w:val="0"/>
    </w:rPr>
  </w:style>
  <w:style w:type="character" w:customStyle="1" w:styleId="cs-radio-label-inner-input4">
    <w:name w:val="cs-radio-label-inner-input4"/>
    <w:basedOn w:val="DefaultParagraphFont"/>
    <w:rsid w:val="00AC1B98"/>
  </w:style>
  <w:style w:type="character" w:customStyle="1" w:styleId="cs-radio-label-inner-text4">
    <w:name w:val="cs-radio-label-inner-text4"/>
    <w:basedOn w:val="DefaultParagraphFont"/>
    <w:rsid w:val="00AC1B98"/>
  </w:style>
  <w:style w:type="character" w:customStyle="1" w:styleId="Heading1Char">
    <w:name w:val="Heading 1 Char"/>
    <w:basedOn w:val="DefaultParagraphFont"/>
    <w:link w:val="Heading1"/>
    <w:uiPriority w:val="9"/>
    <w:rsid w:val="007C070A"/>
    <w:rPr>
      <w:rFonts w:ascii="Arial" w:eastAsia="Arial" w:hAnsi="Arial" w:cs="Arial"/>
      <w:sz w:val="33"/>
      <w:szCs w:val="33"/>
    </w:rPr>
  </w:style>
  <w:style w:type="character" w:customStyle="1" w:styleId="Heading2Char">
    <w:name w:val="Heading 2 Char"/>
    <w:basedOn w:val="DefaultParagraphFont"/>
    <w:link w:val="Heading2"/>
    <w:uiPriority w:val="9"/>
    <w:rsid w:val="007C070A"/>
    <w:rPr>
      <w:rFonts w:ascii="Arial" w:eastAsia="Arial" w:hAnsi="Arial" w:cs="Arial"/>
      <w:sz w:val="29"/>
      <w:szCs w:val="29"/>
    </w:rPr>
  </w:style>
  <w:style w:type="character" w:customStyle="1" w:styleId="Heading3Char">
    <w:name w:val="Heading 3 Char"/>
    <w:basedOn w:val="DefaultParagraphFont"/>
    <w:link w:val="Heading3"/>
    <w:uiPriority w:val="9"/>
    <w:rsid w:val="007C070A"/>
    <w:rPr>
      <w:rFonts w:ascii="Arial" w:eastAsia="Arial" w:hAnsi="Arial" w:cs="Arial"/>
      <w:b/>
      <w:bCs/>
      <w:sz w:val="24"/>
      <w:szCs w:val="24"/>
    </w:rPr>
  </w:style>
  <w:style w:type="character" w:styleId="UnresolvedMention">
    <w:name w:val="Unresolved Mention"/>
    <w:basedOn w:val="DefaultParagraphFont"/>
    <w:uiPriority w:val="99"/>
    <w:semiHidden/>
    <w:unhideWhenUsed/>
    <w:rsid w:val="00D414C9"/>
    <w:rPr>
      <w:color w:val="605E5C"/>
      <w:shd w:val="clear" w:color="auto" w:fill="E1DFDD"/>
    </w:rPr>
  </w:style>
  <w:style w:type="character" w:styleId="FollowedHyperlink">
    <w:name w:val="FollowedHyperlink"/>
    <w:basedOn w:val="DefaultParagraphFont"/>
    <w:uiPriority w:val="99"/>
    <w:semiHidden/>
    <w:unhideWhenUsed/>
    <w:rsid w:val="00D414C9"/>
    <w:rPr>
      <w:color w:val="800080" w:themeColor="followedHyperlink"/>
      <w:u w:val="single"/>
    </w:rPr>
  </w:style>
  <w:style w:type="character" w:customStyle="1" w:styleId="BodyTextChar">
    <w:name w:val="Body Text Char"/>
    <w:basedOn w:val="DefaultParagraphFont"/>
    <w:link w:val="BodyText"/>
    <w:uiPriority w:val="1"/>
    <w:rsid w:val="0055389C"/>
    <w:rPr>
      <w:rFonts w:ascii="Arial" w:eastAsia="Arial" w:hAnsi="Arial" w:cs="Arial"/>
      <w:sz w:val="24"/>
      <w:szCs w:val="24"/>
    </w:rPr>
  </w:style>
  <w:style w:type="paragraph" w:customStyle="1" w:styleId="pf0">
    <w:name w:val="pf0"/>
    <w:basedOn w:val="Normal"/>
    <w:rsid w:val="00C60CD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C60CD8"/>
    <w:rPr>
      <w:rFonts w:ascii="Segoe UI" w:hAnsi="Segoe UI" w:cs="Segoe UI" w:hint="default"/>
      <w:b/>
      <w:bCs/>
      <w:color w:val="1F4E79"/>
      <w:sz w:val="18"/>
      <w:szCs w:val="18"/>
    </w:rPr>
  </w:style>
  <w:style w:type="character" w:customStyle="1" w:styleId="cf21">
    <w:name w:val="cf21"/>
    <w:basedOn w:val="DefaultParagraphFont"/>
    <w:rsid w:val="00C60CD8"/>
    <w:rPr>
      <w:rFonts w:ascii="Segoe UI" w:hAnsi="Segoe UI" w:cs="Segoe UI" w:hint="default"/>
      <w:color w:val="366092"/>
      <w:sz w:val="18"/>
      <w:szCs w:val="18"/>
    </w:rPr>
  </w:style>
  <w:style w:type="table" w:styleId="TableGridLight">
    <w:name w:val="Grid Table Light"/>
    <w:basedOn w:val="TableNormal"/>
    <w:uiPriority w:val="40"/>
    <w:rsid w:val="00244AFE"/>
    <w:pPr>
      <w:widowControl/>
      <w:autoSpaceDE/>
      <w:autoSpaceDN/>
    </w:pPr>
    <w:rPr>
      <w:kern w:val="2"/>
      <w:lang w:val="en-AU"/>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ld">
    <w:name w:val="bold"/>
    <w:uiPriority w:val="1"/>
    <w:qFormat/>
    <w:rsid w:val="007C6002"/>
    <w:rPr>
      <w:b/>
    </w:rPr>
  </w:style>
  <w:style w:type="character" w:styleId="Mention">
    <w:name w:val="Mention"/>
    <w:basedOn w:val="DefaultParagraphFont"/>
    <w:uiPriority w:val="99"/>
    <w:unhideWhenUsed/>
    <w:rsid w:val="0006231E"/>
    <w:rPr>
      <w:color w:val="2B579A"/>
      <w:shd w:val="clear" w:color="auto" w:fill="E1DFDD"/>
    </w:rPr>
  </w:style>
  <w:style w:type="paragraph" w:customStyle="1" w:styleId="Tablebullet">
    <w:name w:val="Table bullet"/>
    <w:basedOn w:val="Normal"/>
    <w:qFormat/>
    <w:rsid w:val="00610FA7"/>
    <w:pPr>
      <w:numPr>
        <w:numId w:val="39"/>
      </w:numPr>
      <w:overflowPunct w:val="0"/>
      <w:adjustRightInd w:val="0"/>
      <w:ind w:left="679" w:hanging="402"/>
      <w:textAlignment w:val="baseline"/>
    </w:pPr>
    <w:rPr>
      <w:rFonts w:eastAsia="Times New Roman"/>
      <w:sz w:val="20"/>
      <w:szCs w:val="20"/>
      <w:lang w:val="en-AU"/>
    </w:rPr>
  </w:style>
  <w:style w:type="paragraph" w:customStyle="1" w:styleId="Tablebullet2">
    <w:name w:val="Table bullet2"/>
    <w:basedOn w:val="Tablebullet"/>
    <w:qFormat/>
    <w:rsid w:val="00610FA7"/>
    <w:pPr>
      <w:numPr>
        <w:ilvl w:val="1"/>
      </w:numPr>
      <w:ind w:left="1104"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246">
      <w:bodyDiv w:val="1"/>
      <w:marLeft w:val="300"/>
      <w:marRight w:val="300"/>
      <w:marTop w:val="300"/>
      <w:marBottom w:val="300"/>
      <w:divBdr>
        <w:top w:val="none" w:sz="0" w:space="0" w:color="auto"/>
        <w:left w:val="none" w:sz="0" w:space="0" w:color="auto"/>
        <w:bottom w:val="none" w:sz="0" w:space="0" w:color="auto"/>
        <w:right w:val="none" w:sz="0" w:space="0" w:color="auto"/>
      </w:divBdr>
    </w:div>
    <w:div w:id="179701885">
      <w:bodyDiv w:val="1"/>
      <w:marLeft w:val="0"/>
      <w:marRight w:val="0"/>
      <w:marTop w:val="0"/>
      <w:marBottom w:val="0"/>
      <w:divBdr>
        <w:top w:val="none" w:sz="0" w:space="0" w:color="auto"/>
        <w:left w:val="none" w:sz="0" w:space="0" w:color="auto"/>
        <w:bottom w:val="none" w:sz="0" w:space="0" w:color="auto"/>
        <w:right w:val="none" w:sz="0" w:space="0" w:color="auto"/>
      </w:divBdr>
      <w:divsChild>
        <w:div w:id="1927497533">
          <w:marLeft w:val="0"/>
          <w:marRight w:val="0"/>
          <w:marTop w:val="0"/>
          <w:marBottom w:val="0"/>
          <w:divBdr>
            <w:top w:val="none" w:sz="0" w:space="0" w:color="auto"/>
            <w:left w:val="none" w:sz="0" w:space="0" w:color="auto"/>
            <w:bottom w:val="none" w:sz="0" w:space="0" w:color="auto"/>
            <w:right w:val="none" w:sz="0" w:space="0" w:color="auto"/>
          </w:divBdr>
          <w:divsChild>
            <w:div w:id="1277907369">
              <w:marLeft w:val="0"/>
              <w:marRight w:val="0"/>
              <w:marTop w:val="0"/>
              <w:marBottom w:val="0"/>
              <w:divBdr>
                <w:top w:val="none" w:sz="0" w:space="0" w:color="auto"/>
                <w:left w:val="none" w:sz="0" w:space="0" w:color="auto"/>
                <w:bottom w:val="none" w:sz="0" w:space="0" w:color="auto"/>
                <w:right w:val="none" w:sz="0" w:space="0" w:color="auto"/>
              </w:divBdr>
              <w:divsChild>
                <w:div w:id="1510605202">
                  <w:marLeft w:val="0"/>
                  <w:marRight w:val="0"/>
                  <w:marTop w:val="0"/>
                  <w:marBottom w:val="0"/>
                  <w:divBdr>
                    <w:top w:val="none" w:sz="0" w:space="0" w:color="auto"/>
                    <w:left w:val="none" w:sz="0" w:space="0" w:color="auto"/>
                    <w:bottom w:val="none" w:sz="0" w:space="0" w:color="auto"/>
                    <w:right w:val="none" w:sz="0" w:space="0" w:color="auto"/>
                  </w:divBdr>
                  <w:divsChild>
                    <w:div w:id="1979992705">
                      <w:marLeft w:val="0"/>
                      <w:marRight w:val="0"/>
                      <w:marTop w:val="0"/>
                      <w:marBottom w:val="0"/>
                      <w:divBdr>
                        <w:top w:val="none" w:sz="0" w:space="0" w:color="auto"/>
                        <w:left w:val="none" w:sz="0" w:space="0" w:color="auto"/>
                        <w:bottom w:val="none" w:sz="0" w:space="0" w:color="auto"/>
                        <w:right w:val="none" w:sz="0" w:space="0" w:color="auto"/>
                      </w:divBdr>
                      <w:divsChild>
                        <w:div w:id="1744984587">
                          <w:marLeft w:val="0"/>
                          <w:marRight w:val="0"/>
                          <w:marTop w:val="0"/>
                          <w:marBottom w:val="0"/>
                          <w:divBdr>
                            <w:top w:val="none" w:sz="0" w:space="0" w:color="auto"/>
                            <w:left w:val="none" w:sz="0" w:space="0" w:color="auto"/>
                            <w:bottom w:val="none" w:sz="0" w:space="0" w:color="auto"/>
                            <w:right w:val="none" w:sz="0" w:space="0" w:color="auto"/>
                          </w:divBdr>
                          <w:divsChild>
                            <w:div w:id="1247108105">
                              <w:marLeft w:val="0"/>
                              <w:marRight w:val="0"/>
                              <w:marTop w:val="0"/>
                              <w:marBottom w:val="0"/>
                              <w:divBdr>
                                <w:top w:val="none" w:sz="0" w:space="0" w:color="auto"/>
                                <w:left w:val="none" w:sz="0" w:space="0" w:color="auto"/>
                                <w:bottom w:val="none" w:sz="0" w:space="0" w:color="auto"/>
                                <w:right w:val="none" w:sz="0" w:space="0" w:color="auto"/>
                              </w:divBdr>
                              <w:divsChild>
                                <w:div w:id="362245233">
                                  <w:marLeft w:val="0"/>
                                  <w:marRight w:val="0"/>
                                  <w:marTop w:val="0"/>
                                  <w:marBottom w:val="0"/>
                                  <w:divBdr>
                                    <w:top w:val="none" w:sz="0" w:space="0" w:color="auto"/>
                                    <w:left w:val="none" w:sz="0" w:space="0" w:color="auto"/>
                                    <w:bottom w:val="none" w:sz="0" w:space="0" w:color="auto"/>
                                    <w:right w:val="none" w:sz="0" w:space="0" w:color="auto"/>
                                  </w:divBdr>
                                  <w:divsChild>
                                    <w:div w:id="1535339825">
                                      <w:marLeft w:val="0"/>
                                      <w:marRight w:val="0"/>
                                      <w:marTop w:val="0"/>
                                      <w:marBottom w:val="0"/>
                                      <w:divBdr>
                                        <w:top w:val="none" w:sz="0" w:space="0" w:color="auto"/>
                                        <w:left w:val="none" w:sz="0" w:space="0" w:color="auto"/>
                                        <w:bottom w:val="none" w:sz="0" w:space="0" w:color="auto"/>
                                        <w:right w:val="none" w:sz="0" w:space="0" w:color="auto"/>
                                      </w:divBdr>
                                      <w:divsChild>
                                        <w:div w:id="1507281964">
                                          <w:marLeft w:val="0"/>
                                          <w:marRight w:val="0"/>
                                          <w:marTop w:val="0"/>
                                          <w:marBottom w:val="0"/>
                                          <w:divBdr>
                                            <w:top w:val="none" w:sz="0" w:space="0" w:color="auto"/>
                                            <w:left w:val="none" w:sz="0" w:space="0" w:color="auto"/>
                                            <w:bottom w:val="none" w:sz="0" w:space="0" w:color="auto"/>
                                            <w:right w:val="none" w:sz="0" w:space="0" w:color="auto"/>
                                          </w:divBdr>
                                          <w:divsChild>
                                            <w:div w:id="2681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047">
                                      <w:marLeft w:val="0"/>
                                      <w:marRight w:val="0"/>
                                      <w:marTop w:val="0"/>
                                      <w:marBottom w:val="0"/>
                                      <w:divBdr>
                                        <w:top w:val="none" w:sz="0" w:space="0" w:color="auto"/>
                                        <w:left w:val="none" w:sz="0" w:space="0" w:color="auto"/>
                                        <w:bottom w:val="none" w:sz="0" w:space="0" w:color="auto"/>
                                        <w:right w:val="none" w:sz="0" w:space="0" w:color="auto"/>
                                      </w:divBdr>
                                      <w:divsChild>
                                        <w:div w:id="913859456">
                                          <w:marLeft w:val="0"/>
                                          <w:marRight w:val="0"/>
                                          <w:marTop w:val="0"/>
                                          <w:marBottom w:val="0"/>
                                          <w:divBdr>
                                            <w:top w:val="none" w:sz="0" w:space="0" w:color="auto"/>
                                            <w:left w:val="none" w:sz="0" w:space="0" w:color="auto"/>
                                            <w:bottom w:val="none" w:sz="0" w:space="0" w:color="auto"/>
                                            <w:right w:val="none" w:sz="0" w:space="0" w:color="auto"/>
                                          </w:divBdr>
                                          <w:divsChild>
                                            <w:div w:id="2126383239">
                                              <w:marLeft w:val="0"/>
                                              <w:marRight w:val="0"/>
                                              <w:marTop w:val="0"/>
                                              <w:marBottom w:val="0"/>
                                              <w:divBdr>
                                                <w:top w:val="none" w:sz="0" w:space="0" w:color="auto"/>
                                                <w:left w:val="none" w:sz="0" w:space="0" w:color="auto"/>
                                                <w:bottom w:val="none" w:sz="0" w:space="0" w:color="auto"/>
                                                <w:right w:val="none" w:sz="0" w:space="0" w:color="auto"/>
                                              </w:divBdr>
                                            </w:div>
                                            <w:div w:id="917986194">
                                              <w:marLeft w:val="0"/>
                                              <w:marRight w:val="0"/>
                                              <w:marTop w:val="0"/>
                                              <w:marBottom w:val="0"/>
                                              <w:divBdr>
                                                <w:top w:val="none" w:sz="0" w:space="0" w:color="auto"/>
                                                <w:left w:val="none" w:sz="0" w:space="0" w:color="auto"/>
                                                <w:bottom w:val="none" w:sz="0" w:space="0" w:color="auto"/>
                                                <w:right w:val="none" w:sz="0" w:space="0" w:color="auto"/>
                                              </w:divBdr>
                                            </w:div>
                                            <w:div w:id="241909863">
                                              <w:marLeft w:val="0"/>
                                              <w:marRight w:val="0"/>
                                              <w:marTop w:val="0"/>
                                              <w:marBottom w:val="0"/>
                                              <w:divBdr>
                                                <w:top w:val="none" w:sz="0" w:space="0" w:color="auto"/>
                                                <w:left w:val="none" w:sz="0" w:space="0" w:color="auto"/>
                                                <w:bottom w:val="none" w:sz="0" w:space="0" w:color="auto"/>
                                                <w:right w:val="none" w:sz="0" w:space="0" w:color="auto"/>
                                              </w:divBdr>
                                            </w:div>
                                            <w:div w:id="12643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84081">
      <w:bodyDiv w:val="1"/>
      <w:marLeft w:val="0"/>
      <w:marRight w:val="0"/>
      <w:marTop w:val="0"/>
      <w:marBottom w:val="0"/>
      <w:divBdr>
        <w:top w:val="none" w:sz="0" w:space="0" w:color="auto"/>
        <w:left w:val="none" w:sz="0" w:space="0" w:color="auto"/>
        <w:bottom w:val="none" w:sz="0" w:space="0" w:color="auto"/>
        <w:right w:val="none" w:sz="0" w:space="0" w:color="auto"/>
      </w:divBdr>
      <w:divsChild>
        <w:div w:id="1104231588">
          <w:marLeft w:val="0"/>
          <w:marRight w:val="0"/>
          <w:marTop w:val="0"/>
          <w:marBottom w:val="0"/>
          <w:divBdr>
            <w:top w:val="none" w:sz="0" w:space="0" w:color="auto"/>
            <w:left w:val="none" w:sz="0" w:space="0" w:color="auto"/>
            <w:bottom w:val="none" w:sz="0" w:space="0" w:color="auto"/>
            <w:right w:val="none" w:sz="0" w:space="0" w:color="auto"/>
          </w:divBdr>
          <w:divsChild>
            <w:div w:id="317654418">
              <w:marLeft w:val="0"/>
              <w:marRight w:val="0"/>
              <w:marTop w:val="0"/>
              <w:marBottom w:val="0"/>
              <w:divBdr>
                <w:top w:val="none" w:sz="0" w:space="0" w:color="auto"/>
                <w:left w:val="none" w:sz="0" w:space="0" w:color="auto"/>
                <w:bottom w:val="none" w:sz="0" w:space="0" w:color="auto"/>
                <w:right w:val="none" w:sz="0" w:space="0" w:color="auto"/>
              </w:divBdr>
              <w:divsChild>
                <w:div w:id="227422959">
                  <w:marLeft w:val="0"/>
                  <w:marRight w:val="0"/>
                  <w:marTop w:val="0"/>
                  <w:marBottom w:val="0"/>
                  <w:divBdr>
                    <w:top w:val="none" w:sz="0" w:space="0" w:color="auto"/>
                    <w:left w:val="none" w:sz="0" w:space="0" w:color="auto"/>
                    <w:bottom w:val="none" w:sz="0" w:space="0" w:color="auto"/>
                    <w:right w:val="none" w:sz="0" w:space="0" w:color="auto"/>
                  </w:divBdr>
                  <w:divsChild>
                    <w:div w:id="1349677011">
                      <w:marLeft w:val="0"/>
                      <w:marRight w:val="0"/>
                      <w:marTop w:val="0"/>
                      <w:marBottom w:val="0"/>
                      <w:divBdr>
                        <w:top w:val="none" w:sz="0" w:space="0" w:color="auto"/>
                        <w:left w:val="none" w:sz="0" w:space="0" w:color="auto"/>
                        <w:bottom w:val="none" w:sz="0" w:space="0" w:color="auto"/>
                        <w:right w:val="none" w:sz="0" w:space="0" w:color="auto"/>
                      </w:divBdr>
                      <w:divsChild>
                        <w:div w:id="237179130">
                          <w:marLeft w:val="0"/>
                          <w:marRight w:val="0"/>
                          <w:marTop w:val="0"/>
                          <w:marBottom w:val="0"/>
                          <w:divBdr>
                            <w:top w:val="none" w:sz="0" w:space="0" w:color="auto"/>
                            <w:left w:val="none" w:sz="0" w:space="0" w:color="auto"/>
                            <w:bottom w:val="none" w:sz="0" w:space="0" w:color="auto"/>
                            <w:right w:val="none" w:sz="0" w:space="0" w:color="auto"/>
                          </w:divBdr>
                          <w:divsChild>
                            <w:div w:id="1376733006">
                              <w:marLeft w:val="0"/>
                              <w:marRight w:val="0"/>
                              <w:marTop w:val="0"/>
                              <w:marBottom w:val="0"/>
                              <w:divBdr>
                                <w:top w:val="none" w:sz="0" w:space="0" w:color="auto"/>
                                <w:left w:val="none" w:sz="0" w:space="0" w:color="auto"/>
                                <w:bottom w:val="none" w:sz="0" w:space="0" w:color="auto"/>
                                <w:right w:val="none" w:sz="0" w:space="0" w:color="auto"/>
                              </w:divBdr>
                              <w:divsChild>
                                <w:div w:id="912159507">
                                  <w:marLeft w:val="-225"/>
                                  <w:marRight w:val="-225"/>
                                  <w:marTop w:val="0"/>
                                  <w:marBottom w:val="0"/>
                                  <w:divBdr>
                                    <w:top w:val="none" w:sz="0" w:space="0" w:color="auto"/>
                                    <w:left w:val="none" w:sz="0" w:space="0" w:color="auto"/>
                                    <w:bottom w:val="none" w:sz="0" w:space="0" w:color="auto"/>
                                    <w:right w:val="none" w:sz="0" w:space="0" w:color="auto"/>
                                  </w:divBdr>
                                  <w:divsChild>
                                    <w:div w:id="283968767">
                                      <w:marLeft w:val="0"/>
                                      <w:marRight w:val="0"/>
                                      <w:marTop w:val="0"/>
                                      <w:marBottom w:val="0"/>
                                      <w:divBdr>
                                        <w:top w:val="none" w:sz="0" w:space="0" w:color="auto"/>
                                        <w:left w:val="none" w:sz="0" w:space="0" w:color="auto"/>
                                        <w:bottom w:val="none" w:sz="0" w:space="0" w:color="auto"/>
                                        <w:right w:val="none" w:sz="0" w:space="0" w:color="auto"/>
                                      </w:divBdr>
                                      <w:divsChild>
                                        <w:div w:id="195972105">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0"/>
                                              <w:divBdr>
                                                <w:top w:val="none" w:sz="0" w:space="0" w:color="auto"/>
                                                <w:left w:val="none" w:sz="0" w:space="0" w:color="auto"/>
                                                <w:bottom w:val="none" w:sz="0" w:space="0" w:color="auto"/>
                                                <w:right w:val="none" w:sz="0" w:space="0" w:color="auto"/>
                                              </w:divBdr>
                                              <w:divsChild>
                                                <w:div w:id="1875188780">
                                                  <w:marLeft w:val="0"/>
                                                  <w:marRight w:val="0"/>
                                                  <w:marTop w:val="0"/>
                                                  <w:marBottom w:val="0"/>
                                                  <w:divBdr>
                                                    <w:top w:val="single" w:sz="48" w:space="0" w:color="FFFFFF"/>
                                                    <w:left w:val="none" w:sz="0" w:space="0" w:color="auto"/>
                                                    <w:bottom w:val="single" w:sz="48" w:space="0" w:color="FFFFFF"/>
                                                    <w:right w:val="none" w:sz="0" w:space="0" w:color="auto"/>
                                                  </w:divBdr>
                                                  <w:divsChild>
                                                    <w:div w:id="1146240371">
                                                      <w:marLeft w:val="0"/>
                                                      <w:marRight w:val="0"/>
                                                      <w:marTop w:val="0"/>
                                                      <w:marBottom w:val="0"/>
                                                      <w:divBdr>
                                                        <w:top w:val="none" w:sz="0" w:space="0" w:color="auto"/>
                                                        <w:left w:val="none" w:sz="0" w:space="0" w:color="auto"/>
                                                        <w:bottom w:val="none" w:sz="0" w:space="0" w:color="auto"/>
                                                        <w:right w:val="none" w:sz="0" w:space="0" w:color="auto"/>
                                                      </w:divBdr>
                                                      <w:divsChild>
                                                        <w:div w:id="799766964">
                                                          <w:marLeft w:val="0"/>
                                                          <w:marRight w:val="0"/>
                                                          <w:marTop w:val="0"/>
                                                          <w:marBottom w:val="0"/>
                                                          <w:divBdr>
                                                            <w:top w:val="none" w:sz="0" w:space="0" w:color="auto"/>
                                                            <w:left w:val="none" w:sz="0" w:space="0" w:color="auto"/>
                                                            <w:bottom w:val="none" w:sz="0" w:space="0" w:color="auto"/>
                                                            <w:right w:val="none" w:sz="0" w:space="0" w:color="auto"/>
                                                          </w:divBdr>
                                                          <w:divsChild>
                                                            <w:div w:id="1047336259">
                                                              <w:marLeft w:val="0"/>
                                                              <w:marRight w:val="0"/>
                                                              <w:marTop w:val="0"/>
                                                              <w:marBottom w:val="0"/>
                                                              <w:divBdr>
                                                                <w:top w:val="none" w:sz="0" w:space="0" w:color="auto"/>
                                                                <w:left w:val="none" w:sz="0" w:space="0" w:color="auto"/>
                                                                <w:bottom w:val="none" w:sz="0" w:space="0" w:color="auto"/>
                                                                <w:right w:val="none" w:sz="0" w:space="0" w:color="auto"/>
                                                              </w:divBdr>
                                                              <w:divsChild>
                                                                <w:div w:id="1696541627">
                                                                  <w:marLeft w:val="0"/>
                                                                  <w:marRight w:val="0"/>
                                                                  <w:marTop w:val="0"/>
                                                                  <w:marBottom w:val="360"/>
                                                                  <w:divBdr>
                                                                    <w:top w:val="single" w:sz="6" w:space="0" w:color="E9E9E7"/>
                                                                    <w:left w:val="none" w:sz="0" w:space="0" w:color="auto"/>
                                                                    <w:bottom w:val="single" w:sz="6" w:space="0" w:color="E9E9E7"/>
                                                                    <w:right w:val="none" w:sz="0" w:space="0" w:color="auto"/>
                                                                  </w:divBdr>
                                                                  <w:divsChild>
                                                                    <w:div w:id="1399397667">
                                                                      <w:marLeft w:val="0"/>
                                                                      <w:marRight w:val="0"/>
                                                                      <w:marTop w:val="0"/>
                                                                      <w:marBottom w:val="0"/>
                                                                      <w:divBdr>
                                                                        <w:top w:val="none" w:sz="0" w:space="0" w:color="auto"/>
                                                                        <w:left w:val="none" w:sz="0" w:space="0" w:color="auto"/>
                                                                        <w:bottom w:val="none" w:sz="0" w:space="0" w:color="auto"/>
                                                                        <w:right w:val="none" w:sz="0" w:space="0" w:color="auto"/>
                                                                      </w:divBdr>
                                                                      <w:divsChild>
                                                                        <w:div w:id="20009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58084">
                                                          <w:marLeft w:val="0"/>
                                                          <w:marRight w:val="0"/>
                                                          <w:marTop w:val="0"/>
                                                          <w:marBottom w:val="0"/>
                                                          <w:divBdr>
                                                            <w:top w:val="none" w:sz="0" w:space="0" w:color="auto"/>
                                                            <w:left w:val="none" w:sz="0" w:space="0" w:color="auto"/>
                                                            <w:bottom w:val="none" w:sz="0" w:space="0" w:color="auto"/>
                                                            <w:right w:val="none" w:sz="0" w:space="0" w:color="auto"/>
                                                          </w:divBdr>
                                                          <w:divsChild>
                                                            <w:div w:id="881021783">
                                                              <w:marLeft w:val="0"/>
                                                              <w:marRight w:val="0"/>
                                                              <w:marTop w:val="0"/>
                                                              <w:marBottom w:val="0"/>
                                                              <w:divBdr>
                                                                <w:top w:val="none" w:sz="0" w:space="0" w:color="auto"/>
                                                                <w:left w:val="none" w:sz="0" w:space="0" w:color="auto"/>
                                                                <w:bottom w:val="none" w:sz="0" w:space="0" w:color="auto"/>
                                                                <w:right w:val="none" w:sz="0" w:space="0" w:color="auto"/>
                                                              </w:divBdr>
                                                              <w:divsChild>
                                                                <w:div w:id="1706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4831">
                                                          <w:marLeft w:val="0"/>
                                                          <w:marRight w:val="0"/>
                                                          <w:marTop w:val="0"/>
                                                          <w:marBottom w:val="0"/>
                                                          <w:divBdr>
                                                            <w:top w:val="none" w:sz="0" w:space="0" w:color="auto"/>
                                                            <w:left w:val="none" w:sz="0" w:space="0" w:color="auto"/>
                                                            <w:bottom w:val="none" w:sz="0" w:space="0" w:color="auto"/>
                                                            <w:right w:val="none" w:sz="0" w:space="0" w:color="auto"/>
                                                          </w:divBdr>
                                                          <w:divsChild>
                                                            <w:div w:id="1069887752">
                                                              <w:marLeft w:val="0"/>
                                                              <w:marRight w:val="0"/>
                                                              <w:marTop w:val="0"/>
                                                              <w:marBottom w:val="0"/>
                                                              <w:divBdr>
                                                                <w:top w:val="none" w:sz="0" w:space="0" w:color="auto"/>
                                                                <w:left w:val="none" w:sz="0" w:space="0" w:color="auto"/>
                                                                <w:bottom w:val="none" w:sz="0" w:space="0" w:color="auto"/>
                                                                <w:right w:val="none" w:sz="0" w:space="0" w:color="auto"/>
                                                              </w:divBdr>
                                                              <w:divsChild>
                                                                <w:div w:id="1211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047253">
                                              <w:marLeft w:val="0"/>
                                              <w:marRight w:val="0"/>
                                              <w:marTop w:val="0"/>
                                              <w:marBottom w:val="0"/>
                                              <w:divBdr>
                                                <w:top w:val="none" w:sz="0" w:space="0" w:color="auto"/>
                                                <w:left w:val="none" w:sz="0" w:space="0" w:color="auto"/>
                                                <w:bottom w:val="none" w:sz="0" w:space="0" w:color="auto"/>
                                                <w:right w:val="none" w:sz="0" w:space="0" w:color="auto"/>
                                              </w:divBdr>
                                              <w:divsChild>
                                                <w:div w:id="1777552508">
                                                  <w:marLeft w:val="0"/>
                                                  <w:marRight w:val="0"/>
                                                  <w:marTop w:val="0"/>
                                                  <w:marBottom w:val="0"/>
                                                  <w:divBdr>
                                                    <w:top w:val="single" w:sz="48" w:space="0" w:color="FFFFFF"/>
                                                    <w:left w:val="none" w:sz="0" w:space="0" w:color="auto"/>
                                                    <w:bottom w:val="single" w:sz="48" w:space="0" w:color="FFFFFF"/>
                                                    <w:right w:val="none" w:sz="0" w:space="0" w:color="auto"/>
                                                  </w:divBdr>
                                                  <w:divsChild>
                                                    <w:div w:id="225190767">
                                                      <w:marLeft w:val="0"/>
                                                      <w:marRight w:val="0"/>
                                                      <w:marTop w:val="0"/>
                                                      <w:marBottom w:val="0"/>
                                                      <w:divBdr>
                                                        <w:top w:val="none" w:sz="0" w:space="0" w:color="auto"/>
                                                        <w:left w:val="none" w:sz="0" w:space="0" w:color="auto"/>
                                                        <w:bottom w:val="none" w:sz="0" w:space="0" w:color="auto"/>
                                                        <w:right w:val="none" w:sz="0" w:space="0" w:color="auto"/>
                                                      </w:divBdr>
                                                      <w:divsChild>
                                                        <w:div w:id="434137186">
                                                          <w:marLeft w:val="0"/>
                                                          <w:marRight w:val="0"/>
                                                          <w:marTop w:val="0"/>
                                                          <w:marBottom w:val="0"/>
                                                          <w:divBdr>
                                                            <w:top w:val="none" w:sz="0" w:space="0" w:color="auto"/>
                                                            <w:left w:val="none" w:sz="0" w:space="0" w:color="auto"/>
                                                            <w:bottom w:val="none" w:sz="0" w:space="0" w:color="auto"/>
                                                            <w:right w:val="none" w:sz="0" w:space="0" w:color="auto"/>
                                                          </w:divBdr>
                                                          <w:divsChild>
                                                            <w:div w:id="1517966599">
                                                              <w:marLeft w:val="0"/>
                                                              <w:marRight w:val="0"/>
                                                              <w:marTop w:val="0"/>
                                                              <w:marBottom w:val="0"/>
                                                              <w:divBdr>
                                                                <w:top w:val="none" w:sz="0" w:space="0" w:color="auto"/>
                                                                <w:left w:val="none" w:sz="0" w:space="0" w:color="auto"/>
                                                                <w:bottom w:val="none" w:sz="0" w:space="0" w:color="auto"/>
                                                                <w:right w:val="none" w:sz="0" w:space="0" w:color="auto"/>
                                                              </w:divBdr>
                                                              <w:divsChild>
                                                                <w:div w:id="19372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4644">
                                                          <w:marLeft w:val="0"/>
                                                          <w:marRight w:val="0"/>
                                                          <w:marTop w:val="0"/>
                                                          <w:marBottom w:val="0"/>
                                                          <w:divBdr>
                                                            <w:top w:val="none" w:sz="0" w:space="0" w:color="auto"/>
                                                            <w:left w:val="none" w:sz="0" w:space="0" w:color="auto"/>
                                                            <w:bottom w:val="none" w:sz="0" w:space="0" w:color="auto"/>
                                                            <w:right w:val="none" w:sz="0" w:space="0" w:color="auto"/>
                                                          </w:divBdr>
                                                          <w:divsChild>
                                                            <w:div w:id="1298141276">
                                                              <w:marLeft w:val="0"/>
                                                              <w:marRight w:val="0"/>
                                                              <w:marTop w:val="0"/>
                                                              <w:marBottom w:val="0"/>
                                                              <w:divBdr>
                                                                <w:top w:val="none" w:sz="0" w:space="0" w:color="auto"/>
                                                                <w:left w:val="none" w:sz="0" w:space="0" w:color="auto"/>
                                                                <w:bottom w:val="none" w:sz="0" w:space="0" w:color="auto"/>
                                                                <w:right w:val="none" w:sz="0" w:space="0" w:color="auto"/>
                                                              </w:divBdr>
                                                              <w:divsChild>
                                                                <w:div w:id="75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134349">
                                              <w:marLeft w:val="0"/>
                                              <w:marRight w:val="0"/>
                                              <w:marTop w:val="0"/>
                                              <w:marBottom w:val="0"/>
                                              <w:divBdr>
                                                <w:top w:val="none" w:sz="0" w:space="0" w:color="auto"/>
                                                <w:left w:val="none" w:sz="0" w:space="0" w:color="auto"/>
                                                <w:bottom w:val="none" w:sz="0" w:space="0" w:color="auto"/>
                                                <w:right w:val="none" w:sz="0" w:space="0" w:color="auto"/>
                                              </w:divBdr>
                                              <w:divsChild>
                                                <w:div w:id="1479296421">
                                                  <w:marLeft w:val="0"/>
                                                  <w:marRight w:val="0"/>
                                                  <w:marTop w:val="0"/>
                                                  <w:marBottom w:val="0"/>
                                                  <w:divBdr>
                                                    <w:top w:val="single" w:sz="48" w:space="0" w:color="FFFFFF"/>
                                                    <w:left w:val="none" w:sz="0" w:space="0" w:color="auto"/>
                                                    <w:bottom w:val="single" w:sz="48" w:space="0" w:color="FFFFFF"/>
                                                    <w:right w:val="none" w:sz="0" w:space="0" w:color="auto"/>
                                                  </w:divBdr>
                                                  <w:divsChild>
                                                    <w:div w:id="198474946">
                                                      <w:marLeft w:val="0"/>
                                                      <w:marRight w:val="0"/>
                                                      <w:marTop w:val="0"/>
                                                      <w:marBottom w:val="0"/>
                                                      <w:divBdr>
                                                        <w:top w:val="none" w:sz="0" w:space="0" w:color="auto"/>
                                                        <w:left w:val="none" w:sz="0" w:space="0" w:color="auto"/>
                                                        <w:bottom w:val="none" w:sz="0" w:space="0" w:color="auto"/>
                                                        <w:right w:val="none" w:sz="0" w:space="0" w:color="auto"/>
                                                      </w:divBdr>
                                                      <w:divsChild>
                                                        <w:div w:id="700477457">
                                                          <w:marLeft w:val="0"/>
                                                          <w:marRight w:val="0"/>
                                                          <w:marTop w:val="0"/>
                                                          <w:marBottom w:val="0"/>
                                                          <w:divBdr>
                                                            <w:top w:val="none" w:sz="0" w:space="0" w:color="auto"/>
                                                            <w:left w:val="none" w:sz="0" w:space="0" w:color="auto"/>
                                                            <w:bottom w:val="none" w:sz="0" w:space="0" w:color="auto"/>
                                                            <w:right w:val="none" w:sz="0" w:space="0" w:color="auto"/>
                                                          </w:divBdr>
                                                          <w:divsChild>
                                                            <w:div w:id="35938545">
                                                              <w:marLeft w:val="0"/>
                                                              <w:marRight w:val="0"/>
                                                              <w:marTop w:val="0"/>
                                                              <w:marBottom w:val="0"/>
                                                              <w:divBdr>
                                                                <w:top w:val="none" w:sz="0" w:space="0" w:color="auto"/>
                                                                <w:left w:val="none" w:sz="0" w:space="0" w:color="auto"/>
                                                                <w:bottom w:val="none" w:sz="0" w:space="0" w:color="auto"/>
                                                                <w:right w:val="none" w:sz="0" w:space="0" w:color="auto"/>
                                                              </w:divBdr>
                                                              <w:divsChild>
                                                                <w:div w:id="322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5795">
                                                          <w:marLeft w:val="0"/>
                                                          <w:marRight w:val="0"/>
                                                          <w:marTop w:val="0"/>
                                                          <w:marBottom w:val="0"/>
                                                          <w:divBdr>
                                                            <w:top w:val="none" w:sz="0" w:space="0" w:color="auto"/>
                                                            <w:left w:val="none" w:sz="0" w:space="0" w:color="auto"/>
                                                            <w:bottom w:val="none" w:sz="0" w:space="0" w:color="auto"/>
                                                            <w:right w:val="none" w:sz="0" w:space="0" w:color="auto"/>
                                                          </w:divBdr>
                                                          <w:divsChild>
                                                            <w:div w:id="234978847">
                                                              <w:marLeft w:val="0"/>
                                                              <w:marRight w:val="0"/>
                                                              <w:marTop w:val="0"/>
                                                              <w:marBottom w:val="0"/>
                                                              <w:divBdr>
                                                                <w:top w:val="none" w:sz="0" w:space="0" w:color="auto"/>
                                                                <w:left w:val="none" w:sz="0" w:space="0" w:color="auto"/>
                                                                <w:bottom w:val="none" w:sz="0" w:space="0" w:color="auto"/>
                                                                <w:right w:val="none" w:sz="0" w:space="0" w:color="auto"/>
                                                              </w:divBdr>
                                                              <w:divsChild>
                                                                <w:div w:id="14998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06793">
      <w:bodyDiv w:val="1"/>
      <w:marLeft w:val="0"/>
      <w:marRight w:val="0"/>
      <w:marTop w:val="0"/>
      <w:marBottom w:val="0"/>
      <w:divBdr>
        <w:top w:val="none" w:sz="0" w:space="0" w:color="auto"/>
        <w:left w:val="none" w:sz="0" w:space="0" w:color="auto"/>
        <w:bottom w:val="none" w:sz="0" w:space="0" w:color="auto"/>
        <w:right w:val="none" w:sz="0" w:space="0" w:color="auto"/>
      </w:divBdr>
    </w:div>
    <w:div w:id="342631242">
      <w:bodyDiv w:val="1"/>
      <w:marLeft w:val="0"/>
      <w:marRight w:val="0"/>
      <w:marTop w:val="0"/>
      <w:marBottom w:val="0"/>
      <w:divBdr>
        <w:top w:val="none" w:sz="0" w:space="0" w:color="auto"/>
        <w:left w:val="none" w:sz="0" w:space="0" w:color="auto"/>
        <w:bottom w:val="none" w:sz="0" w:space="0" w:color="auto"/>
        <w:right w:val="none" w:sz="0" w:space="0" w:color="auto"/>
      </w:divBdr>
    </w:div>
    <w:div w:id="363791979">
      <w:bodyDiv w:val="1"/>
      <w:marLeft w:val="0"/>
      <w:marRight w:val="0"/>
      <w:marTop w:val="0"/>
      <w:marBottom w:val="0"/>
      <w:divBdr>
        <w:top w:val="none" w:sz="0" w:space="0" w:color="auto"/>
        <w:left w:val="none" w:sz="0" w:space="0" w:color="auto"/>
        <w:bottom w:val="none" w:sz="0" w:space="0" w:color="auto"/>
        <w:right w:val="none" w:sz="0" w:space="0" w:color="auto"/>
      </w:divBdr>
    </w:div>
    <w:div w:id="416445930">
      <w:bodyDiv w:val="1"/>
      <w:marLeft w:val="0"/>
      <w:marRight w:val="0"/>
      <w:marTop w:val="0"/>
      <w:marBottom w:val="0"/>
      <w:divBdr>
        <w:top w:val="none" w:sz="0" w:space="0" w:color="auto"/>
        <w:left w:val="none" w:sz="0" w:space="0" w:color="auto"/>
        <w:bottom w:val="none" w:sz="0" w:space="0" w:color="auto"/>
        <w:right w:val="none" w:sz="0" w:space="0" w:color="auto"/>
      </w:divBdr>
    </w:div>
    <w:div w:id="426468610">
      <w:bodyDiv w:val="1"/>
      <w:marLeft w:val="0"/>
      <w:marRight w:val="0"/>
      <w:marTop w:val="0"/>
      <w:marBottom w:val="0"/>
      <w:divBdr>
        <w:top w:val="none" w:sz="0" w:space="0" w:color="auto"/>
        <w:left w:val="none" w:sz="0" w:space="0" w:color="auto"/>
        <w:bottom w:val="none" w:sz="0" w:space="0" w:color="auto"/>
        <w:right w:val="none" w:sz="0" w:space="0" w:color="auto"/>
      </w:divBdr>
    </w:div>
    <w:div w:id="440345050">
      <w:bodyDiv w:val="1"/>
      <w:marLeft w:val="0"/>
      <w:marRight w:val="0"/>
      <w:marTop w:val="0"/>
      <w:marBottom w:val="0"/>
      <w:divBdr>
        <w:top w:val="none" w:sz="0" w:space="0" w:color="auto"/>
        <w:left w:val="none" w:sz="0" w:space="0" w:color="auto"/>
        <w:bottom w:val="none" w:sz="0" w:space="0" w:color="auto"/>
        <w:right w:val="none" w:sz="0" w:space="0" w:color="auto"/>
      </w:divBdr>
    </w:div>
    <w:div w:id="473327518">
      <w:bodyDiv w:val="1"/>
      <w:marLeft w:val="0"/>
      <w:marRight w:val="0"/>
      <w:marTop w:val="0"/>
      <w:marBottom w:val="0"/>
      <w:divBdr>
        <w:top w:val="none" w:sz="0" w:space="0" w:color="auto"/>
        <w:left w:val="none" w:sz="0" w:space="0" w:color="auto"/>
        <w:bottom w:val="none" w:sz="0" w:space="0" w:color="auto"/>
        <w:right w:val="none" w:sz="0" w:space="0" w:color="auto"/>
      </w:divBdr>
      <w:divsChild>
        <w:div w:id="1385830209">
          <w:marLeft w:val="0"/>
          <w:marRight w:val="0"/>
          <w:marTop w:val="0"/>
          <w:marBottom w:val="0"/>
          <w:divBdr>
            <w:top w:val="none" w:sz="0" w:space="0" w:color="auto"/>
            <w:left w:val="none" w:sz="0" w:space="0" w:color="auto"/>
            <w:bottom w:val="none" w:sz="0" w:space="0" w:color="auto"/>
            <w:right w:val="none" w:sz="0" w:space="0" w:color="auto"/>
          </w:divBdr>
          <w:divsChild>
            <w:div w:id="115609546">
              <w:marLeft w:val="0"/>
              <w:marRight w:val="0"/>
              <w:marTop w:val="0"/>
              <w:marBottom w:val="0"/>
              <w:divBdr>
                <w:top w:val="none" w:sz="0" w:space="0" w:color="auto"/>
                <w:left w:val="none" w:sz="0" w:space="0" w:color="auto"/>
                <w:bottom w:val="none" w:sz="0" w:space="0" w:color="auto"/>
                <w:right w:val="none" w:sz="0" w:space="0" w:color="auto"/>
              </w:divBdr>
              <w:divsChild>
                <w:div w:id="633800354">
                  <w:marLeft w:val="0"/>
                  <w:marRight w:val="0"/>
                  <w:marTop w:val="0"/>
                  <w:marBottom w:val="0"/>
                  <w:divBdr>
                    <w:top w:val="none" w:sz="0" w:space="0" w:color="auto"/>
                    <w:left w:val="none" w:sz="0" w:space="0" w:color="auto"/>
                    <w:bottom w:val="none" w:sz="0" w:space="0" w:color="auto"/>
                    <w:right w:val="none" w:sz="0" w:space="0" w:color="auto"/>
                  </w:divBdr>
                  <w:divsChild>
                    <w:div w:id="1316370677">
                      <w:marLeft w:val="0"/>
                      <w:marRight w:val="0"/>
                      <w:marTop w:val="0"/>
                      <w:marBottom w:val="0"/>
                      <w:divBdr>
                        <w:top w:val="none" w:sz="0" w:space="0" w:color="auto"/>
                        <w:left w:val="none" w:sz="0" w:space="0" w:color="auto"/>
                        <w:bottom w:val="none" w:sz="0" w:space="0" w:color="auto"/>
                        <w:right w:val="none" w:sz="0" w:space="0" w:color="auto"/>
                      </w:divBdr>
                      <w:divsChild>
                        <w:div w:id="1916012663">
                          <w:marLeft w:val="0"/>
                          <w:marRight w:val="0"/>
                          <w:marTop w:val="0"/>
                          <w:marBottom w:val="0"/>
                          <w:divBdr>
                            <w:top w:val="none" w:sz="0" w:space="0" w:color="auto"/>
                            <w:left w:val="none" w:sz="0" w:space="0" w:color="auto"/>
                            <w:bottom w:val="none" w:sz="0" w:space="0" w:color="auto"/>
                            <w:right w:val="none" w:sz="0" w:space="0" w:color="auto"/>
                          </w:divBdr>
                          <w:divsChild>
                            <w:div w:id="312492717">
                              <w:marLeft w:val="0"/>
                              <w:marRight w:val="0"/>
                              <w:marTop w:val="0"/>
                              <w:marBottom w:val="0"/>
                              <w:divBdr>
                                <w:top w:val="none" w:sz="0" w:space="0" w:color="auto"/>
                                <w:left w:val="none" w:sz="0" w:space="0" w:color="auto"/>
                                <w:bottom w:val="none" w:sz="0" w:space="0" w:color="auto"/>
                                <w:right w:val="none" w:sz="0" w:space="0" w:color="auto"/>
                              </w:divBdr>
                              <w:divsChild>
                                <w:div w:id="790782209">
                                  <w:marLeft w:val="-225"/>
                                  <w:marRight w:val="-225"/>
                                  <w:marTop w:val="0"/>
                                  <w:marBottom w:val="0"/>
                                  <w:divBdr>
                                    <w:top w:val="none" w:sz="0" w:space="0" w:color="auto"/>
                                    <w:left w:val="none" w:sz="0" w:space="0" w:color="auto"/>
                                    <w:bottom w:val="none" w:sz="0" w:space="0" w:color="auto"/>
                                    <w:right w:val="none" w:sz="0" w:space="0" w:color="auto"/>
                                  </w:divBdr>
                                  <w:divsChild>
                                    <w:div w:id="504367509">
                                      <w:marLeft w:val="0"/>
                                      <w:marRight w:val="0"/>
                                      <w:marTop w:val="0"/>
                                      <w:marBottom w:val="0"/>
                                      <w:divBdr>
                                        <w:top w:val="none" w:sz="0" w:space="0" w:color="auto"/>
                                        <w:left w:val="none" w:sz="0" w:space="0" w:color="auto"/>
                                        <w:bottom w:val="none" w:sz="0" w:space="0" w:color="auto"/>
                                        <w:right w:val="none" w:sz="0" w:space="0" w:color="auto"/>
                                      </w:divBdr>
                                      <w:divsChild>
                                        <w:div w:id="928153109">
                                          <w:marLeft w:val="0"/>
                                          <w:marRight w:val="0"/>
                                          <w:marTop w:val="0"/>
                                          <w:marBottom w:val="0"/>
                                          <w:divBdr>
                                            <w:top w:val="none" w:sz="0" w:space="0" w:color="auto"/>
                                            <w:left w:val="none" w:sz="0" w:space="0" w:color="auto"/>
                                            <w:bottom w:val="none" w:sz="0" w:space="0" w:color="auto"/>
                                            <w:right w:val="none" w:sz="0" w:space="0" w:color="auto"/>
                                          </w:divBdr>
                                          <w:divsChild>
                                            <w:div w:id="1911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840590">
      <w:bodyDiv w:val="1"/>
      <w:marLeft w:val="0"/>
      <w:marRight w:val="0"/>
      <w:marTop w:val="0"/>
      <w:marBottom w:val="0"/>
      <w:divBdr>
        <w:top w:val="none" w:sz="0" w:space="0" w:color="auto"/>
        <w:left w:val="none" w:sz="0" w:space="0" w:color="auto"/>
        <w:bottom w:val="none" w:sz="0" w:space="0" w:color="auto"/>
        <w:right w:val="none" w:sz="0" w:space="0" w:color="auto"/>
      </w:divBdr>
    </w:div>
    <w:div w:id="501698151">
      <w:bodyDiv w:val="1"/>
      <w:marLeft w:val="0"/>
      <w:marRight w:val="0"/>
      <w:marTop w:val="0"/>
      <w:marBottom w:val="0"/>
      <w:divBdr>
        <w:top w:val="none" w:sz="0" w:space="0" w:color="auto"/>
        <w:left w:val="none" w:sz="0" w:space="0" w:color="auto"/>
        <w:bottom w:val="none" w:sz="0" w:space="0" w:color="auto"/>
        <w:right w:val="none" w:sz="0" w:space="0" w:color="auto"/>
      </w:divBdr>
    </w:div>
    <w:div w:id="869681359">
      <w:bodyDiv w:val="1"/>
      <w:marLeft w:val="0"/>
      <w:marRight w:val="0"/>
      <w:marTop w:val="0"/>
      <w:marBottom w:val="0"/>
      <w:divBdr>
        <w:top w:val="none" w:sz="0" w:space="0" w:color="auto"/>
        <w:left w:val="none" w:sz="0" w:space="0" w:color="auto"/>
        <w:bottom w:val="none" w:sz="0" w:space="0" w:color="auto"/>
        <w:right w:val="none" w:sz="0" w:space="0" w:color="auto"/>
      </w:divBdr>
      <w:divsChild>
        <w:div w:id="498621184">
          <w:marLeft w:val="0"/>
          <w:marRight w:val="0"/>
          <w:marTop w:val="0"/>
          <w:marBottom w:val="0"/>
          <w:divBdr>
            <w:top w:val="none" w:sz="0" w:space="0" w:color="auto"/>
            <w:left w:val="none" w:sz="0" w:space="0" w:color="auto"/>
            <w:bottom w:val="none" w:sz="0" w:space="0" w:color="auto"/>
            <w:right w:val="none" w:sz="0" w:space="0" w:color="auto"/>
          </w:divBdr>
          <w:divsChild>
            <w:div w:id="583031305">
              <w:marLeft w:val="0"/>
              <w:marRight w:val="0"/>
              <w:marTop w:val="0"/>
              <w:marBottom w:val="0"/>
              <w:divBdr>
                <w:top w:val="none" w:sz="0" w:space="0" w:color="auto"/>
                <w:left w:val="none" w:sz="0" w:space="0" w:color="auto"/>
                <w:bottom w:val="none" w:sz="0" w:space="0" w:color="auto"/>
                <w:right w:val="none" w:sz="0" w:space="0" w:color="auto"/>
              </w:divBdr>
              <w:divsChild>
                <w:div w:id="1511487794">
                  <w:marLeft w:val="0"/>
                  <w:marRight w:val="0"/>
                  <w:marTop w:val="0"/>
                  <w:marBottom w:val="0"/>
                  <w:divBdr>
                    <w:top w:val="none" w:sz="0" w:space="0" w:color="auto"/>
                    <w:left w:val="none" w:sz="0" w:space="0" w:color="auto"/>
                    <w:bottom w:val="none" w:sz="0" w:space="0" w:color="auto"/>
                    <w:right w:val="none" w:sz="0" w:space="0" w:color="auto"/>
                  </w:divBdr>
                  <w:divsChild>
                    <w:div w:id="1259021827">
                      <w:marLeft w:val="0"/>
                      <w:marRight w:val="0"/>
                      <w:marTop w:val="0"/>
                      <w:marBottom w:val="0"/>
                      <w:divBdr>
                        <w:top w:val="none" w:sz="0" w:space="0" w:color="auto"/>
                        <w:left w:val="none" w:sz="0" w:space="0" w:color="auto"/>
                        <w:bottom w:val="none" w:sz="0" w:space="0" w:color="auto"/>
                        <w:right w:val="none" w:sz="0" w:space="0" w:color="auto"/>
                      </w:divBdr>
                      <w:divsChild>
                        <w:div w:id="1761828372">
                          <w:marLeft w:val="0"/>
                          <w:marRight w:val="0"/>
                          <w:marTop w:val="0"/>
                          <w:marBottom w:val="0"/>
                          <w:divBdr>
                            <w:top w:val="none" w:sz="0" w:space="0" w:color="auto"/>
                            <w:left w:val="none" w:sz="0" w:space="0" w:color="auto"/>
                            <w:bottom w:val="none" w:sz="0" w:space="0" w:color="auto"/>
                            <w:right w:val="none" w:sz="0" w:space="0" w:color="auto"/>
                          </w:divBdr>
                          <w:divsChild>
                            <w:div w:id="1513300800">
                              <w:marLeft w:val="0"/>
                              <w:marRight w:val="0"/>
                              <w:marTop w:val="0"/>
                              <w:marBottom w:val="0"/>
                              <w:divBdr>
                                <w:top w:val="none" w:sz="0" w:space="0" w:color="auto"/>
                                <w:left w:val="none" w:sz="0" w:space="0" w:color="auto"/>
                                <w:bottom w:val="none" w:sz="0" w:space="0" w:color="auto"/>
                                <w:right w:val="none" w:sz="0" w:space="0" w:color="auto"/>
                              </w:divBdr>
                              <w:divsChild>
                                <w:div w:id="952637794">
                                  <w:marLeft w:val="0"/>
                                  <w:marRight w:val="0"/>
                                  <w:marTop w:val="0"/>
                                  <w:marBottom w:val="0"/>
                                  <w:divBdr>
                                    <w:top w:val="none" w:sz="0" w:space="0" w:color="auto"/>
                                    <w:left w:val="none" w:sz="0" w:space="0" w:color="auto"/>
                                    <w:bottom w:val="none" w:sz="0" w:space="0" w:color="auto"/>
                                    <w:right w:val="none" w:sz="0" w:space="0" w:color="auto"/>
                                  </w:divBdr>
                                  <w:divsChild>
                                    <w:div w:id="1231967449">
                                      <w:marLeft w:val="0"/>
                                      <w:marRight w:val="0"/>
                                      <w:marTop w:val="0"/>
                                      <w:marBottom w:val="0"/>
                                      <w:divBdr>
                                        <w:top w:val="none" w:sz="0" w:space="0" w:color="auto"/>
                                        <w:left w:val="none" w:sz="0" w:space="0" w:color="auto"/>
                                        <w:bottom w:val="none" w:sz="0" w:space="0" w:color="auto"/>
                                        <w:right w:val="none" w:sz="0" w:space="0" w:color="auto"/>
                                      </w:divBdr>
                                      <w:divsChild>
                                        <w:div w:id="128743501">
                                          <w:marLeft w:val="0"/>
                                          <w:marRight w:val="0"/>
                                          <w:marTop w:val="0"/>
                                          <w:marBottom w:val="0"/>
                                          <w:divBdr>
                                            <w:top w:val="none" w:sz="0" w:space="0" w:color="auto"/>
                                            <w:left w:val="none" w:sz="0" w:space="0" w:color="auto"/>
                                            <w:bottom w:val="none" w:sz="0" w:space="0" w:color="auto"/>
                                            <w:right w:val="none" w:sz="0" w:space="0" w:color="auto"/>
                                          </w:divBdr>
                                          <w:divsChild>
                                            <w:div w:id="2109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949621">
      <w:bodyDiv w:val="1"/>
      <w:marLeft w:val="0"/>
      <w:marRight w:val="0"/>
      <w:marTop w:val="0"/>
      <w:marBottom w:val="0"/>
      <w:divBdr>
        <w:top w:val="none" w:sz="0" w:space="0" w:color="auto"/>
        <w:left w:val="none" w:sz="0" w:space="0" w:color="auto"/>
        <w:bottom w:val="none" w:sz="0" w:space="0" w:color="auto"/>
        <w:right w:val="none" w:sz="0" w:space="0" w:color="auto"/>
      </w:divBdr>
      <w:divsChild>
        <w:div w:id="19017482">
          <w:marLeft w:val="0"/>
          <w:marRight w:val="0"/>
          <w:marTop w:val="0"/>
          <w:marBottom w:val="0"/>
          <w:divBdr>
            <w:top w:val="none" w:sz="0" w:space="0" w:color="auto"/>
            <w:left w:val="none" w:sz="0" w:space="0" w:color="auto"/>
            <w:bottom w:val="none" w:sz="0" w:space="0" w:color="auto"/>
            <w:right w:val="none" w:sz="0" w:space="0" w:color="auto"/>
          </w:divBdr>
          <w:divsChild>
            <w:div w:id="745952235">
              <w:marLeft w:val="0"/>
              <w:marRight w:val="0"/>
              <w:marTop w:val="0"/>
              <w:marBottom w:val="0"/>
              <w:divBdr>
                <w:top w:val="none" w:sz="0" w:space="0" w:color="auto"/>
                <w:left w:val="none" w:sz="0" w:space="0" w:color="auto"/>
                <w:bottom w:val="none" w:sz="0" w:space="0" w:color="auto"/>
                <w:right w:val="none" w:sz="0" w:space="0" w:color="auto"/>
              </w:divBdr>
              <w:divsChild>
                <w:div w:id="234780938">
                  <w:marLeft w:val="0"/>
                  <w:marRight w:val="0"/>
                  <w:marTop w:val="0"/>
                  <w:marBottom w:val="0"/>
                  <w:divBdr>
                    <w:top w:val="none" w:sz="0" w:space="0" w:color="auto"/>
                    <w:left w:val="none" w:sz="0" w:space="0" w:color="auto"/>
                    <w:bottom w:val="none" w:sz="0" w:space="0" w:color="auto"/>
                    <w:right w:val="none" w:sz="0" w:space="0" w:color="auto"/>
                  </w:divBdr>
                  <w:divsChild>
                    <w:div w:id="1919122911">
                      <w:marLeft w:val="0"/>
                      <w:marRight w:val="0"/>
                      <w:marTop w:val="0"/>
                      <w:marBottom w:val="0"/>
                      <w:divBdr>
                        <w:top w:val="none" w:sz="0" w:space="0" w:color="auto"/>
                        <w:left w:val="none" w:sz="0" w:space="0" w:color="auto"/>
                        <w:bottom w:val="none" w:sz="0" w:space="0" w:color="auto"/>
                        <w:right w:val="none" w:sz="0" w:space="0" w:color="auto"/>
                      </w:divBdr>
                      <w:divsChild>
                        <w:div w:id="1671443976">
                          <w:marLeft w:val="0"/>
                          <w:marRight w:val="0"/>
                          <w:marTop w:val="0"/>
                          <w:marBottom w:val="0"/>
                          <w:divBdr>
                            <w:top w:val="none" w:sz="0" w:space="0" w:color="auto"/>
                            <w:left w:val="none" w:sz="0" w:space="0" w:color="auto"/>
                            <w:bottom w:val="none" w:sz="0" w:space="0" w:color="auto"/>
                            <w:right w:val="none" w:sz="0" w:space="0" w:color="auto"/>
                          </w:divBdr>
                          <w:divsChild>
                            <w:div w:id="482894824">
                              <w:marLeft w:val="0"/>
                              <w:marRight w:val="0"/>
                              <w:marTop w:val="0"/>
                              <w:marBottom w:val="0"/>
                              <w:divBdr>
                                <w:top w:val="none" w:sz="0" w:space="0" w:color="auto"/>
                                <w:left w:val="none" w:sz="0" w:space="0" w:color="auto"/>
                                <w:bottom w:val="none" w:sz="0" w:space="0" w:color="auto"/>
                                <w:right w:val="none" w:sz="0" w:space="0" w:color="auto"/>
                              </w:divBdr>
                              <w:divsChild>
                                <w:div w:id="2131125906">
                                  <w:marLeft w:val="-225"/>
                                  <w:marRight w:val="-225"/>
                                  <w:marTop w:val="0"/>
                                  <w:marBottom w:val="0"/>
                                  <w:divBdr>
                                    <w:top w:val="none" w:sz="0" w:space="0" w:color="auto"/>
                                    <w:left w:val="none" w:sz="0" w:space="0" w:color="auto"/>
                                    <w:bottom w:val="none" w:sz="0" w:space="0" w:color="auto"/>
                                    <w:right w:val="none" w:sz="0" w:space="0" w:color="auto"/>
                                  </w:divBdr>
                                  <w:divsChild>
                                    <w:div w:id="1230579394">
                                      <w:marLeft w:val="0"/>
                                      <w:marRight w:val="0"/>
                                      <w:marTop w:val="0"/>
                                      <w:marBottom w:val="0"/>
                                      <w:divBdr>
                                        <w:top w:val="none" w:sz="0" w:space="0" w:color="auto"/>
                                        <w:left w:val="none" w:sz="0" w:space="0" w:color="auto"/>
                                        <w:bottom w:val="none" w:sz="0" w:space="0" w:color="auto"/>
                                        <w:right w:val="none" w:sz="0" w:space="0" w:color="auto"/>
                                      </w:divBdr>
                                      <w:divsChild>
                                        <w:div w:id="1836411820">
                                          <w:marLeft w:val="0"/>
                                          <w:marRight w:val="0"/>
                                          <w:marTop w:val="0"/>
                                          <w:marBottom w:val="0"/>
                                          <w:divBdr>
                                            <w:top w:val="none" w:sz="0" w:space="0" w:color="auto"/>
                                            <w:left w:val="none" w:sz="0" w:space="0" w:color="auto"/>
                                            <w:bottom w:val="none" w:sz="0" w:space="0" w:color="auto"/>
                                            <w:right w:val="none" w:sz="0" w:space="0" w:color="auto"/>
                                          </w:divBdr>
                                          <w:divsChild>
                                            <w:div w:id="6040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922560">
      <w:bodyDiv w:val="1"/>
      <w:marLeft w:val="0"/>
      <w:marRight w:val="0"/>
      <w:marTop w:val="0"/>
      <w:marBottom w:val="0"/>
      <w:divBdr>
        <w:top w:val="none" w:sz="0" w:space="0" w:color="auto"/>
        <w:left w:val="none" w:sz="0" w:space="0" w:color="auto"/>
        <w:bottom w:val="none" w:sz="0" w:space="0" w:color="auto"/>
        <w:right w:val="none" w:sz="0" w:space="0" w:color="auto"/>
      </w:divBdr>
    </w:div>
    <w:div w:id="965162054">
      <w:bodyDiv w:val="1"/>
      <w:marLeft w:val="0"/>
      <w:marRight w:val="0"/>
      <w:marTop w:val="0"/>
      <w:marBottom w:val="0"/>
      <w:divBdr>
        <w:top w:val="none" w:sz="0" w:space="0" w:color="auto"/>
        <w:left w:val="none" w:sz="0" w:space="0" w:color="auto"/>
        <w:bottom w:val="none" w:sz="0" w:space="0" w:color="auto"/>
        <w:right w:val="none" w:sz="0" w:space="0" w:color="auto"/>
      </w:divBdr>
      <w:divsChild>
        <w:div w:id="1122655594">
          <w:marLeft w:val="0"/>
          <w:marRight w:val="0"/>
          <w:marTop w:val="0"/>
          <w:marBottom w:val="0"/>
          <w:divBdr>
            <w:top w:val="none" w:sz="0" w:space="0" w:color="auto"/>
            <w:left w:val="none" w:sz="0" w:space="0" w:color="auto"/>
            <w:bottom w:val="none" w:sz="0" w:space="0" w:color="auto"/>
            <w:right w:val="none" w:sz="0" w:space="0" w:color="auto"/>
          </w:divBdr>
          <w:divsChild>
            <w:div w:id="1335493841">
              <w:marLeft w:val="0"/>
              <w:marRight w:val="0"/>
              <w:marTop w:val="0"/>
              <w:marBottom w:val="0"/>
              <w:divBdr>
                <w:top w:val="none" w:sz="0" w:space="0" w:color="auto"/>
                <w:left w:val="none" w:sz="0" w:space="0" w:color="auto"/>
                <w:bottom w:val="none" w:sz="0" w:space="0" w:color="auto"/>
                <w:right w:val="none" w:sz="0" w:space="0" w:color="auto"/>
              </w:divBdr>
              <w:divsChild>
                <w:div w:id="950476811">
                  <w:marLeft w:val="0"/>
                  <w:marRight w:val="0"/>
                  <w:marTop w:val="0"/>
                  <w:marBottom w:val="0"/>
                  <w:divBdr>
                    <w:top w:val="none" w:sz="0" w:space="0" w:color="auto"/>
                    <w:left w:val="none" w:sz="0" w:space="0" w:color="auto"/>
                    <w:bottom w:val="none" w:sz="0" w:space="0" w:color="auto"/>
                    <w:right w:val="none" w:sz="0" w:space="0" w:color="auto"/>
                  </w:divBdr>
                  <w:divsChild>
                    <w:div w:id="221916358">
                      <w:marLeft w:val="0"/>
                      <w:marRight w:val="0"/>
                      <w:marTop w:val="0"/>
                      <w:marBottom w:val="0"/>
                      <w:divBdr>
                        <w:top w:val="none" w:sz="0" w:space="0" w:color="auto"/>
                        <w:left w:val="none" w:sz="0" w:space="0" w:color="auto"/>
                        <w:bottom w:val="none" w:sz="0" w:space="0" w:color="auto"/>
                        <w:right w:val="none" w:sz="0" w:space="0" w:color="auto"/>
                      </w:divBdr>
                      <w:divsChild>
                        <w:div w:id="708381053">
                          <w:marLeft w:val="0"/>
                          <w:marRight w:val="0"/>
                          <w:marTop w:val="0"/>
                          <w:marBottom w:val="0"/>
                          <w:divBdr>
                            <w:top w:val="none" w:sz="0" w:space="0" w:color="auto"/>
                            <w:left w:val="none" w:sz="0" w:space="0" w:color="auto"/>
                            <w:bottom w:val="none" w:sz="0" w:space="0" w:color="auto"/>
                            <w:right w:val="none" w:sz="0" w:space="0" w:color="auto"/>
                          </w:divBdr>
                          <w:divsChild>
                            <w:div w:id="1534422161">
                              <w:marLeft w:val="0"/>
                              <w:marRight w:val="0"/>
                              <w:marTop w:val="0"/>
                              <w:marBottom w:val="0"/>
                              <w:divBdr>
                                <w:top w:val="none" w:sz="0" w:space="0" w:color="auto"/>
                                <w:left w:val="none" w:sz="0" w:space="0" w:color="auto"/>
                                <w:bottom w:val="none" w:sz="0" w:space="0" w:color="auto"/>
                                <w:right w:val="none" w:sz="0" w:space="0" w:color="auto"/>
                              </w:divBdr>
                              <w:divsChild>
                                <w:div w:id="2114594701">
                                  <w:marLeft w:val="-225"/>
                                  <w:marRight w:val="-225"/>
                                  <w:marTop w:val="0"/>
                                  <w:marBottom w:val="0"/>
                                  <w:divBdr>
                                    <w:top w:val="none" w:sz="0" w:space="0" w:color="auto"/>
                                    <w:left w:val="none" w:sz="0" w:space="0" w:color="auto"/>
                                    <w:bottom w:val="none" w:sz="0" w:space="0" w:color="auto"/>
                                    <w:right w:val="none" w:sz="0" w:space="0" w:color="auto"/>
                                  </w:divBdr>
                                  <w:divsChild>
                                    <w:div w:id="1568539738">
                                      <w:marLeft w:val="0"/>
                                      <w:marRight w:val="0"/>
                                      <w:marTop w:val="0"/>
                                      <w:marBottom w:val="0"/>
                                      <w:divBdr>
                                        <w:top w:val="none" w:sz="0" w:space="0" w:color="auto"/>
                                        <w:left w:val="none" w:sz="0" w:space="0" w:color="auto"/>
                                        <w:bottom w:val="none" w:sz="0" w:space="0" w:color="auto"/>
                                        <w:right w:val="none" w:sz="0" w:space="0" w:color="auto"/>
                                      </w:divBdr>
                                      <w:divsChild>
                                        <w:div w:id="1462646123">
                                          <w:marLeft w:val="0"/>
                                          <w:marRight w:val="0"/>
                                          <w:marTop w:val="0"/>
                                          <w:marBottom w:val="0"/>
                                          <w:divBdr>
                                            <w:top w:val="none" w:sz="0" w:space="0" w:color="auto"/>
                                            <w:left w:val="none" w:sz="0" w:space="0" w:color="auto"/>
                                            <w:bottom w:val="none" w:sz="0" w:space="0" w:color="auto"/>
                                            <w:right w:val="none" w:sz="0" w:space="0" w:color="auto"/>
                                          </w:divBdr>
                                          <w:divsChild>
                                            <w:div w:id="1817334608">
                                              <w:marLeft w:val="0"/>
                                              <w:marRight w:val="0"/>
                                              <w:marTop w:val="0"/>
                                              <w:marBottom w:val="330"/>
                                              <w:divBdr>
                                                <w:top w:val="none" w:sz="0" w:space="0" w:color="auto"/>
                                                <w:left w:val="none" w:sz="0" w:space="0" w:color="auto"/>
                                                <w:bottom w:val="none" w:sz="0" w:space="0" w:color="auto"/>
                                                <w:right w:val="none" w:sz="0" w:space="0" w:color="auto"/>
                                              </w:divBdr>
                                              <w:divsChild>
                                                <w:div w:id="184904329">
                                                  <w:marLeft w:val="-15"/>
                                                  <w:marRight w:val="-15"/>
                                                  <w:marTop w:val="0"/>
                                                  <w:marBottom w:val="0"/>
                                                  <w:divBdr>
                                                    <w:top w:val="none" w:sz="0" w:space="0" w:color="auto"/>
                                                    <w:left w:val="none" w:sz="0" w:space="0" w:color="auto"/>
                                                    <w:bottom w:val="none" w:sz="0" w:space="0" w:color="auto"/>
                                                    <w:right w:val="none" w:sz="0" w:space="0" w:color="auto"/>
                                                  </w:divBdr>
                                                </w:div>
                                                <w:div w:id="925115648">
                                                  <w:marLeft w:val="-15"/>
                                                  <w:marRight w:val="-15"/>
                                                  <w:marTop w:val="0"/>
                                                  <w:marBottom w:val="0"/>
                                                  <w:divBdr>
                                                    <w:top w:val="none" w:sz="0" w:space="0" w:color="auto"/>
                                                    <w:left w:val="none" w:sz="0" w:space="0" w:color="auto"/>
                                                    <w:bottom w:val="none" w:sz="0" w:space="0" w:color="auto"/>
                                                    <w:right w:val="none" w:sz="0" w:space="0" w:color="auto"/>
                                                  </w:divBdr>
                                                </w:div>
                                                <w:div w:id="241450550">
                                                  <w:marLeft w:val="-15"/>
                                                  <w:marRight w:val="-15"/>
                                                  <w:marTop w:val="0"/>
                                                  <w:marBottom w:val="0"/>
                                                  <w:divBdr>
                                                    <w:top w:val="none" w:sz="0" w:space="0" w:color="auto"/>
                                                    <w:left w:val="none" w:sz="0" w:space="0" w:color="auto"/>
                                                    <w:bottom w:val="none" w:sz="0" w:space="0" w:color="auto"/>
                                                    <w:right w:val="none" w:sz="0" w:space="0" w:color="auto"/>
                                                  </w:divBdr>
                                                </w:div>
                                                <w:div w:id="940647350">
                                                  <w:marLeft w:val="-15"/>
                                                  <w:marRight w:val="-15"/>
                                                  <w:marTop w:val="0"/>
                                                  <w:marBottom w:val="0"/>
                                                  <w:divBdr>
                                                    <w:top w:val="none" w:sz="0" w:space="0" w:color="auto"/>
                                                    <w:left w:val="none" w:sz="0" w:space="0" w:color="auto"/>
                                                    <w:bottom w:val="none" w:sz="0" w:space="0" w:color="auto"/>
                                                    <w:right w:val="none" w:sz="0" w:space="0" w:color="auto"/>
                                                  </w:divBdr>
                                                </w:div>
                                                <w:div w:id="99574705">
                                                  <w:marLeft w:val="-15"/>
                                                  <w:marRight w:val="-15"/>
                                                  <w:marTop w:val="0"/>
                                                  <w:marBottom w:val="0"/>
                                                  <w:divBdr>
                                                    <w:top w:val="none" w:sz="0" w:space="0" w:color="auto"/>
                                                    <w:left w:val="none" w:sz="0" w:space="0" w:color="auto"/>
                                                    <w:bottom w:val="none" w:sz="0" w:space="0" w:color="auto"/>
                                                    <w:right w:val="none" w:sz="0" w:space="0" w:color="auto"/>
                                                  </w:divBdr>
                                                </w:div>
                                                <w:div w:id="609705565">
                                                  <w:marLeft w:val="-15"/>
                                                  <w:marRight w:val="-15"/>
                                                  <w:marTop w:val="0"/>
                                                  <w:marBottom w:val="0"/>
                                                  <w:divBdr>
                                                    <w:top w:val="none" w:sz="0" w:space="0" w:color="auto"/>
                                                    <w:left w:val="none" w:sz="0" w:space="0" w:color="auto"/>
                                                    <w:bottom w:val="none" w:sz="0" w:space="0" w:color="auto"/>
                                                    <w:right w:val="none" w:sz="0" w:space="0" w:color="auto"/>
                                                  </w:divBdr>
                                                </w:div>
                                                <w:div w:id="875124229">
                                                  <w:marLeft w:val="-15"/>
                                                  <w:marRight w:val="-15"/>
                                                  <w:marTop w:val="0"/>
                                                  <w:marBottom w:val="0"/>
                                                  <w:divBdr>
                                                    <w:top w:val="none" w:sz="0" w:space="0" w:color="auto"/>
                                                    <w:left w:val="none" w:sz="0" w:space="0" w:color="auto"/>
                                                    <w:bottom w:val="none" w:sz="0" w:space="0" w:color="auto"/>
                                                    <w:right w:val="none" w:sz="0" w:space="0" w:color="auto"/>
                                                  </w:divBdr>
                                                </w:div>
                                                <w:div w:id="763379789">
                                                  <w:marLeft w:val="-15"/>
                                                  <w:marRight w:val="-15"/>
                                                  <w:marTop w:val="0"/>
                                                  <w:marBottom w:val="0"/>
                                                  <w:divBdr>
                                                    <w:top w:val="none" w:sz="0" w:space="0" w:color="auto"/>
                                                    <w:left w:val="none" w:sz="0" w:space="0" w:color="auto"/>
                                                    <w:bottom w:val="none" w:sz="0" w:space="0" w:color="auto"/>
                                                    <w:right w:val="none" w:sz="0" w:space="0" w:color="auto"/>
                                                  </w:divBdr>
                                                </w:div>
                                                <w:div w:id="1898931065">
                                                  <w:marLeft w:val="-15"/>
                                                  <w:marRight w:val="-15"/>
                                                  <w:marTop w:val="0"/>
                                                  <w:marBottom w:val="0"/>
                                                  <w:divBdr>
                                                    <w:top w:val="none" w:sz="0" w:space="0" w:color="auto"/>
                                                    <w:left w:val="none" w:sz="0" w:space="0" w:color="auto"/>
                                                    <w:bottom w:val="none" w:sz="0" w:space="0" w:color="auto"/>
                                                    <w:right w:val="none" w:sz="0" w:space="0" w:color="auto"/>
                                                  </w:divBdr>
                                                </w:div>
                                                <w:div w:id="817309490">
                                                  <w:marLeft w:val="-15"/>
                                                  <w:marRight w:val="-15"/>
                                                  <w:marTop w:val="0"/>
                                                  <w:marBottom w:val="0"/>
                                                  <w:divBdr>
                                                    <w:top w:val="none" w:sz="0" w:space="0" w:color="auto"/>
                                                    <w:left w:val="none" w:sz="0" w:space="0" w:color="auto"/>
                                                    <w:bottom w:val="none" w:sz="0" w:space="0" w:color="auto"/>
                                                    <w:right w:val="none" w:sz="0" w:space="0" w:color="auto"/>
                                                  </w:divBdr>
                                                </w:div>
                                                <w:div w:id="811405159">
                                                  <w:marLeft w:val="-15"/>
                                                  <w:marRight w:val="-15"/>
                                                  <w:marTop w:val="0"/>
                                                  <w:marBottom w:val="0"/>
                                                  <w:divBdr>
                                                    <w:top w:val="none" w:sz="0" w:space="0" w:color="auto"/>
                                                    <w:left w:val="none" w:sz="0" w:space="0" w:color="auto"/>
                                                    <w:bottom w:val="none" w:sz="0" w:space="0" w:color="auto"/>
                                                    <w:right w:val="none" w:sz="0" w:space="0" w:color="auto"/>
                                                  </w:divBdr>
                                                </w:div>
                                                <w:div w:id="2070035325">
                                                  <w:marLeft w:val="-15"/>
                                                  <w:marRight w:val="-15"/>
                                                  <w:marTop w:val="0"/>
                                                  <w:marBottom w:val="0"/>
                                                  <w:divBdr>
                                                    <w:top w:val="none" w:sz="0" w:space="0" w:color="auto"/>
                                                    <w:left w:val="none" w:sz="0" w:space="0" w:color="auto"/>
                                                    <w:bottom w:val="none" w:sz="0" w:space="0" w:color="auto"/>
                                                    <w:right w:val="none" w:sz="0" w:space="0" w:color="auto"/>
                                                  </w:divBdr>
                                                </w:div>
                                                <w:div w:id="1057436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55345">
          <w:marLeft w:val="0"/>
          <w:marRight w:val="0"/>
          <w:marTop w:val="0"/>
          <w:marBottom w:val="0"/>
          <w:divBdr>
            <w:top w:val="none" w:sz="0" w:space="0" w:color="auto"/>
            <w:left w:val="none" w:sz="0" w:space="0" w:color="auto"/>
            <w:bottom w:val="none" w:sz="0" w:space="0" w:color="auto"/>
            <w:right w:val="none" w:sz="0" w:space="0" w:color="auto"/>
          </w:divBdr>
          <w:divsChild>
            <w:div w:id="1416781534">
              <w:marLeft w:val="0"/>
              <w:marRight w:val="0"/>
              <w:marTop w:val="0"/>
              <w:marBottom w:val="0"/>
              <w:divBdr>
                <w:top w:val="none" w:sz="0" w:space="0" w:color="auto"/>
                <w:left w:val="none" w:sz="0" w:space="0" w:color="auto"/>
                <w:bottom w:val="none" w:sz="0" w:space="0" w:color="auto"/>
                <w:right w:val="none" w:sz="0" w:space="0" w:color="auto"/>
              </w:divBdr>
              <w:divsChild>
                <w:div w:id="1318730838">
                  <w:marLeft w:val="-225"/>
                  <w:marRight w:val="-225"/>
                  <w:marTop w:val="0"/>
                  <w:marBottom w:val="0"/>
                  <w:divBdr>
                    <w:top w:val="none" w:sz="0" w:space="0" w:color="auto"/>
                    <w:left w:val="none" w:sz="0" w:space="0" w:color="auto"/>
                    <w:bottom w:val="none" w:sz="0" w:space="0" w:color="auto"/>
                    <w:right w:val="none" w:sz="0" w:space="0" w:color="auto"/>
                  </w:divBdr>
                  <w:divsChild>
                    <w:div w:id="16310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972">
      <w:bodyDiv w:val="1"/>
      <w:marLeft w:val="0"/>
      <w:marRight w:val="0"/>
      <w:marTop w:val="0"/>
      <w:marBottom w:val="0"/>
      <w:divBdr>
        <w:top w:val="none" w:sz="0" w:space="0" w:color="auto"/>
        <w:left w:val="none" w:sz="0" w:space="0" w:color="auto"/>
        <w:bottom w:val="none" w:sz="0" w:space="0" w:color="auto"/>
        <w:right w:val="none" w:sz="0" w:space="0" w:color="auto"/>
      </w:divBdr>
    </w:div>
    <w:div w:id="1175261972">
      <w:bodyDiv w:val="1"/>
      <w:marLeft w:val="0"/>
      <w:marRight w:val="0"/>
      <w:marTop w:val="0"/>
      <w:marBottom w:val="0"/>
      <w:divBdr>
        <w:top w:val="none" w:sz="0" w:space="0" w:color="auto"/>
        <w:left w:val="none" w:sz="0" w:space="0" w:color="auto"/>
        <w:bottom w:val="none" w:sz="0" w:space="0" w:color="auto"/>
        <w:right w:val="none" w:sz="0" w:space="0" w:color="auto"/>
      </w:divBdr>
    </w:div>
    <w:div w:id="1226452432">
      <w:bodyDiv w:val="1"/>
      <w:marLeft w:val="0"/>
      <w:marRight w:val="0"/>
      <w:marTop w:val="0"/>
      <w:marBottom w:val="0"/>
      <w:divBdr>
        <w:top w:val="none" w:sz="0" w:space="0" w:color="auto"/>
        <w:left w:val="none" w:sz="0" w:space="0" w:color="auto"/>
        <w:bottom w:val="none" w:sz="0" w:space="0" w:color="auto"/>
        <w:right w:val="none" w:sz="0" w:space="0" w:color="auto"/>
      </w:divBdr>
    </w:div>
    <w:div w:id="1253977779">
      <w:bodyDiv w:val="1"/>
      <w:marLeft w:val="0"/>
      <w:marRight w:val="0"/>
      <w:marTop w:val="0"/>
      <w:marBottom w:val="0"/>
      <w:divBdr>
        <w:top w:val="none" w:sz="0" w:space="0" w:color="auto"/>
        <w:left w:val="none" w:sz="0" w:space="0" w:color="auto"/>
        <w:bottom w:val="none" w:sz="0" w:space="0" w:color="auto"/>
        <w:right w:val="none" w:sz="0" w:space="0" w:color="auto"/>
      </w:divBdr>
    </w:div>
    <w:div w:id="1474248242">
      <w:bodyDiv w:val="1"/>
      <w:marLeft w:val="0"/>
      <w:marRight w:val="0"/>
      <w:marTop w:val="0"/>
      <w:marBottom w:val="0"/>
      <w:divBdr>
        <w:top w:val="none" w:sz="0" w:space="0" w:color="auto"/>
        <w:left w:val="none" w:sz="0" w:space="0" w:color="auto"/>
        <w:bottom w:val="none" w:sz="0" w:space="0" w:color="auto"/>
        <w:right w:val="none" w:sz="0" w:space="0" w:color="auto"/>
      </w:divBdr>
    </w:div>
    <w:div w:id="1478650657">
      <w:bodyDiv w:val="1"/>
      <w:marLeft w:val="0"/>
      <w:marRight w:val="0"/>
      <w:marTop w:val="0"/>
      <w:marBottom w:val="0"/>
      <w:divBdr>
        <w:top w:val="none" w:sz="0" w:space="0" w:color="auto"/>
        <w:left w:val="none" w:sz="0" w:space="0" w:color="auto"/>
        <w:bottom w:val="none" w:sz="0" w:space="0" w:color="auto"/>
        <w:right w:val="none" w:sz="0" w:space="0" w:color="auto"/>
      </w:divBdr>
      <w:divsChild>
        <w:div w:id="1676612521">
          <w:marLeft w:val="0"/>
          <w:marRight w:val="0"/>
          <w:marTop w:val="0"/>
          <w:marBottom w:val="0"/>
          <w:divBdr>
            <w:top w:val="none" w:sz="0" w:space="0" w:color="auto"/>
            <w:left w:val="none" w:sz="0" w:space="0" w:color="auto"/>
            <w:bottom w:val="none" w:sz="0" w:space="0" w:color="auto"/>
            <w:right w:val="none" w:sz="0" w:space="0" w:color="auto"/>
          </w:divBdr>
          <w:divsChild>
            <w:div w:id="2056656229">
              <w:marLeft w:val="0"/>
              <w:marRight w:val="0"/>
              <w:marTop w:val="0"/>
              <w:marBottom w:val="0"/>
              <w:divBdr>
                <w:top w:val="none" w:sz="0" w:space="0" w:color="auto"/>
                <w:left w:val="none" w:sz="0" w:space="0" w:color="auto"/>
                <w:bottom w:val="none" w:sz="0" w:space="0" w:color="auto"/>
                <w:right w:val="none" w:sz="0" w:space="0" w:color="auto"/>
              </w:divBdr>
              <w:divsChild>
                <w:div w:id="1898666517">
                  <w:marLeft w:val="0"/>
                  <w:marRight w:val="0"/>
                  <w:marTop w:val="0"/>
                  <w:marBottom w:val="0"/>
                  <w:divBdr>
                    <w:top w:val="none" w:sz="0" w:space="0" w:color="auto"/>
                    <w:left w:val="none" w:sz="0" w:space="0" w:color="auto"/>
                    <w:bottom w:val="none" w:sz="0" w:space="0" w:color="auto"/>
                    <w:right w:val="none" w:sz="0" w:space="0" w:color="auto"/>
                  </w:divBdr>
                  <w:divsChild>
                    <w:div w:id="806045710">
                      <w:marLeft w:val="0"/>
                      <w:marRight w:val="0"/>
                      <w:marTop w:val="0"/>
                      <w:marBottom w:val="0"/>
                      <w:divBdr>
                        <w:top w:val="none" w:sz="0" w:space="0" w:color="auto"/>
                        <w:left w:val="none" w:sz="0" w:space="0" w:color="auto"/>
                        <w:bottom w:val="none" w:sz="0" w:space="0" w:color="auto"/>
                        <w:right w:val="none" w:sz="0" w:space="0" w:color="auto"/>
                      </w:divBdr>
                      <w:divsChild>
                        <w:div w:id="35395276">
                          <w:marLeft w:val="0"/>
                          <w:marRight w:val="0"/>
                          <w:marTop w:val="0"/>
                          <w:marBottom w:val="0"/>
                          <w:divBdr>
                            <w:top w:val="none" w:sz="0" w:space="0" w:color="auto"/>
                            <w:left w:val="none" w:sz="0" w:space="0" w:color="auto"/>
                            <w:bottom w:val="none" w:sz="0" w:space="0" w:color="auto"/>
                            <w:right w:val="none" w:sz="0" w:space="0" w:color="auto"/>
                          </w:divBdr>
                          <w:divsChild>
                            <w:div w:id="1098596717">
                              <w:marLeft w:val="0"/>
                              <w:marRight w:val="0"/>
                              <w:marTop w:val="0"/>
                              <w:marBottom w:val="0"/>
                              <w:divBdr>
                                <w:top w:val="none" w:sz="0" w:space="0" w:color="auto"/>
                                <w:left w:val="none" w:sz="0" w:space="0" w:color="auto"/>
                                <w:bottom w:val="none" w:sz="0" w:space="0" w:color="auto"/>
                                <w:right w:val="none" w:sz="0" w:space="0" w:color="auto"/>
                              </w:divBdr>
                              <w:divsChild>
                                <w:div w:id="1495492283">
                                  <w:marLeft w:val="-225"/>
                                  <w:marRight w:val="-225"/>
                                  <w:marTop w:val="0"/>
                                  <w:marBottom w:val="0"/>
                                  <w:divBdr>
                                    <w:top w:val="none" w:sz="0" w:space="0" w:color="auto"/>
                                    <w:left w:val="none" w:sz="0" w:space="0" w:color="auto"/>
                                    <w:bottom w:val="none" w:sz="0" w:space="0" w:color="auto"/>
                                    <w:right w:val="none" w:sz="0" w:space="0" w:color="auto"/>
                                  </w:divBdr>
                                  <w:divsChild>
                                    <w:div w:id="1459756350">
                                      <w:marLeft w:val="0"/>
                                      <w:marRight w:val="0"/>
                                      <w:marTop w:val="0"/>
                                      <w:marBottom w:val="0"/>
                                      <w:divBdr>
                                        <w:top w:val="none" w:sz="0" w:space="0" w:color="auto"/>
                                        <w:left w:val="none" w:sz="0" w:space="0" w:color="auto"/>
                                        <w:bottom w:val="none" w:sz="0" w:space="0" w:color="auto"/>
                                        <w:right w:val="none" w:sz="0" w:space="0" w:color="auto"/>
                                      </w:divBdr>
                                      <w:divsChild>
                                        <w:div w:id="635337439">
                                          <w:marLeft w:val="0"/>
                                          <w:marRight w:val="0"/>
                                          <w:marTop w:val="0"/>
                                          <w:marBottom w:val="0"/>
                                          <w:divBdr>
                                            <w:top w:val="none" w:sz="0" w:space="0" w:color="auto"/>
                                            <w:left w:val="none" w:sz="0" w:space="0" w:color="auto"/>
                                            <w:bottom w:val="none" w:sz="0" w:space="0" w:color="auto"/>
                                            <w:right w:val="none" w:sz="0" w:space="0" w:color="auto"/>
                                          </w:divBdr>
                                          <w:divsChild>
                                            <w:div w:id="11500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257139">
      <w:bodyDiv w:val="1"/>
      <w:marLeft w:val="0"/>
      <w:marRight w:val="0"/>
      <w:marTop w:val="0"/>
      <w:marBottom w:val="0"/>
      <w:divBdr>
        <w:top w:val="none" w:sz="0" w:space="0" w:color="auto"/>
        <w:left w:val="none" w:sz="0" w:space="0" w:color="auto"/>
        <w:bottom w:val="none" w:sz="0" w:space="0" w:color="auto"/>
        <w:right w:val="none" w:sz="0" w:space="0" w:color="auto"/>
      </w:divBdr>
    </w:div>
    <w:div w:id="1539049902">
      <w:bodyDiv w:val="1"/>
      <w:marLeft w:val="0"/>
      <w:marRight w:val="0"/>
      <w:marTop w:val="0"/>
      <w:marBottom w:val="0"/>
      <w:divBdr>
        <w:top w:val="none" w:sz="0" w:space="0" w:color="auto"/>
        <w:left w:val="none" w:sz="0" w:space="0" w:color="auto"/>
        <w:bottom w:val="none" w:sz="0" w:space="0" w:color="auto"/>
        <w:right w:val="none" w:sz="0" w:space="0" w:color="auto"/>
      </w:divBdr>
    </w:div>
    <w:div w:id="1572501617">
      <w:bodyDiv w:val="1"/>
      <w:marLeft w:val="0"/>
      <w:marRight w:val="0"/>
      <w:marTop w:val="0"/>
      <w:marBottom w:val="0"/>
      <w:divBdr>
        <w:top w:val="none" w:sz="0" w:space="0" w:color="auto"/>
        <w:left w:val="none" w:sz="0" w:space="0" w:color="auto"/>
        <w:bottom w:val="none" w:sz="0" w:space="0" w:color="auto"/>
        <w:right w:val="none" w:sz="0" w:space="0" w:color="auto"/>
      </w:divBdr>
    </w:div>
    <w:div w:id="1588534955">
      <w:bodyDiv w:val="1"/>
      <w:marLeft w:val="0"/>
      <w:marRight w:val="0"/>
      <w:marTop w:val="0"/>
      <w:marBottom w:val="0"/>
      <w:divBdr>
        <w:top w:val="none" w:sz="0" w:space="0" w:color="auto"/>
        <w:left w:val="none" w:sz="0" w:space="0" w:color="auto"/>
        <w:bottom w:val="none" w:sz="0" w:space="0" w:color="auto"/>
        <w:right w:val="none" w:sz="0" w:space="0" w:color="auto"/>
      </w:divBdr>
      <w:divsChild>
        <w:div w:id="1735931947">
          <w:marLeft w:val="0"/>
          <w:marRight w:val="0"/>
          <w:marTop w:val="0"/>
          <w:marBottom w:val="0"/>
          <w:divBdr>
            <w:top w:val="none" w:sz="0" w:space="0" w:color="auto"/>
            <w:left w:val="none" w:sz="0" w:space="0" w:color="auto"/>
            <w:bottom w:val="none" w:sz="0" w:space="0" w:color="auto"/>
            <w:right w:val="none" w:sz="0" w:space="0" w:color="auto"/>
          </w:divBdr>
          <w:divsChild>
            <w:div w:id="89549631">
              <w:marLeft w:val="0"/>
              <w:marRight w:val="0"/>
              <w:marTop w:val="0"/>
              <w:marBottom w:val="0"/>
              <w:divBdr>
                <w:top w:val="none" w:sz="0" w:space="0" w:color="auto"/>
                <w:left w:val="none" w:sz="0" w:space="0" w:color="auto"/>
                <w:bottom w:val="none" w:sz="0" w:space="0" w:color="auto"/>
                <w:right w:val="none" w:sz="0" w:space="0" w:color="auto"/>
              </w:divBdr>
              <w:divsChild>
                <w:div w:id="1040057998">
                  <w:marLeft w:val="0"/>
                  <w:marRight w:val="0"/>
                  <w:marTop w:val="0"/>
                  <w:marBottom w:val="0"/>
                  <w:divBdr>
                    <w:top w:val="none" w:sz="0" w:space="0" w:color="auto"/>
                    <w:left w:val="none" w:sz="0" w:space="0" w:color="auto"/>
                    <w:bottom w:val="none" w:sz="0" w:space="0" w:color="auto"/>
                    <w:right w:val="none" w:sz="0" w:space="0" w:color="auto"/>
                  </w:divBdr>
                  <w:divsChild>
                    <w:div w:id="227737675">
                      <w:marLeft w:val="0"/>
                      <w:marRight w:val="0"/>
                      <w:marTop w:val="0"/>
                      <w:marBottom w:val="0"/>
                      <w:divBdr>
                        <w:top w:val="none" w:sz="0" w:space="0" w:color="auto"/>
                        <w:left w:val="none" w:sz="0" w:space="0" w:color="auto"/>
                        <w:bottom w:val="none" w:sz="0" w:space="0" w:color="auto"/>
                        <w:right w:val="none" w:sz="0" w:space="0" w:color="auto"/>
                      </w:divBdr>
                      <w:divsChild>
                        <w:div w:id="58024240">
                          <w:marLeft w:val="0"/>
                          <w:marRight w:val="0"/>
                          <w:marTop w:val="0"/>
                          <w:marBottom w:val="0"/>
                          <w:divBdr>
                            <w:top w:val="none" w:sz="0" w:space="0" w:color="auto"/>
                            <w:left w:val="none" w:sz="0" w:space="0" w:color="auto"/>
                            <w:bottom w:val="none" w:sz="0" w:space="0" w:color="auto"/>
                            <w:right w:val="none" w:sz="0" w:space="0" w:color="auto"/>
                          </w:divBdr>
                          <w:divsChild>
                            <w:div w:id="884485984">
                              <w:marLeft w:val="0"/>
                              <w:marRight w:val="0"/>
                              <w:marTop w:val="0"/>
                              <w:marBottom w:val="0"/>
                              <w:divBdr>
                                <w:top w:val="none" w:sz="0" w:space="0" w:color="auto"/>
                                <w:left w:val="none" w:sz="0" w:space="0" w:color="auto"/>
                                <w:bottom w:val="none" w:sz="0" w:space="0" w:color="auto"/>
                                <w:right w:val="none" w:sz="0" w:space="0" w:color="auto"/>
                              </w:divBdr>
                              <w:divsChild>
                                <w:div w:id="166944222">
                                  <w:marLeft w:val="-225"/>
                                  <w:marRight w:val="-225"/>
                                  <w:marTop w:val="0"/>
                                  <w:marBottom w:val="0"/>
                                  <w:divBdr>
                                    <w:top w:val="none" w:sz="0" w:space="0" w:color="auto"/>
                                    <w:left w:val="none" w:sz="0" w:space="0" w:color="auto"/>
                                    <w:bottom w:val="none" w:sz="0" w:space="0" w:color="auto"/>
                                    <w:right w:val="none" w:sz="0" w:space="0" w:color="auto"/>
                                  </w:divBdr>
                                  <w:divsChild>
                                    <w:div w:id="1898055454">
                                      <w:marLeft w:val="0"/>
                                      <w:marRight w:val="0"/>
                                      <w:marTop w:val="0"/>
                                      <w:marBottom w:val="0"/>
                                      <w:divBdr>
                                        <w:top w:val="none" w:sz="0" w:space="0" w:color="auto"/>
                                        <w:left w:val="none" w:sz="0" w:space="0" w:color="auto"/>
                                        <w:bottom w:val="none" w:sz="0" w:space="0" w:color="auto"/>
                                        <w:right w:val="none" w:sz="0" w:space="0" w:color="auto"/>
                                      </w:divBdr>
                                      <w:divsChild>
                                        <w:div w:id="754280051">
                                          <w:marLeft w:val="0"/>
                                          <w:marRight w:val="0"/>
                                          <w:marTop w:val="0"/>
                                          <w:marBottom w:val="0"/>
                                          <w:divBdr>
                                            <w:top w:val="none" w:sz="0" w:space="0" w:color="auto"/>
                                            <w:left w:val="none" w:sz="0" w:space="0" w:color="auto"/>
                                            <w:bottom w:val="none" w:sz="0" w:space="0" w:color="auto"/>
                                            <w:right w:val="none" w:sz="0" w:space="0" w:color="auto"/>
                                          </w:divBdr>
                                          <w:divsChild>
                                            <w:div w:id="679085097">
                                              <w:marLeft w:val="0"/>
                                              <w:marRight w:val="0"/>
                                              <w:marTop w:val="0"/>
                                              <w:marBottom w:val="0"/>
                                              <w:divBdr>
                                                <w:top w:val="none" w:sz="0" w:space="0" w:color="auto"/>
                                                <w:left w:val="none" w:sz="0" w:space="0" w:color="auto"/>
                                                <w:bottom w:val="none" w:sz="0" w:space="0" w:color="auto"/>
                                                <w:right w:val="none" w:sz="0" w:space="0" w:color="auto"/>
                                              </w:divBdr>
                                              <w:divsChild>
                                                <w:div w:id="175653550">
                                                  <w:marLeft w:val="0"/>
                                                  <w:marRight w:val="0"/>
                                                  <w:marTop w:val="0"/>
                                                  <w:marBottom w:val="0"/>
                                                  <w:divBdr>
                                                    <w:top w:val="single" w:sz="48" w:space="0" w:color="FFFFFF"/>
                                                    <w:left w:val="none" w:sz="0" w:space="0" w:color="auto"/>
                                                    <w:bottom w:val="single" w:sz="48" w:space="0" w:color="FFFFFF"/>
                                                    <w:right w:val="none" w:sz="0" w:space="0" w:color="auto"/>
                                                  </w:divBdr>
                                                  <w:divsChild>
                                                    <w:div w:id="1810391581">
                                                      <w:marLeft w:val="0"/>
                                                      <w:marRight w:val="0"/>
                                                      <w:marTop w:val="0"/>
                                                      <w:marBottom w:val="0"/>
                                                      <w:divBdr>
                                                        <w:top w:val="none" w:sz="0" w:space="0" w:color="auto"/>
                                                        <w:left w:val="none" w:sz="0" w:space="0" w:color="auto"/>
                                                        <w:bottom w:val="none" w:sz="0" w:space="0" w:color="auto"/>
                                                        <w:right w:val="none" w:sz="0" w:space="0" w:color="auto"/>
                                                      </w:divBdr>
                                                      <w:divsChild>
                                                        <w:div w:id="731079016">
                                                          <w:marLeft w:val="0"/>
                                                          <w:marRight w:val="0"/>
                                                          <w:marTop w:val="0"/>
                                                          <w:marBottom w:val="0"/>
                                                          <w:divBdr>
                                                            <w:top w:val="none" w:sz="0" w:space="0" w:color="auto"/>
                                                            <w:left w:val="none" w:sz="0" w:space="0" w:color="auto"/>
                                                            <w:bottom w:val="none" w:sz="0" w:space="0" w:color="auto"/>
                                                            <w:right w:val="none" w:sz="0" w:space="0" w:color="auto"/>
                                                          </w:divBdr>
                                                          <w:divsChild>
                                                            <w:div w:id="792669942">
                                                              <w:marLeft w:val="0"/>
                                                              <w:marRight w:val="0"/>
                                                              <w:marTop w:val="0"/>
                                                              <w:marBottom w:val="0"/>
                                                              <w:divBdr>
                                                                <w:top w:val="none" w:sz="0" w:space="0" w:color="auto"/>
                                                                <w:left w:val="none" w:sz="0" w:space="0" w:color="auto"/>
                                                                <w:bottom w:val="none" w:sz="0" w:space="0" w:color="auto"/>
                                                                <w:right w:val="none" w:sz="0" w:space="0" w:color="auto"/>
                                                              </w:divBdr>
                                                              <w:divsChild>
                                                                <w:div w:id="16250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7056683">
      <w:bodyDiv w:val="1"/>
      <w:marLeft w:val="0"/>
      <w:marRight w:val="0"/>
      <w:marTop w:val="0"/>
      <w:marBottom w:val="0"/>
      <w:divBdr>
        <w:top w:val="none" w:sz="0" w:space="0" w:color="auto"/>
        <w:left w:val="none" w:sz="0" w:space="0" w:color="auto"/>
        <w:bottom w:val="none" w:sz="0" w:space="0" w:color="auto"/>
        <w:right w:val="none" w:sz="0" w:space="0" w:color="auto"/>
      </w:divBdr>
    </w:div>
    <w:div w:id="1803839455">
      <w:bodyDiv w:val="1"/>
      <w:marLeft w:val="0"/>
      <w:marRight w:val="0"/>
      <w:marTop w:val="0"/>
      <w:marBottom w:val="0"/>
      <w:divBdr>
        <w:top w:val="none" w:sz="0" w:space="0" w:color="auto"/>
        <w:left w:val="none" w:sz="0" w:space="0" w:color="auto"/>
        <w:bottom w:val="none" w:sz="0" w:space="0" w:color="auto"/>
        <w:right w:val="none" w:sz="0" w:space="0" w:color="auto"/>
      </w:divBdr>
    </w:div>
    <w:div w:id="1870675668">
      <w:bodyDiv w:val="1"/>
      <w:marLeft w:val="300"/>
      <w:marRight w:val="300"/>
      <w:marTop w:val="300"/>
      <w:marBottom w:val="300"/>
      <w:divBdr>
        <w:top w:val="none" w:sz="0" w:space="0" w:color="auto"/>
        <w:left w:val="none" w:sz="0" w:space="0" w:color="auto"/>
        <w:bottom w:val="none" w:sz="0" w:space="0" w:color="auto"/>
        <w:right w:val="none" w:sz="0" w:space="0" w:color="auto"/>
      </w:divBdr>
    </w:div>
    <w:div w:id="1965767365">
      <w:bodyDiv w:val="1"/>
      <w:marLeft w:val="0"/>
      <w:marRight w:val="0"/>
      <w:marTop w:val="0"/>
      <w:marBottom w:val="0"/>
      <w:divBdr>
        <w:top w:val="none" w:sz="0" w:space="0" w:color="auto"/>
        <w:left w:val="none" w:sz="0" w:space="0" w:color="auto"/>
        <w:bottom w:val="none" w:sz="0" w:space="0" w:color="auto"/>
        <w:right w:val="none" w:sz="0" w:space="0" w:color="auto"/>
      </w:divBdr>
      <w:divsChild>
        <w:div w:id="1084574505">
          <w:marLeft w:val="0"/>
          <w:marRight w:val="0"/>
          <w:marTop w:val="0"/>
          <w:marBottom w:val="0"/>
          <w:divBdr>
            <w:top w:val="none" w:sz="0" w:space="0" w:color="auto"/>
            <w:left w:val="none" w:sz="0" w:space="0" w:color="auto"/>
            <w:bottom w:val="none" w:sz="0" w:space="0" w:color="auto"/>
            <w:right w:val="none" w:sz="0" w:space="0" w:color="auto"/>
          </w:divBdr>
          <w:divsChild>
            <w:div w:id="1515420605">
              <w:marLeft w:val="0"/>
              <w:marRight w:val="0"/>
              <w:marTop w:val="0"/>
              <w:marBottom w:val="0"/>
              <w:divBdr>
                <w:top w:val="none" w:sz="0" w:space="0" w:color="auto"/>
                <w:left w:val="none" w:sz="0" w:space="0" w:color="auto"/>
                <w:bottom w:val="none" w:sz="0" w:space="0" w:color="auto"/>
                <w:right w:val="none" w:sz="0" w:space="0" w:color="auto"/>
              </w:divBdr>
              <w:divsChild>
                <w:div w:id="1548182537">
                  <w:marLeft w:val="0"/>
                  <w:marRight w:val="0"/>
                  <w:marTop w:val="0"/>
                  <w:marBottom w:val="0"/>
                  <w:divBdr>
                    <w:top w:val="none" w:sz="0" w:space="0" w:color="auto"/>
                    <w:left w:val="none" w:sz="0" w:space="0" w:color="auto"/>
                    <w:bottom w:val="none" w:sz="0" w:space="0" w:color="auto"/>
                    <w:right w:val="none" w:sz="0" w:space="0" w:color="auto"/>
                  </w:divBdr>
                  <w:divsChild>
                    <w:div w:id="847601723">
                      <w:marLeft w:val="0"/>
                      <w:marRight w:val="0"/>
                      <w:marTop w:val="0"/>
                      <w:marBottom w:val="0"/>
                      <w:divBdr>
                        <w:top w:val="none" w:sz="0" w:space="0" w:color="auto"/>
                        <w:left w:val="none" w:sz="0" w:space="0" w:color="auto"/>
                        <w:bottom w:val="none" w:sz="0" w:space="0" w:color="auto"/>
                        <w:right w:val="none" w:sz="0" w:space="0" w:color="auto"/>
                      </w:divBdr>
                      <w:divsChild>
                        <w:div w:id="856499477">
                          <w:marLeft w:val="0"/>
                          <w:marRight w:val="0"/>
                          <w:marTop w:val="0"/>
                          <w:marBottom w:val="0"/>
                          <w:divBdr>
                            <w:top w:val="none" w:sz="0" w:space="0" w:color="auto"/>
                            <w:left w:val="none" w:sz="0" w:space="0" w:color="auto"/>
                            <w:bottom w:val="none" w:sz="0" w:space="0" w:color="auto"/>
                            <w:right w:val="none" w:sz="0" w:space="0" w:color="auto"/>
                          </w:divBdr>
                          <w:divsChild>
                            <w:div w:id="326178358">
                              <w:marLeft w:val="0"/>
                              <w:marRight w:val="0"/>
                              <w:marTop w:val="0"/>
                              <w:marBottom w:val="0"/>
                              <w:divBdr>
                                <w:top w:val="none" w:sz="0" w:space="0" w:color="auto"/>
                                <w:left w:val="none" w:sz="0" w:space="0" w:color="auto"/>
                                <w:bottom w:val="none" w:sz="0" w:space="0" w:color="auto"/>
                                <w:right w:val="none" w:sz="0" w:space="0" w:color="auto"/>
                              </w:divBdr>
                              <w:divsChild>
                                <w:div w:id="249051637">
                                  <w:marLeft w:val="-225"/>
                                  <w:marRight w:val="-225"/>
                                  <w:marTop w:val="0"/>
                                  <w:marBottom w:val="0"/>
                                  <w:divBdr>
                                    <w:top w:val="none" w:sz="0" w:space="0" w:color="auto"/>
                                    <w:left w:val="none" w:sz="0" w:space="0" w:color="auto"/>
                                    <w:bottom w:val="none" w:sz="0" w:space="0" w:color="auto"/>
                                    <w:right w:val="none" w:sz="0" w:space="0" w:color="auto"/>
                                  </w:divBdr>
                                  <w:divsChild>
                                    <w:div w:id="665593409">
                                      <w:marLeft w:val="0"/>
                                      <w:marRight w:val="0"/>
                                      <w:marTop w:val="0"/>
                                      <w:marBottom w:val="0"/>
                                      <w:divBdr>
                                        <w:top w:val="none" w:sz="0" w:space="0" w:color="auto"/>
                                        <w:left w:val="none" w:sz="0" w:space="0" w:color="auto"/>
                                        <w:bottom w:val="none" w:sz="0" w:space="0" w:color="auto"/>
                                        <w:right w:val="none" w:sz="0" w:space="0" w:color="auto"/>
                                      </w:divBdr>
                                      <w:divsChild>
                                        <w:div w:id="304161432">
                                          <w:marLeft w:val="0"/>
                                          <w:marRight w:val="0"/>
                                          <w:marTop w:val="0"/>
                                          <w:marBottom w:val="0"/>
                                          <w:divBdr>
                                            <w:top w:val="none" w:sz="0" w:space="0" w:color="auto"/>
                                            <w:left w:val="none" w:sz="0" w:space="0" w:color="auto"/>
                                            <w:bottom w:val="none" w:sz="0" w:space="0" w:color="auto"/>
                                            <w:right w:val="none" w:sz="0" w:space="0" w:color="auto"/>
                                          </w:divBdr>
                                          <w:divsChild>
                                            <w:div w:id="1903175460">
                                              <w:marLeft w:val="0"/>
                                              <w:marRight w:val="0"/>
                                              <w:marTop w:val="0"/>
                                              <w:marBottom w:val="0"/>
                                              <w:divBdr>
                                                <w:top w:val="none" w:sz="0" w:space="0" w:color="auto"/>
                                                <w:left w:val="none" w:sz="0" w:space="0" w:color="auto"/>
                                                <w:bottom w:val="none" w:sz="0" w:space="0" w:color="auto"/>
                                                <w:right w:val="none" w:sz="0" w:space="0" w:color="auto"/>
                                              </w:divBdr>
                                              <w:divsChild>
                                                <w:div w:id="1034111758">
                                                  <w:marLeft w:val="0"/>
                                                  <w:marRight w:val="0"/>
                                                  <w:marTop w:val="0"/>
                                                  <w:marBottom w:val="0"/>
                                                  <w:divBdr>
                                                    <w:top w:val="single" w:sz="48" w:space="0" w:color="FFFFFF"/>
                                                    <w:left w:val="none" w:sz="0" w:space="0" w:color="auto"/>
                                                    <w:bottom w:val="single" w:sz="48" w:space="0" w:color="FFFFFF"/>
                                                    <w:right w:val="none" w:sz="0" w:space="0" w:color="auto"/>
                                                  </w:divBdr>
                                                  <w:divsChild>
                                                    <w:div w:id="1233545285">
                                                      <w:marLeft w:val="0"/>
                                                      <w:marRight w:val="0"/>
                                                      <w:marTop w:val="0"/>
                                                      <w:marBottom w:val="0"/>
                                                      <w:divBdr>
                                                        <w:top w:val="none" w:sz="0" w:space="0" w:color="auto"/>
                                                        <w:left w:val="none" w:sz="0" w:space="0" w:color="auto"/>
                                                        <w:bottom w:val="none" w:sz="0" w:space="0" w:color="auto"/>
                                                        <w:right w:val="none" w:sz="0" w:space="0" w:color="auto"/>
                                                      </w:divBdr>
                                                      <w:divsChild>
                                                        <w:div w:id="598441882">
                                                          <w:marLeft w:val="0"/>
                                                          <w:marRight w:val="0"/>
                                                          <w:marTop w:val="0"/>
                                                          <w:marBottom w:val="0"/>
                                                          <w:divBdr>
                                                            <w:top w:val="none" w:sz="0" w:space="0" w:color="auto"/>
                                                            <w:left w:val="none" w:sz="0" w:space="0" w:color="auto"/>
                                                            <w:bottom w:val="none" w:sz="0" w:space="0" w:color="auto"/>
                                                            <w:right w:val="none" w:sz="0" w:space="0" w:color="auto"/>
                                                          </w:divBdr>
                                                          <w:divsChild>
                                                            <w:div w:id="111830107">
                                                              <w:marLeft w:val="0"/>
                                                              <w:marRight w:val="0"/>
                                                              <w:marTop w:val="0"/>
                                                              <w:marBottom w:val="0"/>
                                                              <w:divBdr>
                                                                <w:top w:val="none" w:sz="0" w:space="0" w:color="auto"/>
                                                                <w:left w:val="none" w:sz="0" w:space="0" w:color="auto"/>
                                                                <w:bottom w:val="none" w:sz="0" w:space="0" w:color="auto"/>
                                                                <w:right w:val="none" w:sz="0" w:space="0" w:color="auto"/>
                                                              </w:divBdr>
                                                              <w:divsChild>
                                                                <w:div w:id="9438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0681">
                                                          <w:marLeft w:val="0"/>
                                                          <w:marRight w:val="0"/>
                                                          <w:marTop w:val="0"/>
                                                          <w:marBottom w:val="0"/>
                                                          <w:divBdr>
                                                            <w:top w:val="none" w:sz="0" w:space="0" w:color="auto"/>
                                                            <w:left w:val="none" w:sz="0" w:space="0" w:color="auto"/>
                                                            <w:bottom w:val="none" w:sz="0" w:space="0" w:color="auto"/>
                                                            <w:right w:val="none" w:sz="0" w:space="0" w:color="auto"/>
                                                          </w:divBdr>
                                                          <w:divsChild>
                                                            <w:div w:id="410811824">
                                                              <w:marLeft w:val="0"/>
                                                              <w:marRight w:val="0"/>
                                                              <w:marTop w:val="0"/>
                                                              <w:marBottom w:val="0"/>
                                                              <w:divBdr>
                                                                <w:top w:val="none" w:sz="0" w:space="0" w:color="auto"/>
                                                                <w:left w:val="none" w:sz="0" w:space="0" w:color="auto"/>
                                                                <w:bottom w:val="none" w:sz="0" w:space="0" w:color="auto"/>
                                                                <w:right w:val="none" w:sz="0" w:space="0" w:color="auto"/>
                                                              </w:divBdr>
                                                              <w:divsChild>
                                                                <w:div w:id="14783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3341">
                                                          <w:marLeft w:val="0"/>
                                                          <w:marRight w:val="0"/>
                                                          <w:marTop w:val="0"/>
                                                          <w:marBottom w:val="0"/>
                                                          <w:divBdr>
                                                            <w:top w:val="none" w:sz="0" w:space="0" w:color="auto"/>
                                                            <w:left w:val="none" w:sz="0" w:space="0" w:color="auto"/>
                                                            <w:bottom w:val="none" w:sz="0" w:space="0" w:color="auto"/>
                                                            <w:right w:val="none" w:sz="0" w:space="0" w:color="auto"/>
                                                          </w:divBdr>
                                                          <w:divsChild>
                                                            <w:div w:id="463891749">
                                                              <w:marLeft w:val="0"/>
                                                              <w:marRight w:val="0"/>
                                                              <w:marTop w:val="0"/>
                                                              <w:marBottom w:val="0"/>
                                                              <w:divBdr>
                                                                <w:top w:val="none" w:sz="0" w:space="0" w:color="auto"/>
                                                                <w:left w:val="none" w:sz="0" w:space="0" w:color="auto"/>
                                                                <w:bottom w:val="none" w:sz="0" w:space="0" w:color="auto"/>
                                                                <w:right w:val="none" w:sz="0" w:space="0" w:color="auto"/>
                                                              </w:divBdr>
                                                              <w:divsChild>
                                                                <w:div w:id="1813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3824843">
      <w:bodyDiv w:val="1"/>
      <w:marLeft w:val="0"/>
      <w:marRight w:val="0"/>
      <w:marTop w:val="0"/>
      <w:marBottom w:val="0"/>
      <w:divBdr>
        <w:top w:val="none" w:sz="0" w:space="0" w:color="auto"/>
        <w:left w:val="none" w:sz="0" w:space="0" w:color="auto"/>
        <w:bottom w:val="none" w:sz="0" w:space="0" w:color="auto"/>
        <w:right w:val="none" w:sz="0" w:space="0" w:color="auto"/>
      </w:divBdr>
    </w:div>
    <w:div w:id="2044165971">
      <w:bodyDiv w:val="1"/>
      <w:marLeft w:val="0"/>
      <w:marRight w:val="0"/>
      <w:marTop w:val="0"/>
      <w:marBottom w:val="0"/>
      <w:divBdr>
        <w:top w:val="none" w:sz="0" w:space="0" w:color="auto"/>
        <w:left w:val="none" w:sz="0" w:space="0" w:color="auto"/>
        <w:bottom w:val="none" w:sz="0" w:space="0" w:color="auto"/>
        <w:right w:val="none" w:sz="0" w:space="0" w:color="auto"/>
      </w:divBdr>
      <w:divsChild>
        <w:div w:id="1416971615">
          <w:marLeft w:val="0"/>
          <w:marRight w:val="0"/>
          <w:marTop w:val="0"/>
          <w:marBottom w:val="0"/>
          <w:divBdr>
            <w:top w:val="none" w:sz="0" w:space="0" w:color="auto"/>
            <w:left w:val="none" w:sz="0" w:space="0" w:color="auto"/>
            <w:bottom w:val="none" w:sz="0" w:space="0" w:color="auto"/>
            <w:right w:val="none" w:sz="0" w:space="0" w:color="auto"/>
          </w:divBdr>
          <w:divsChild>
            <w:div w:id="1443845101">
              <w:marLeft w:val="0"/>
              <w:marRight w:val="0"/>
              <w:marTop w:val="0"/>
              <w:marBottom w:val="0"/>
              <w:divBdr>
                <w:top w:val="none" w:sz="0" w:space="0" w:color="auto"/>
                <w:left w:val="none" w:sz="0" w:space="0" w:color="auto"/>
                <w:bottom w:val="none" w:sz="0" w:space="0" w:color="auto"/>
                <w:right w:val="none" w:sz="0" w:space="0" w:color="auto"/>
              </w:divBdr>
              <w:divsChild>
                <w:div w:id="520903161">
                  <w:marLeft w:val="0"/>
                  <w:marRight w:val="0"/>
                  <w:marTop w:val="0"/>
                  <w:marBottom w:val="0"/>
                  <w:divBdr>
                    <w:top w:val="none" w:sz="0" w:space="0" w:color="auto"/>
                    <w:left w:val="none" w:sz="0" w:space="0" w:color="auto"/>
                    <w:bottom w:val="none" w:sz="0" w:space="0" w:color="auto"/>
                    <w:right w:val="none" w:sz="0" w:space="0" w:color="auto"/>
                  </w:divBdr>
                  <w:divsChild>
                    <w:div w:id="589239925">
                      <w:marLeft w:val="0"/>
                      <w:marRight w:val="0"/>
                      <w:marTop w:val="0"/>
                      <w:marBottom w:val="0"/>
                      <w:divBdr>
                        <w:top w:val="none" w:sz="0" w:space="0" w:color="auto"/>
                        <w:left w:val="none" w:sz="0" w:space="0" w:color="auto"/>
                        <w:bottom w:val="none" w:sz="0" w:space="0" w:color="auto"/>
                        <w:right w:val="none" w:sz="0" w:space="0" w:color="auto"/>
                      </w:divBdr>
                      <w:divsChild>
                        <w:div w:id="1963149084">
                          <w:marLeft w:val="0"/>
                          <w:marRight w:val="0"/>
                          <w:marTop w:val="0"/>
                          <w:marBottom w:val="0"/>
                          <w:divBdr>
                            <w:top w:val="none" w:sz="0" w:space="0" w:color="auto"/>
                            <w:left w:val="none" w:sz="0" w:space="0" w:color="auto"/>
                            <w:bottom w:val="none" w:sz="0" w:space="0" w:color="auto"/>
                            <w:right w:val="none" w:sz="0" w:space="0" w:color="auto"/>
                          </w:divBdr>
                          <w:divsChild>
                            <w:div w:id="224921477">
                              <w:marLeft w:val="0"/>
                              <w:marRight w:val="0"/>
                              <w:marTop w:val="0"/>
                              <w:marBottom w:val="0"/>
                              <w:divBdr>
                                <w:top w:val="none" w:sz="0" w:space="0" w:color="auto"/>
                                <w:left w:val="none" w:sz="0" w:space="0" w:color="auto"/>
                                <w:bottom w:val="none" w:sz="0" w:space="0" w:color="auto"/>
                                <w:right w:val="none" w:sz="0" w:space="0" w:color="auto"/>
                              </w:divBdr>
                              <w:divsChild>
                                <w:div w:id="1133332769">
                                  <w:marLeft w:val="-225"/>
                                  <w:marRight w:val="-225"/>
                                  <w:marTop w:val="0"/>
                                  <w:marBottom w:val="0"/>
                                  <w:divBdr>
                                    <w:top w:val="none" w:sz="0" w:space="0" w:color="auto"/>
                                    <w:left w:val="none" w:sz="0" w:space="0" w:color="auto"/>
                                    <w:bottom w:val="none" w:sz="0" w:space="0" w:color="auto"/>
                                    <w:right w:val="none" w:sz="0" w:space="0" w:color="auto"/>
                                  </w:divBdr>
                                  <w:divsChild>
                                    <w:div w:id="151681221">
                                      <w:marLeft w:val="0"/>
                                      <w:marRight w:val="0"/>
                                      <w:marTop w:val="0"/>
                                      <w:marBottom w:val="0"/>
                                      <w:divBdr>
                                        <w:top w:val="none" w:sz="0" w:space="0" w:color="auto"/>
                                        <w:left w:val="none" w:sz="0" w:space="0" w:color="auto"/>
                                        <w:bottom w:val="none" w:sz="0" w:space="0" w:color="auto"/>
                                        <w:right w:val="none" w:sz="0" w:space="0" w:color="auto"/>
                                      </w:divBdr>
                                      <w:divsChild>
                                        <w:div w:id="1003818258">
                                          <w:marLeft w:val="0"/>
                                          <w:marRight w:val="0"/>
                                          <w:marTop w:val="0"/>
                                          <w:marBottom w:val="0"/>
                                          <w:divBdr>
                                            <w:top w:val="none" w:sz="0" w:space="0" w:color="auto"/>
                                            <w:left w:val="none" w:sz="0" w:space="0" w:color="auto"/>
                                            <w:bottom w:val="none" w:sz="0" w:space="0" w:color="auto"/>
                                            <w:right w:val="none" w:sz="0" w:space="0" w:color="auto"/>
                                          </w:divBdr>
                                          <w:divsChild>
                                            <w:div w:id="1068311249">
                                              <w:marLeft w:val="0"/>
                                              <w:marRight w:val="0"/>
                                              <w:marTop w:val="600"/>
                                              <w:marBottom w:val="0"/>
                                              <w:divBdr>
                                                <w:top w:val="single" w:sz="48" w:space="24" w:color="0081A2"/>
                                                <w:left w:val="single" w:sz="48" w:space="24" w:color="0081A2"/>
                                                <w:bottom w:val="single" w:sz="48" w:space="24" w:color="0081A2"/>
                                                <w:right w:val="single" w:sz="48" w:space="24" w:color="0081A2"/>
                                              </w:divBdr>
                                              <w:divsChild>
                                                <w:div w:id="1893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737851">
      <w:bodyDiv w:val="1"/>
      <w:marLeft w:val="0"/>
      <w:marRight w:val="0"/>
      <w:marTop w:val="0"/>
      <w:marBottom w:val="0"/>
      <w:divBdr>
        <w:top w:val="none" w:sz="0" w:space="0" w:color="auto"/>
        <w:left w:val="none" w:sz="0" w:space="0" w:color="auto"/>
        <w:bottom w:val="none" w:sz="0" w:space="0" w:color="auto"/>
        <w:right w:val="none" w:sz="0" w:space="0" w:color="auto"/>
      </w:divBdr>
    </w:div>
    <w:div w:id="2101832281">
      <w:bodyDiv w:val="1"/>
      <w:marLeft w:val="0"/>
      <w:marRight w:val="0"/>
      <w:marTop w:val="0"/>
      <w:marBottom w:val="0"/>
      <w:divBdr>
        <w:top w:val="none" w:sz="0" w:space="0" w:color="auto"/>
        <w:left w:val="none" w:sz="0" w:space="0" w:color="auto"/>
        <w:bottom w:val="none" w:sz="0" w:space="0" w:color="auto"/>
        <w:right w:val="none" w:sz="0" w:space="0" w:color="auto"/>
      </w:divBdr>
    </w:div>
    <w:div w:id="2120833464">
      <w:bodyDiv w:val="1"/>
      <w:marLeft w:val="0"/>
      <w:marRight w:val="0"/>
      <w:marTop w:val="0"/>
      <w:marBottom w:val="0"/>
      <w:divBdr>
        <w:top w:val="none" w:sz="0" w:space="0" w:color="auto"/>
        <w:left w:val="none" w:sz="0" w:space="0" w:color="auto"/>
        <w:bottom w:val="none" w:sz="0" w:space="0" w:color="auto"/>
        <w:right w:val="none" w:sz="0" w:space="0" w:color="auto"/>
      </w:divBdr>
      <w:divsChild>
        <w:div w:id="835070171">
          <w:marLeft w:val="0"/>
          <w:marRight w:val="0"/>
          <w:marTop w:val="0"/>
          <w:marBottom w:val="0"/>
          <w:divBdr>
            <w:top w:val="none" w:sz="0" w:space="0" w:color="auto"/>
            <w:left w:val="none" w:sz="0" w:space="0" w:color="auto"/>
            <w:bottom w:val="none" w:sz="0" w:space="0" w:color="auto"/>
            <w:right w:val="none" w:sz="0" w:space="0" w:color="auto"/>
          </w:divBdr>
          <w:divsChild>
            <w:div w:id="1863859559">
              <w:marLeft w:val="0"/>
              <w:marRight w:val="0"/>
              <w:marTop w:val="0"/>
              <w:marBottom w:val="0"/>
              <w:divBdr>
                <w:top w:val="none" w:sz="0" w:space="0" w:color="auto"/>
                <w:left w:val="none" w:sz="0" w:space="0" w:color="auto"/>
                <w:bottom w:val="none" w:sz="0" w:space="0" w:color="auto"/>
                <w:right w:val="none" w:sz="0" w:space="0" w:color="auto"/>
              </w:divBdr>
              <w:divsChild>
                <w:div w:id="114908970">
                  <w:marLeft w:val="0"/>
                  <w:marRight w:val="0"/>
                  <w:marTop w:val="0"/>
                  <w:marBottom w:val="0"/>
                  <w:divBdr>
                    <w:top w:val="none" w:sz="0" w:space="0" w:color="auto"/>
                    <w:left w:val="none" w:sz="0" w:space="0" w:color="auto"/>
                    <w:bottom w:val="none" w:sz="0" w:space="0" w:color="auto"/>
                    <w:right w:val="none" w:sz="0" w:space="0" w:color="auto"/>
                  </w:divBdr>
                  <w:divsChild>
                    <w:div w:id="1226379392">
                      <w:marLeft w:val="0"/>
                      <w:marRight w:val="0"/>
                      <w:marTop w:val="0"/>
                      <w:marBottom w:val="0"/>
                      <w:divBdr>
                        <w:top w:val="none" w:sz="0" w:space="0" w:color="auto"/>
                        <w:left w:val="none" w:sz="0" w:space="0" w:color="auto"/>
                        <w:bottom w:val="none" w:sz="0" w:space="0" w:color="auto"/>
                        <w:right w:val="none" w:sz="0" w:space="0" w:color="auto"/>
                      </w:divBdr>
                      <w:divsChild>
                        <w:div w:id="870456127">
                          <w:marLeft w:val="0"/>
                          <w:marRight w:val="0"/>
                          <w:marTop w:val="0"/>
                          <w:marBottom w:val="0"/>
                          <w:divBdr>
                            <w:top w:val="none" w:sz="0" w:space="0" w:color="auto"/>
                            <w:left w:val="none" w:sz="0" w:space="0" w:color="auto"/>
                            <w:bottom w:val="none" w:sz="0" w:space="0" w:color="auto"/>
                            <w:right w:val="none" w:sz="0" w:space="0" w:color="auto"/>
                          </w:divBdr>
                          <w:divsChild>
                            <w:div w:id="259532731">
                              <w:marLeft w:val="0"/>
                              <w:marRight w:val="0"/>
                              <w:marTop w:val="0"/>
                              <w:marBottom w:val="0"/>
                              <w:divBdr>
                                <w:top w:val="none" w:sz="0" w:space="0" w:color="auto"/>
                                <w:left w:val="none" w:sz="0" w:space="0" w:color="auto"/>
                                <w:bottom w:val="none" w:sz="0" w:space="0" w:color="auto"/>
                                <w:right w:val="none" w:sz="0" w:space="0" w:color="auto"/>
                              </w:divBdr>
                              <w:divsChild>
                                <w:div w:id="2116901835">
                                  <w:marLeft w:val="-225"/>
                                  <w:marRight w:val="-225"/>
                                  <w:marTop w:val="0"/>
                                  <w:marBottom w:val="0"/>
                                  <w:divBdr>
                                    <w:top w:val="none" w:sz="0" w:space="0" w:color="auto"/>
                                    <w:left w:val="none" w:sz="0" w:space="0" w:color="auto"/>
                                    <w:bottom w:val="none" w:sz="0" w:space="0" w:color="auto"/>
                                    <w:right w:val="none" w:sz="0" w:space="0" w:color="auto"/>
                                  </w:divBdr>
                                  <w:divsChild>
                                    <w:div w:id="2101439372">
                                      <w:marLeft w:val="0"/>
                                      <w:marRight w:val="0"/>
                                      <w:marTop w:val="0"/>
                                      <w:marBottom w:val="0"/>
                                      <w:divBdr>
                                        <w:top w:val="none" w:sz="0" w:space="0" w:color="auto"/>
                                        <w:left w:val="none" w:sz="0" w:space="0" w:color="auto"/>
                                        <w:bottom w:val="none" w:sz="0" w:space="0" w:color="auto"/>
                                        <w:right w:val="none" w:sz="0" w:space="0" w:color="auto"/>
                                      </w:divBdr>
                                      <w:divsChild>
                                        <w:div w:id="883374761">
                                          <w:marLeft w:val="0"/>
                                          <w:marRight w:val="0"/>
                                          <w:marTop w:val="0"/>
                                          <w:marBottom w:val="0"/>
                                          <w:divBdr>
                                            <w:top w:val="none" w:sz="0" w:space="0" w:color="auto"/>
                                            <w:left w:val="none" w:sz="0" w:space="0" w:color="auto"/>
                                            <w:bottom w:val="none" w:sz="0" w:space="0" w:color="auto"/>
                                            <w:right w:val="none" w:sz="0" w:space="0" w:color="auto"/>
                                          </w:divBdr>
                                          <w:divsChild>
                                            <w:div w:id="726878014">
                                              <w:marLeft w:val="0"/>
                                              <w:marRight w:val="0"/>
                                              <w:marTop w:val="0"/>
                                              <w:marBottom w:val="0"/>
                                              <w:divBdr>
                                                <w:top w:val="none" w:sz="0" w:space="0" w:color="auto"/>
                                                <w:left w:val="none" w:sz="0" w:space="0" w:color="auto"/>
                                                <w:bottom w:val="none" w:sz="0" w:space="0" w:color="auto"/>
                                                <w:right w:val="none" w:sz="0" w:space="0" w:color="auto"/>
                                              </w:divBdr>
                                              <w:divsChild>
                                                <w:div w:id="12891239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ulatoryconsultation@casa.gov.au%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sa.gov.au/rules/changing-rules/consultation-industry-and-public" TargetMode="External"/><Relationship Id="rId4" Type="http://schemas.openxmlformats.org/officeDocument/2006/relationships/settings" Target="settings.xml"/><Relationship Id="rId9" Type="http://schemas.openxmlformats.org/officeDocument/2006/relationships/hyperlink" Target="https://www.casa.gov.au/rules/changing-rules/consultation-industry-and-publ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1497-D5EB-4BF8-A75B-7AF7ABCB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14</Pages>
  <Words>2392</Words>
  <Characters>13615</Characters>
  <Application>Microsoft Office Word</Application>
  <DocSecurity>0</DocSecurity>
  <Lines>338</Lines>
  <Paragraphs>236</Paragraphs>
  <ScaleCrop>false</ScaleCrop>
  <HeadingPairs>
    <vt:vector size="2" baseType="variant">
      <vt:variant>
        <vt:lpstr>Title</vt:lpstr>
      </vt:variant>
      <vt:variant>
        <vt:i4>1</vt:i4>
      </vt:variant>
    </vt:vector>
  </HeadingPairs>
  <TitlesOfParts>
    <vt:vector size="1" baseType="lpstr">
      <vt:lpstr>CASA regulatory consultaion</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regulatory consultaion</dc:title>
  <dc:creator>Civil Aviation Safety Authority - SDST</dc:creator>
  <cp:lastModifiedBy>Brewer, Carlie</cp:lastModifiedBy>
  <cp:revision>222</cp:revision>
  <dcterms:created xsi:type="dcterms:W3CDTF">2026-06-14T23:57:00Z</dcterms:created>
  <dcterms:modified xsi:type="dcterms:W3CDTF">2026-07-03T02:09:00Z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PScript5.dll Version 5.2.2</vt:lpwstr>
  </property>
  <property fmtid="{D5CDD505-2E9C-101B-9397-08002B2CF9AE}" pid="4" name="LastSaved">
    <vt:filetime>2018-10-23T00:00:00Z</vt:filetime>
  </property>
</Properties>
</file>