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F910" w14:textId="58558D1B" w:rsidR="00182209" w:rsidRPr="00222924" w:rsidRDefault="007D07C5" w:rsidP="00165CA9">
      <w:pPr>
        <w:pStyle w:val="Heading1"/>
        <w:ind w:left="0"/>
        <w:rPr>
          <w:sz w:val="29"/>
          <w:szCs w:val="29"/>
        </w:rPr>
      </w:pPr>
      <w:bookmarkStart w:id="0" w:name="_Hlk10803069"/>
      <w:r w:rsidRPr="00222924">
        <w:rPr>
          <w:sz w:val="29"/>
          <w:szCs w:val="29"/>
        </w:rPr>
        <w:t>Proposed RPAS operations over or near people - (PP 2609US)</w:t>
      </w:r>
      <w:bookmarkEnd w:id="0"/>
    </w:p>
    <w:p w14:paraId="5BA70808" w14:textId="4C743C05" w:rsidR="00ED2D78" w:rsidRPr="00107B98" w:rsidRDefault="00ED2D78" w:rsidP="00542A96">
      <w:pPr>
        <w:pStyle w:val="Heading1"/>
        <w:tabs>
          <w:tab w:val="left" w:pos="6061"/>
        </w:tabs>
        <w:spacing w:before="120" w:after="120"/>
        <w:ind w:left="0"/>
        <w:rPr>
          <w:sz w:val="28"/>
          <w:szCs w:val="28"/>
        </w:rPr>
      </w:pPr>
      <w:r w:rsidRPr="00107B98">
        <w:rPr>
          <w:sz w:val="28"/>
          <w:szCs w:val="28"/>
        </w:rPr>
        <w:t>Overview</w:t>
      </w:r>
    </w:p>
    <w:p w14:paraId="1F2C7ADF" w14:textId="0A18F999" w:rsidR="00831961" w:rsidRDefault="00831961" w:rsidP="00831961">
      <w:pPr>
        <w:spacing w:before="120" w:after="120"/>
        <w:rPr>
          <w:lang w:val="en-AU"/>
        </w:rPr>
      </w:pPr>
      <w:r>
        <w:rPr>
          <w:lang w:val="en-AU"/>
        </w:rPr>
        <w:t xml:space="preserve">In most cases, </w:t>
      </w:r>
      <w:r w:rsidRPr="00A264B8">
        <w:rPr>
          <w:lang w:val="en-AU"/>
        </w:rPr>
        <w:t xml:space="preserve">remotely piloted aircraft </w:t>
      </w:r>
      <w:r>
        <w:rPr>
          <w:lang w:val="en-AU"/>
        </w:rPr>
        <w:t xml:space="preserve">(RPA) </w:t>
      </w:r>
      <w:r w:rsidRPr="00A264B8">
        <w:rPr>
          <w:lang w:val="en-AU"/>
        </w:rPr>
        <w:t xml:space="preserve">and model aircraft </w:t>
      </w:r>
      <w:r>
        <w:rPr>
          <w:lang w:val="en-AU"/>
        </w:rPr>
        <w:t>(</w:t>
      </w:r>
      <w:r w:rsidR="00D47E26" w:rsidRPr="00D82ACD">
        <w:t>for simplicity we will refer to these types of aircraft as drones</w:t>
      </w:r>
      <w:r w:rsidR="00D47E26">
        <w:rPr>
          <w:lang w:val="en-AU"/>
        </w:rPr>
        <w:t xml:space="preserve">) must not </w:t>
      </w:r>
      <w:r>
        <w:rPr>
          <w:lang w:val="en-AU"/>
        </w:rPr>
        <w:t xml:space="preserve">fly over populous areas and must stay at least 30 metres away from people who aren’t directly involved in the operation of the drone. </w:t>
      </w:r>
    </w:p>
    <w:p w14:paraId="08728F36" w14:textId="7B2C1A53" w:rsidR="00831961" w:rsidRDefault="00831961" w:rsidP="00831961">
      <w:pPr>
        <w:spacing w:before="120" w:after="120"/>
        <w:rPr>
          <w:lang w:val="en-AU"/>
        </w:rPr>
      </w:pPr>
      <w:r w:rsidRPr="00A264B8">
        <w:rPr>
          <w:lang w:val="en-AU"/>
        </w:rPr>
        <w:t xml:space="preserve">This proposal </w:t>
      </w:r>
      <w:r>
        <w:rPr>
          <w:lang w:val="en-AU"/>
        </w:rPr>
        <w:t>outlines</w:t>
      </w:r>
      <w:r w:rsidRPr="00A264B8">
        <w:rPr>
          <w:lang w:val="en-AU"/>
        </w:rPr>
        <w:t xml:space="preserve"> CASA’s</w:t>
      </w:r>
      <w:r>
        <w:rPr>
          <w:lang w:val="en-AU"/>
        </w:rPr>
        <w:t xml:space="preserve"> </w:t>
      </w:r>
      <w:r w:rsidRPr="00A264B8">
        <w:rPr>
          <w:lang w:val="en-AU"/>
        </w:rPr>
        <w:t xml:space="preserve">approach to </w:t>
      </w:r>
      <w:r>
        <w:rPr>
          <w:lang w:val="en-AU"/>
        </w:rPr>
        <w:t>the enablement</w:t>
      </w:r>
      <w:r w:rsidRPr="00A264B8">
        <w:rPr>
          <w:lang w:val="en-AU"/>
        </w:rPr>
        <w:t xml:space="preserve"> and regulat</w:t>
      </w:r>
      <w:r>
        <w:rPr>
          <w:lang w:val="en-AU"/>
        </w:rPr>
        <w:t>ion of</w:t>
      </w:r>
      <w:r w:rsidRPr="00A264B8">
        <w:rPr>
          <w:lang w:val="en-AU"/>
        </w:rPr>
        <w:t xml:space="preserve"> </w:t>
      </w:r>
      <w:r>
        <w:rPr>
          <w:lang w:val="en-AU"/>
        </w:rPr>
        <w:t xml:space="preserve">drone </w:t>
      </w:r>
      <w:r w:rsidRPr="00A264B8">
        <w:rPr>
          <w:lang w:val="en-AU"/>
        </w:rPr>
        <w:t xml:space="preserve">operations over or near people </w:t>
      </w:r>
      <w:r>
        <w:rPr>
          <w:lang w:val="en-AU"/>
        </w:rPr>
        <w:t>(OONP) using</w:t>
      </w:r>
      <w:r w:rsidRPr="00A264B8">
        <w:rPr>
          <w:lang w:val="en-AU"/>
        </w:rPr>
        <w:t xml:space="preserve"> a more proportionate, risk</w:t>
      </w:r>
      <w:r>
        <w:rPr>
          <w:lang w:val="en-AU"/>
        </w:rPr>
        <w:t>-</w:t>
      </w:r>
      <w:r w:rsidRPr="00A264B8">
        <w:rPr>
          <w:lang w:val="en-AU"/>
        </w:rPr>
        <w:t xml:space="preserve">based </w:t>
      </w:r>
      <w:r>
        <w:rPr>
          <w:lang w:val="en-AU"/>
        </w:rPr>
        <w:t>framework. The proposal aims to</w:t>
      </w:r>
      <w:r w:rsidRPr="00A264B8">
        <w:rPr>
          <w:lang w:val="en-AU"/>
        </w:rPr>
        <w:t xml:space="preserve"> </w:t>
      </w:r>
      <w:r>
        <w:rPr>
          <w:lang w:val="en-AU"/>
        </w:rPr>
        <w:t xml:space="preserve">address </w:t>
      </w:r>
      <w:r w:rsidRPr="00A264B8">
        <w:rPr>
          <w:lang w:val="en-AU"/>
        </w:rPr>
        <w:t xml:space="preserve">identified </w:t>
      </w:r>
      <w:r>
        <w:rPr>
          <w:lang w:val="en-AU"/>
        </w:rPr>
        <w:t>gaps</w:t>
      </w:r>
      <w:r w:rsidR="00A84242">
        <w:rPr>
          <w:lang w:val="en-AU"/>
        </w:rPr>
        <w:t xml:space="preserve"> </w:t>
      </w:r>
      <w:r w:rsidR="00E5393B">
        <w:rPr>
          <w:lang w:val="en-AU"/>
        </w:rPr>
        <w:t>where</w:t>
      </w:r>
      <w:r w:rsidR="00F23746">
        <w:rPr>
          <w:lang w:val="en-AU"/>
        </w:rPr>
        <w:t xml:space="preserve"> there</w:t>
      </w:r>
      <w:r w:rsidR="00BD5A04">
        <w:rPr>
          <w:lang w:val="en-AU"/>
        </w:rPr>
        <w:t xml:space="preserve"> is the</w:t>
      </w:r>
      <w:r w:rsidR="00E5393B">
        <w:rPr>
          <w:lang w:val="en-AU"/>
        </w:rPr>
        <w:t xml:space="preserve"> potential</w:t>
      </w:r>
      <w:r w:rsidR="00BD5A04">
        <w:rPr>
          <w:lang w:val="en-AU"/>
        </w:rPr>
        <w:t xml:space="preserve"> for </w:t>
      </w:r>
      <w:r w:rsidR="00E5393B">
        <w:rPr>
          <w:lang w:val="en-AU"/>
        </w:rPr>
        <w:t>unmitigated risk</w:t>
      </w:r>
      <w:r w:rsidR="00611D7F">
        <w:rPr>
          <w:lang w:val="en-AU"/>
        </w:rPr>
        <w:t xml:space="preserve"> and</w:t>
      </w:r>
      <w:r w:rsidR="00BD5A04">
        <w:rPr>
          <w:lang w:val="en-AU"/>
        </w:rPr>
        <w:t xml:space="preserve"> expand the accessibi</w:t>
      </w:r>
      <w:r w:rsidR="00C9189A">
        <w:rPr>
          <w:lang w:val="en-AU"/>
        </w:rPr>
        <w:t xml:space="preserve">lity to industry and the </w:t>
      </w:r>
      <w:proofErr w:type="gramStart"/>
      <w:r w:rsidR="00C9189A">
        <w:rPr>
          <w:lang w:val="en-AU"/>
        </w:rPr>
        <w:t>general public</w:t>
      </w:r>
      <w:proofErr w:type="gramEnd"/>
      <w:r w:rsidR="00611D7F">
        <w:rPr>
          <w:lang w:val="en-AU"/>
        </w:rPr>
        <w:t xml:space="preserve">, </w:t>
      </w:r>
      <w:r w:rsidRPr="00A264B8">
        <w:rPr>
          <w:lang w:val="en-AU"/>
        </w:rPr>
        <w:t>while maintaining appropriate safety outcomes for people on the ground</w:t>
      </w:r>
      <w:r>
        <w:rPr>
          <w:lang w:val="en-AU"/>
        </w:rPr>
        <w:t>.</w:t>
      </w:r>
    </w:p>
    <w:p w14:paraId="2DECC80F" w14:textId="4601EF23" w:rsidR="00831961" w:rsidRDefault="00831961" w:rsidP="00831961">
      <w:pPr>
        <w:spacing w:before="120" w:after="120"/>
        <w:rPr>
          <w:lang w:val="en-AU"/>
        </w:rPr>
      </w:pPr>
      <w:r>
        <w:rPr>
          <w:lang w:val="en-AU"/>
        </w:rPr>
        <w:t>CASA proposes to reduce</w:t>
      </w:r>
      <w:r w:rsidRPr="00A264B8">
        <w:rPr>
          <w:lang w:val="en-AU"/>
        </w:rPr>
        <w:t xml:space="preserve"> regulatory </w:t>
      </w:r>
      <w:r>
        <w:rPr>
          <w:lang w:val="en-AU"/>
        </w:rPr>
        <w:t>requirements</w:t>
      </w:r>
      <w:r w:rsidRPr="00A264B8">
        <w:rPr>
          <w:lang w:val="en-AU"/>
        </w:rPr>
        <w:t xml:space="preserve"> for </w:t>
      </w:r>
      <w:r>
        <w:rPr>
          <w:lang w:val="en-AU"/>
        </w:rPr>
        <w:t xml:space="preserve">some </w:t>
      </w:r>
      <w:r w:rsidRPr="00A264B8">
        <w:rPr>
          <w:lang w:val="en-AU"/>
        </w:rPr>
        <w:t>lower</w:t>
      </w:r>
      <w:r>
        <w:rPr>
          <w:lang w:val="en-AU"/>
        </w:rPr>
        <w:t>-</w:t>
      </w:r>
      <w:r w:rsidRPr="00A264B8">
        <w:rPr>
          <w:lang w:val="en-AU"/>
        </w:rPr>
        <w:t xml:space="preserve">risk activities by allowing </w:t>
      </w:r>
      <w:r>
        <w:rPr>
          <w:lang w:val="en-AU"/>
        </w:rPr>
        <w:t>certain</w:t>
      </w:r>
      <w:r w:rsidRPr="00A264B8">
        <w:rPr>
          <w:lang w:val="en-AU"/>
        </w:rPr>
        <w:t xml:space="preserve"> operations over or near people without CASA approval, including:</w:t>
      </w:r>
    </w:p>
    <w:p w14:paraId="6FC3BF30" w14:textId="7DC43D29" w:rsidR="00831961" w:rsidRPr="00B76B8D" w:rsidRDefault="00831961" w:rsidP="00831961">
      <w:pPr>
        <w:pStyle w:val="ListParagraph"/>
        <w:numPr>
          <w:ilvl w:val="0"/>
          <w:numId w:val="58"/>
        </w:numPr>
        <w:rPr>
          <w:lang w:val="en-AU"/>
        </w:rPr>
      </w:pPr>
      <w:r>
        <w:rPr>
          <w:lang w:val="en-AU"/>
        </w:rPr>
        <w:t>drones</w:t>
      </w:r>
      <w:r w:rsidRPr="00B76B8D">
        <w:rPr>
          <w:lang w:val="en-AU"/>
        </w:rPr>
        <w:t xml:space="preserve"> </w:t>
      </w:r>
      <w:r>
        <w:rPr>
          <w:lang w:val="en-AU"/>
        </w:rPr>
        <w:t>weighing</w:t>
      </w:r>
      <w:r w:rsidRPr="00B76B8D">
        <w:rPr>
          <w:lang w:val="en-AU"/>
        </w:rPr>
        <w:t xml:space="preserve"> 250 g</w:t>
      </w:r>
      <w:r>
        <w:rPr>
          <w:lang w:val="en-AU"/>
        </w:rPr>
        <w:t>rams</w:t>
      </w:r>
      <w:r w:rsidR="004962ED">
        <w:rPr>
          <w:lang w:val="en-AU"/>
        </w:rPr>
        <w:t xml:space="preserve"> or less</w:t>
      </w:r>
    </w:p>
    <w:p w14:paraId="438A892D" w14:textId="77777777" w:rsidR="00831961" w:rsidRPr="00E37561" w:rsidRDefault="00831961" w:rsidP="00831961">
      <w:pPr>
        <w:pStyle w:val="ListParagraph"/>
        <w:numPr>
          <w:ilvl w:val="0"/>
          <w:numId w:val="58"/>
        </w:numPr>
        <w:spacing w:after="120"/>
        <w:ind w:left="714" w:hanging="357"/>
        <w:rPr>
          <w:lang w:val="en-AU"/>
        </w:rPr>
      </w:pPr>
      <w:r w:rsidRPr="00E37561">
        <w:rPr>
          <w:lang w:val="en-AU"/>
        </w:rPr>
        <w:t xml:space="preserve">operations where people are physically separated from the </w:t>
      </w:r>
      <w:r>
        <w:rPr>
          <w:lang w:val="en-AU"/>
        </w:rPr>
        <w:t>drone</w:t>
      </w:r>
      <w:r w:rsidRPr="00E37561">
        <w:rPr>
          <w:lang w:val="en-AU"/>
        </w:rPr>
        <w:t xml:space="preserve"> by a suitable barrier or structure</w:t>
      </w:r>
      <w:r>
        <w:rPr>
          <w:lang w:val="en-AU"/>
        </w:rPr>
        <w:t>,</w:t>
      </w:r>
      <w:r w:rsidRPr="00E37561">
        <w:rPr>
          <w:lang w:val="en-AU"/>
        </w:rPr>
        <w:t xml:space="preserve"> such as buildings or stationary vehicles</w:t>
      </w:r>
    </w:p>
    <w:p w14:paraId="34BD5D30" w14:textId="294302B6" w:rsidR="00831961" w:rsidRDefault="00831961" w:rsidP="00831961">
      <w:pPr>
        <w:spacing w:before="120" w:after="120"/>
        <w:rPr>
          <w:lang w:val="en-AU"/>
        </w:rPr>
      </w:pPr>
      <w:r w:rsidRPr="00A264B8">
        <w:rPr>
          <w:lang w:val="en-AU"/>
        </w:rPr>
        <w:t>The proposal</w:t>
      </w:r>
      <w:r>
        <w:rPr>
          <w:lang w:val="en-AU"/>
        </w:rPr>
        <w:t xml:space="preserve"> will </w:t>
      </w:r>
      <w:r w:rsidRPr="00A264B8">
        <w:rPr>
          <w:lang w:val="en-AU"/>
        </w:rPr>
        <w:t>also update CASA’s current policy in</w:t>
      </w:r>
      <w:r>
        <w:rPr>
          <w:lang w:val="en-AU"/>
        </w:rPr>
        <w:t xml:space="preserve"> </w:t>
      </w:r>
      <w:r w:rsidRPr="006961C0">
        <w:rPr>
          <w:rStyle w:val="italics"/>
          <w:i w:val="0"/>
          <w:iCs w:val="0"/>
        </w:rPr>
        <w:t>TMI 2024-01 - RPA Operations over or near people</w:t>
      </w:r>
      <w:r w:rsidR="008F675D" w:rsidRPr="006961C0">
        <w:rPr>
          <w:rStyle w:val="italics"/>
          <w:i w:val="0"/>
          <w:iCs w:val="0"/>
        </w:rPr>
        <w:t>,</w:t>
      </w:r>
      <w:r w:rsidRPr="006961C0">
        <w:rPr>
          <w:rStyle w:val="italics"/>
          <w:i w:val="0"/>
          <w:iCs w:val="0"/>
        </w:rPr>
        <w:t xml:space="preserve"> </w:t>
      </w:r>
      <w:r w:rsidRPr="00A264B8">
        <w:rPr>
          <w:lang w:val="en-AU"/>
        </w:rPr>
        <w:t>by</w:t>
      </w:r>
      <w:r>
        <w:rPr>
          <w:lang w:val="en-AU"/>
        </w:rPr>
        <w:t>:</w:t>
      </w:r>
    </w:p>
    <w:p w14:paraId="5FACCC1C" w14:textId="00D6BE40" w:rsidR="00831961" w:rsidRPr="00DA0684" w:rsidRDefault="00831961" w:rsidP="00831961">
      <w:pPr>
        <w:pStyle w:val="ListParagraph"/>
        <w:numPr>
          <w:ilvl w:val="0"/>
          <w:numId w:val="69"/>
        </w:numPr>
        <w:ind w:left="714" w:hanging="357"/>
        <w:rPr>
          <w:lang w:val="en-AU"/>
        </w:rPr>
      </w:pPr>
      <w:r w:rsidRPr="00DA0684">
        <w:rPr>
          <w:lang w:val="en-AU"/>
        </w:rPr>
        <w:t xml:space="preserve">clarifying when approvals apply </w:t>
      </w:r>
    </w:p>
    <w:p w14:paraId="031F2791" w14:textId="77777777" w:rsidR="00831961" w:rsidRPr="00DA0684" w:rsidRDefault="00831961" w:rsidP="00831961">
      <w:pPr>
        <w:pStyle w:val="ListParagraph"/>
        <w:numPr>
          <w:ilvl w:val="0"/>
          <w:numId w:val="69"/>
        </w:numPr>
        <w:ind w:left="714" w:hanging="357"/>
        <w:rPr>
          <w:lang w:val="en-AU"/>
        </w:rPr>
      </w:pPr>
      <w:r w:rsidRPr="00DA0684">
        <w:rPr>
          <w:lang w:val="en-AU"/>
        </w:rPr>
        <w:t>strengthening application expectations using concepts of operations and emergency response planning</w:t>
      </w:r>
    </w:p>
    <w:p w14:paraId="5D3D8D89" w14:textId="77777777" w:rsidR="00831961" w:rsidRPr="00DA0684" w:rsidRDefault="00831961" w:rsidP="00831961">
      <w:pPr>
        <w:pStyle w:val="ListParagraph"/>
        <w:numPr>
          <w:ilvl w:val="0"/>
          <w:numId w:val="69"/>
        </w:numPr>
        <w:ind w:left="714" w:hanging="357"/>
        <w:rPr>
          <w:lang w:val="en-AU"/>
        </w:rPr>
      </w:pPr>
      <w:r w:rsidRPr="00DA0684">
        <w:rPr>
          <w:lang w:val="en-AU"/>
        </w:rPr>
        <w:t>refining approval pathways to better address laceration risk, impact energy, moving vehicles, and operations near major gatherings or organised events.</w:t>
      </w:r>
    </w:p>
    <w:p w14:paraId="1D6BB2E4" w14:textId="5F5A6D7F" w:rsidR="00831961" w:rsidRPr="00A264B8" w:rsidRDefault="00831961" w:rsidP="00831961">
      <w:pPr>
        <w:spacing w:before="120" w:after="120"/>
        <w:rPr>
          <w:lang w:val="en-AU"/>
        </w:rPr>
      </w:pPr>
      <w:r w:rsidRPr="00A264B8">
        <w:rPr>
          <w:lang w:val="en-AU"/>
        </w:rPr>
        <w:t xml:space="preserve">Overall, the </w:t>
      </w:r>
      <w:r>
        <w:rPr>
          <w:lang w:val="en-AU"/>
        </w:rPr>
        <w:t>proposal</w:t>
      </w:r>
      <w:r w:rsidRPr="00A264B8">
        <w:rPr>
          <w:lang w:val="en-AU"/>
        </w:rPr>
        <w:t xml:space="preserve"> aim</w:t>
      </w:r>
      <w:r>
        <w:rPr>
          <w:lang w:val="en-AU"/>
        </w:rPr>
        <w:t>s</w:t>
      </w:r>
      <w:r w:rsidRPr="00A264B8">
        <w:rPr>
          <w:lang w:val="en-AU"/>
        </w:rPr>
        <w:t xml:space="preserve"> to reduce approvals for inherently lower</w:t>
      </w:r>
      <w:r>
        <w:rPr>
          <w:lang w:val="en-AU"/>
        </w:rPr>
        <w:t>-</w:t>
      </w:r>
      <w:r w:rsidRPr="00A264B8">
        <w:rPr>
          <w:lang w:val="en-AU"/>
        </w:rPr>
        <w:t xml:space="preserve">risk operations, </w:t>
      </w:r>
      <w:r>
        <w:rPr>
          <w:lang w:val="en-AU"/>
        </w:rPr>
        <w:t>provide</w:t>
      </w:r>
      <w:r w:rsidRPr="00A264B8">
        <w:rPr>
          <w:lang w:val="en-AU"/>
        </w:rPr>
        <w:t xml:space="preserve"> clearer expectations</w:t>
      </w:r>
      <w:r>
        <w:rPr>
          <w:lang w:val="en-AU"/>
        </w:rPr>
        <w:t xml:space="preserve"> for industry</w:t>
      </w:r>
      <w:r w:rsidRPr="00A264B8">
        <w:rPr>
          <w:lang w:val="en-AU"/>
        </w:rPr>
        <w:t>, and focus CASA</w:t>
      </w:r>
      <w:r>
        <w:rPr>
          <w:lang w:val="en-AU"/>
        </w:rPr>
        <w:t>’s</w:t>
      </w:r>
      <w:r w:rsidRPr="00A264B8">
        <w:rPr>
          <w:lang w:val="en-AU"/>
        </w:rPr>
        <w:t xml:space="preserve"> assessment effort on more complex and higher</w:t>
      </w:r>
      <w:r>
        <w:rPr>
          <w:lang w:val="en-AU"/>
        </w:rPr>
        <w:t>-</w:t>
      </w:r>
      <w:r w:rsidRPr="00A264B8">
        <w:rPr>
          <w:lang w:val="en-AU"/>
        </w:rPr>
        <w:t>risk activities, while maintaining or improving safety outcomes</w:t>
      </w:r>
      <w:r w:rsidR="00217114">
        <w:rPr>
          <w:lang w:val="en-AU"/>
        </w:rPr>
        <w:t>.</w:t>
      </w:r>
    </w:p>
    <w:p w14:paraId="47BA9172" w14:textId="77777777" w:rsidR="00831961" w:rsidRPr="00E54D19" w:rsidRDefault="00831961" w:rsidP="00831961">
      <w:pPr>
        <w:spacing w:before="120" w:after="120"/>
        <w:rPr>
          <w:b/>
          <w:bCs/>
          <w:lang w:val="en-AU"/>
        </w:rPr>
      </w:pPr>
      <w:r w:rsidRPr="00E54D19">
        <w:rPr>
          <w:b/>
          <w:bCs/>
          <w:lang w:val="en-AU"/>
        </w:rPr>
        <w:t>Previous consultations</w:t>
      </w:r>
    </w:p>
    <w:p w14:paraId="5B6A9A3B" w14:textId="77777777" w:rsidR="00831961" w:rsidRDefault="00831961" w:rsidP="00831961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7E6567">
        <w:rPr>
          <w:rFonts w:ascii="Arial" w:hAnsi="Arial" w:cs="Arial"/>
          <w:sz w:val="22"/>
          <w:szCs w:val="22"/>
        </w:rPr>
        <w:t>The Aviation Safety Advisory Panel formed a Technical Working Group</w:t>
      </w:r>
      <w:r>
        <w:rPr>
          <w:rFonts w:ascii="Arial" w:hAnsi="Arial" w:cs="Arial"/>
          <w:sz w:val="22"/>
          <w:szCs w:val="22"/>
        </w:rPr>
        <w:t xml:space="preserve"> (TWG)</w:t>
      </w:r>
      <w:r w:rsidRPr="007E6567">
        <w:rPr>
          <w:rFonts w:ascii="Arial" w:hAnsi="Arial" w:cs="Arial"/>
          <w:sz w:val="22"/>
          <w:szCs w:val="22"/>
        </w:rPr>
        <w:t xml:space="preserve"> in December 2025, with </w:t>
      </w:r>
      <w:r>
        <w:rPr>
          <w:rFonts w:ascii="Arial" w:hAnsi="Arial" w:cs="Arial"/>
          <w:sz w:val="22"/>
          <w:szCs w:val="22"/>
        </w:rPr>
        <w:t>7</w:t>
      </w:r>
      <w:r w:rsidRPr="007E6567">
        <w:rPr>
          <w:rFonts w:ascii="Arial" w:hAnsi="Arial" w:cs="Arial"/>
          <w:sz w:val="22"/>
          <w:szCs w:val="22"/>
        </w:rPr>
        <w:t xml:space="preserve"> members drawn from across the RPAS industry. </w:t>
      </w:r>
      <w:r>
        <w:rPr>
          <w:rFonts w:ascii="Arial" w:hAnsi="Arial" w:cs="Arial"/>
          <w:sz w:val="22"/>
          <w:szCs w:val="22"/>
        </w:rPr>
        <w:t xml:space="preserve">The TWG </w:t>
      </w:r>
      <w:r w:rsidRPr="007E6567">
        <w:rPr>
          <w:rFonts w:ascii="Arial" w:hAnsi="Arial" w:cs="Arial"/>
          <w:sz w:val="22"/>
          <w:szCs w:val="22"/>
        </w:rPr>
        <w:t xml:space="preserve">participants were asked to provide feedback on the proposed changes for </w:t>
      </w:r>
      <w:r>
        <w:rPr>
          <w:rFonts w:ascii="Arial" w:hAnsi="Arial" w:cs="Arial"/>
          <w:sz w:val="22"/>
          <w:szCs w:val="22"/>
        </w:rPr>
        <w:t xml:space="preserve">OONP, with a focus on changes proposed </w:t>
      </w:r>
      <w:r w:rsidRPr="00A8542E">
        <w:rPr>
          <w:rFonts w:ascii="Arial" w:hAnsi="Arial" w:cs="Arial"/>
          <w:sz w:val="22"/>
          <w:szCs w:val="22"/>
        </w:rPr>
        <w:t>to</w:t>
      </w:r>
      <w:r w:rsidRPr="004B79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B4552">
        <w:rPr>
          <w:rStyle w:val="italics"/>
          <w:rFonts w:ascii="Arial" w:eastAsia="Arial" w:hAnsi="Arial" w:cs="Arial"/>
          <w:iCs w:val="0"/>
          <w:sz w:val="22"/>
          <w:szCs w:val="22"/>
          <w:lang w:val="en-US" w:eastAsia="en-US"/>
        </w:rPr>
        <w:t>TMI 2024-01 - RPA Operations over or near people</w:t>
      </w:r>
      <w:r w:rsidRPr="004B7960">
        <w:rPr>
          <w:rFonts w:ascii="Arial" w:hAnsi="Arial" w:cs="Arial"/>
          <w:i/>
          <w:iCs/>
          <w:sz w:val="22"/>
          <w:szCs w:val="22"/>
        </w:rPr>
        <w:t>.</w:t>
      </w:r>
      <w:r w:rsidRPr="007E6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TWG feedback has been incorporated into the proposal.</w:t>
      </w:r>
    </w:p>
    <w:p w14:paraId="513B23D7" w14:textId="7720C912" w:rsidR="00ED2D78" w:rsidRPr="00E54D19" w:rsidRDefault="00ED2D78" w:rsidP="0088148F">
      <w:pPr>
        <w:spacing w:before="120" w:after="120"/>
        <w:rPr>
          <w:b/>
          <w:bCs/>
          <w:lang w:val="en-AU"/>
        </w:rPr>
      </w:pPr>
      <w:r w:rsidRPr="00E54D19">
        <w:rPr>
          <w:b/>
          <w:bCs/>
          <w:lang w:val="en-AU"/>
        </w:rPr>
        <w:t xml:space="preserve">Why </w:t>
      </w:r>
      <w:r w:rsidR="00313FF2" w:rsidRPr="00E54D19">
        <w:rPr>
          <w:b/>
          <w:bCs/>
          <w:lang w:val="en-AU"/>
        </w:rPr>
        <w:t>your views matter</w:t>
      </w:r>
      <w:r w:rsidRPr="00E54D19">
        <w:rPr>
          <w:b/>
          <w:bCs/>
          <w:lang w:val="en-AU"/>
        </w:rPr>
        <w:t xml:space="preserve"> </w:t>
      </w:r>
    </w:p>
    <w:p w14:paraId="24733C33" w14:textId="346B7B0F" w:rsidR="00C60EE4" w:rsidRPr="00A76607" w:rsidRDefault="00042B81" w:rsidP="00484E47">
      <w:pPr>
        <w:spacing w:before="120" w:after="120"/>
      </w:pPr>
      <w:bookmarkStart w:id="1" w:name="_Hlk10803478"/>
      <w:bookmarkStart w:id="2" w:name="_Hlk110236422"/>
      <w:r>
        <w:t>T</w:t>
      </w:r>
      <w:r w:rsidR="00801CDB" w:rsidRPr="00A76607">
        <w:t xml:space="preserve">he </w:t>
      </w:r>
      <w:r>
        <w:t>proposed policy</w:t>
      </w:r>
      <w:r w:rsidR="00801CDB" w:rsidRPr="00A76607">
        <w:t xml:space="preserve"> will directly influence how </w:t>
      </w:r>
      <w:r w:rsidR="00DB7AAE">
        <w:t>drone</w:t>
      </w:r>
      <w:r w:rsidR="00801CDB" w:rsidRPr="00A76607">
        <w:t xml:space="preserve"> operations over </w:t>
      </w:r>
      <w:r w:rsidR="005260DE">
        <w:t>or</w:t>
      </w:r>
      <w:r w:rsidR="005260DE" w:rsidRPr="00A76607">
        <w:t xml:space="preserve"> </w:t>
      </w:r>
      <w:r w:rsidR="00801CDB" w:rsidRPr="00A76607">
        <w:t xml:space="preserve">near people are approved and conducted in real operating environments. By sharing your experience and views, you help ensure the policy </w:t>
      </w:r>
      <w:r w:rsidR="005F58EC">
        <w:t xml:space="preserve">meets </w:t>
      </w:r>
      <w:r w:rsidR="00777027">
        <w:t xml:space="preserve">the </w:t>
      </w:r>
      <w:r w:rsidR="005F58EC">
        <w:t>industr</w:t>
      </w:r>
      <w:r w:rsidR="00777027">
        <w:t>y’s needs in a</w:t>
      </w:r>
      <w:r w:rsidR="00801CDB" w:rsidRPr="00A76607">
        <w:t xml:space="preserve"> clear, practical</w:t>
      </w:r>
      <w:r w:rsidR="00777027">
        <w:t>,</w:t>
      </w:r>
      <w:r w:rsidR="00801CDB" w:rsidRPr="00A76607">
        <w:t xml:space="preserve"> and proportionate</w:t>
      </w:r>
      <w:r w:rsidR="00777027">
        <w:t xml:space="preserve"> manner</w:t>
      </w:r>
      <w:r w:rsidR="00801CDB" w:rsidRPr="00A76607">
        <w:t xml:space="preserve">. </w:t>
      </w:r>
    </w:p>
    <w:p w14:paraId="70A6D227" w14:textId="77777777" w:rsidR="005B0763" w:rsidRPr="00E54D19" w:rsidRDefault="005B0763" w:rsidP="00E54D19">
      <w:pPr>
        <w:spacing w:before="120" w:after="120"/>
        <w:rPr>
          <w:b/>
          <w:bCs/>
          <w:lang w:val="en-AU"/>
        </w:rPr>
      </w:pPr>
      <w:r w:rsidRPr="00E54D19">
        <w:rPr>
          <w:b/>
          <w:bCs/>
          <w:lang w:val="en-AU"/>
        </w:rPr>
        <w:t>How to submit feedback</w:t>
      </w:r>
    </w:p>
    <w:p w14:paraId="1271A01C" w14:textId="28FCAD57" w:rsidR="00484E47" w:rsidRDefault="00484E47" w:rsidP="00484E47">
      <w:pPr>
        <w:spacing w:before="120" w:after="120"/>
      </w:pPr>
      <w:r w:rsidRPr="0001033F">
        <w:t xml:space="preserve">Please submit your comments </w:t>
      </w:r>
      <w:r w:rsidR="00C6389B">
        <w:t>on the proposed amendments through the consultation hub</w:t>
      </w:r>
      <w:r w:rsidR="00400F30">
        <w:t xml:space="preserve"> </w:t>
      </w:r>
      <w:r w:rsidRPr="0001033F">
        <w:t>using the survey link</w:t>
      </w:r>
      <w:r w:rsidR="00400F30">
        <w:t xml:space="preserve"> provided</w:t>
      </w:r>
      <w:r w:rsidRPr="0001033F">
        <w:t xml:space="preserve"> on this page.</w:t>
      </w:r>
    </w:p>
    <w:p w14:paraId="2F69F0D1" w14:textId="640A7F38" w:rsidR="00484E47" w:rsidRDefault="00484E47" w:rsidP="00484E47">
      <w:pPr>
        <w:spacing w:before="120" w:after="120"/>
      </w:pPr>
      <w:r w:rsidRPr="0001033F">
        <w:t xml:space="preserve">If you are unable to provide feedback via the survey link, please email </w:t>
      </w:r>
      <w:r w:rsidR="00400F30">
        <w:t xml:space="preserve">us at </w:t>
      </w:r>
      <w:hyperlink r:id="rId8" w:history="1">
        <w:r w:rsidR="00400F30" w:rsidRPr="002239D5">
          <w:rPr>
            <w:rStyle w:val="Hyperlink"/>
          </w:rPr>
          <w:t xml:space="preserve">regulatoryconsultation@casa.gov.au </w:t>
        </w:r>
      </w:hyperlink>
      <w:r w:rsidRPr="0001033F">
        <w:t>.</w:t>
      </w:r>
    </w:p>
    <w:p w14:paraId="276F630F" w14:textId="77777777" w:rsidR="00DB0F2B" w:rsidRPr="0088148F" w:rsidRDefault="00DB0F2B" w:rsidP="0088148F">
      <w:pPr>
        <w:spacing w:before="120" w:after="120"/>
        <w:rPr>
          <w:b/>
          <w:bCs/>
          <w:lang w:val="en-AU"/>
        </w:rPr>
      </w:pPr>
      <w:r w:rsidRPr="0088148F">
        <w:rPr>
          <w:b/>
          <w:bCs/>
          <w:lang w:val="en-AU"/>
        </w:rPr>
        <w:t>What happens next</w:t>
      </w:r>
    </w:p>
    <w:p w14:paraId="7737F131" w14:textId="77777777" w:rsidR="00DB0F2B" w:rsidRPr="00B453F4" w:rsidRDefault="00DB0F2B" w:rsidP="0088148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3F4">
        <w:rPr>
          <w:rFonts w:ascii="Arial" w:hAnsi="Arial" w:cs="Arial"/>
          <w:color w:val="000000" w:themeColor="text1"/>
          <w:sz w:val="22"/>
          <w:szCs w:val="22"/>
        </w:rPr>
        <w:t>At the end of the response period, we will:</w:t>
      </w:r>
    </w:p>
    <w:p w14:paraId="382CCE3A" w14:textId="77777777" w:rsidR="00DB0F2B" w:rsidRPr="00073355" w:rsidRDefault="00DB0F2B" w:rsidP="00DB0F2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100" w:afterAutospacing="1"/>
        <w:ind w:left="714" w:hanging="357"/>
        <w:rPr>
          <w:color w:val="000000" w:themeColor="text1"/>
        </w:rPr>
      </w:pPr>
      <w:r>
        <w:rPr>
          <w:color w:val="000000" w:themeColor="text1"/>
        </w:rPr>
        <w:t>r</w:t>
      </w:r>
      <w:r w:rsidRPr="00073355">
        <w:rPr>
          <w:color w:val="000000" w:themeColor="text1"/>
        </w:rPr>
        <w:t>eview</w:t>
      </w:r>
      <w:r>
        <w:rPr>
          <w:color w:val="000000" w:themeColor="text1"/>
        </w:rPr>
        <w:t xml:space="preserve"> all</w:t>
      </w:r>
      <w:r w:rsidRPr="00073355">
        <w:rPr>
          <w:color w:val="000000" w:themeColor="text1"/>
        </w:rPr>
        <w:t xml:space="preserve"> comments received</w:t>
      </w:r>
    </w:p>
    <w:p w14:paraId="29F0506D" w14:textId="77777777" w:rsidR="00DB0F2B" w:rsidRPr="00073355" w:rsidRDefault="00DB0F2B" w:rsidP="00DB0F2B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 w:themeColor="text1"/>
        </w:rPr>
      </w:pPr>
      <w:r w:rsidRPr="00073355">
        <w:rPr>
          <w:color w:val="000000" w:themeColor="text1"/>
        </w:rPr>
        <w:t xml:space="preserve">make responses publicly available on the </w:t>
      </w:r>
      <w:r>
        <w:rPr>
          <w:color w:val="000000" w:themeColor="text1"/>
        </w:rPr>
        <w:t>c</w:t>
      </w:r>
      <w:r w:rsidRPr="00073355">
        <w:rPr>
          <w:color w:val="000000" w:themeColor="text1"/>
        </w:rPr>
        <w:t xml:space="preserve">onsultation </w:t>
      </w:r>
      <w:r>
        <w:rPr>
          <w:color w:val="000000" w:themeColor="text1"/>
        </w:rPr>
        <w:t>h</w:t>
      </w:r>
      <w:r w:rsidRPr="00073355">
        <w:rPr>
          <w:color w:val="000000" w:themeColor="text1"/>
        </w:rPr>
        <w:t>ub (unless you request your submission remain confidential)</w:t>
      </w:r>
    </w:p>
    <w:p w14:paraId="034A38C6" w14:textId="77777777" w:rsidR="00DB0F2B" w:rsidRPr="00073355" w:rsidRDefault="00DB0F2B" w:rsidP="00DB0F2B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 w:themeColor="text1"/>
        </w:rPr>
      </w:pPr>
      <w:r w:rsidRPr="00073355">
        <w:rPr>
          <w:color w:val="000000" w:themeColor="text1"/>
        </w:rPr>
        <w:t>publish a Summary of Consultation which summarises the feedback received</w:t>
      </w:r>
      <w:r>
        <w:rPr>
          <w:color w:val="000000" w:themeColor="text1"/>
        </w:rPr>
        <w:t xml:space="preserve"> and</w:t>
      </w:r>
      <w:r w:rsidRPr="00073355">
        <w:rPr>
          <w:color w:val="000000" w:themeColor="text1"/>
        </w:rPr>
        <w:t xml:space="preserve"> outlines any intended changes and next steps.</w:t>
      </w:r>
    </w:p>
    <w:p w14:paraId="5170A8DE" w14:textId="517A662F" w:rsidR="00DB0F2B" w:rsidRPr="00B453F4" w:rsidRDefault="00DB0F2B" w:rsidP="0088148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B453F4">
        <w:rPr>
          <w:rFonts w:ascii="Arial" w:hAnsi="Arial" w:cs="Arial"/>
          <w:sz w:val="22"/>
          <w:szCs w:val="22"/>
        </w:rPr>
        <w:lastRenderedPageBreak/>
        <w:t xml:space="preserve">All comments received on the proposed </w:t>
      </w:r>
      <w:r w:rsidR="00825150">
        <w:rPr>
          <w:rFonts w:ascii="Arial" w:hAnsi="Arial" w:cs="Arial"/>
          <w:sz w:val="22"/>
          <w:szCs w:val="22"/>
        </w:rPr>
        <w:t>legislation</w:t>
      </w:r>
      <w:r w:rsidRPr="00B453F4">
        <w:rPr>
          <w:rFonts w:ascii="Arial" w:hAnsi="Arial" w:cs="Arial"/>
          <w:sz w:val="22"/>
          <w:szCs w:val="22"/>
        </w:rPr>
        <w:t xml:space="preserve"> will be considered. Relevant feedback that improves upon the proposed instrument will be incorporated</w:t>
      </w:r>
      <w:r w:rsidR="00885452">
        <w:rPr>
          <w:rFonts w:ascii="Arial" w:hAnsi="Arial" w:cs="Arial"/>
          <w:sz w:val="22"/>
          <w:szCs w:val="22"/>
        </w:rPr>
        <w:t xml:space="preserve"> where appropriate</w:t>
      </w:r>
      <w:r w:rsidRPr="00B453F4">
        <w:rPr>
          <w:rFonts w:ascii="Arial" w:hAnsi="Arial" w:cs="Arial"/>
          <w:sz w:val="22"/>
          <w:szCs w:val="22"/>
        </w:rPr>
        <w:t>.</w:t>
      </w:r>
    </w:p>
    <w:p w14:paraId="578B4980" w14:textId="77777777" w:rsidR="00494D71" w:rsidRPr="0088148F" w:rsidRDefault="00494D71" w:rsidP="0088148F">
      <w:pPr>
        <w:spacing w:before="120" w:after="120"/>
        <w:rPr>
          <w:b/>
          <w:bCs/>
          <w:lang w:val="en-AU"/>
        </w:rPr>
      </w:pPr>
      <w:r w:rsidRPr="0088148F">
        <w:rPr>
          <w:b/>
          <w:bCs/>
          <w:lang w:val="en-AU"/>
        </w:rPr>
        <w:t>Post-implementation review</w:t>
      </w:r>
    </w:p>
    <w:p w14:paraId="400D52FF" w14:textId="61C406EA" w:rsidR="00A95768" w:rsidRPr="00DF5CEB" w:rsidRDefault="00A95768" w:rsidP="0088148F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  <w:highlight w:val="yellow"/>
        </w:rPr>
      </w:pPr>
      <w:r w:rsidRPr="00DF5CEB">
        <w:rPr>
          <w:rFonts w:ascii="Arial" w:hAnsi="Arial" w:cs="Arial"/>
          <w:sz w:val="22"/>
          <w:szCs w:val="22"/>
        </w:rPr>
        <w:t xml:space="preserve">CASA will review and refine the policy, associated guidance material, and any future </w:t>
      </w:r>
      <w:r w:rsidR="008E5159">
        <w:rPr>
          <w:rFonts w:ascii="Arial" w:hAnsi="Arial" w:cs="Arial"/>
          <w:sz w:val="22"/>
          <w:szCs w:val="22"/>
        </w:rPr>
        <w:t xml:space="preserve">legislative instruments or </w:t>
      </w:r>
      <w:r w:rsidRPr="00DF5CEB">
        <w:rPr>
          <w:rFonts w:ascii="Arial" w:hAnsi="Arial" w:cs="Arial"/>
          <w:sz w:val="22"/>
          <w:szCs w:val="22"/>
        </w:rPr>
        <w:t>regulatory changes based on the outcomes of this consultation. Some proposals may not be implemented immediately, but will inform longer term policy, guidance, and regulatory amendments.</w:t>
      </w:r>
    </w:p>
    <w:p w14:paraId="53FBE481" w14:textId="04BFCFA8" w:rsidR="004C4221" w:rsidRPr="0088148F" w:rsidRDefault="00DB0F2B" w:rsidP="0088148F">
      <w:pPr>
        <w:spacing w:before="120" w:after="120"/>
        <w:rPr>
          <w:b/>
          <w:bCs/>
          <w:lang w:val="en-AU"/>
        </w:rPr>
      </w:pPr>
      <w:r w:rsidRPr="0088148F">
        <w:rPr>
          <w:b/>
          <w:bCs/>
          <w:lang w:val="en-AU"/>
        </w:rPr>
        <w:t>Related documents</w:t>
      </w:r>
    </w:p>
    <w:p w14:paraId="0179F931" w14:textId="6E1E29BE" w:rsidR="004C4221" w:rsidRDefault="004C4221" w:rsidP="00E54D19">
      <w:pPr>
        <w:pStyle w:val="BodyText"/>
        <w:spacing w:before="120" w:after="120"/>
        <w:rPr>
          <w:sz w:val="22"/>
          <w:szCs w:val="22"/>
        </w:rPr>
      </w:pPr>
      <w:bookmarkStart w:id="3" w:name="_Hlk110602582"/>
      <w:r w:rsidRPr="00494D71">
        <w:rPr>
          <w:sz w:val="22"/>
          <w:szCs w:val="22"/>
        </w:rPr>
        <w:t xml:space="preserve">All </w:t>
      </w:r>
      <w:r w:rsidR="00494D71" w:rsidRPr="00494D71">
        <w:rPr>
          <w:sz w:val="22"/>
          <w:szCs w:val="22"/>
        </w:rPr>
        <w:t xml:space="preserve">documents relevant to this consultation are </w:t>
      </w:r>
      <w:r w:rsidRPr="00494D71">
        <w:rPr>
          <w:sz w:val="22"/>
          <w:szCs w:val="22"/>
        </w:rPr>
        <w:t>attached in the ‘Related’ section at the bottom of the overview page. They are:</w:t>
      </w:r>
    </w:p>
    <w:bookmarkEnd w:id="3"/>
    <w:p w14:paraId="3F59757D" w14:textId="26DDFAD5" w:rsidR="004C4221" w:rsidRPr="00F53FB6" w:rsidRDefault="009553F6" w:rsidP="0030298C">
      <w:pPr>
        <w:pStyle w:val="ListBullet"/>
        <w:numPr>
          <w:ilvl w:val="0"/>
          <w:numId w:val="17"/>
        </w:numPr>
      </w:pPr>
      <w:r w:rsidRPr="00F53FB6">
        <w:t>Policy Proposal</w:t>
      </w:r>
      <w:r w:rsidR="00321718" w:rsidRPr="00F53FB6">
        <w:t xml:space="preserve"> </w:t>
      </w:r>
      <w:r w:rsidR="00F53FB6" w:rsidRPr="00F53FB6">
        <w:t>–</w:t>
      </w:r>
      <w:r w:rsidR="00321718" w:rsidRPr="00F53FB6">
        <w:t xml:space="preserve"> </w:t>
      </w:r>
      <w:r w:rsidR="00F53FB6" w:rsidRPr="00F53FB6">
        <w:t>2609US</w:t>
      </w:r>
    </w:p>
    <w:p w14:paraId="1B45652B" w14:textId="5EF2F236" w:rsidR="00ED2D78" w:rsidRPr="001B3B5C" w:rsidRDefault="004C4221" w:rsidP="00DF5CEB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20" w:afterAutospacing="1"/>
        <w:rPr>
          <w:color w:val="333333"/>
          <w:sz w:val="20"/>
          <w:szCs w:val="20"/>
        </w:rPr>
      </w:pPr>
      <w:r w:rsidRPr="00F53FB6">
        <w:t xml:space="preserve">MS Word copy of online consultation </w:t>
      </w:r>
      <w:bookmarkStart w:id="4" w:name="_Hlk110602503"/>
      <w:r w:rsidRPr="00F53FB6">
        <w:t>for ease of distribution and feedback within your organisation.</w:t>
      </w:r>
      <w:bookmarkStart w:id="5" w:name="_Hlk10804297"/>
      <w:bookmarkEnd w:id="1"/>
      <w:bookmarkEnd w:id="2"/>
      <w:bookmarkEnd w:id="4"/>
      <w:r w:rsidR="00ED2D78" w:rsidRPr="001B3B5C">
        <w:rPr>
          <w:color w:val="000000"/>
          <w:sz w:val="48"/>
          <w:szCs w:val="48"/>
          <w:lang w:val="en"/>
        </w:rPr>
        <w:br w:type="page"/>
      </w:r>
    </w:p>
    <w:p w14:paraId="56E703C8" w14:textId="77777777" w:rsidR="00307C51" w:rsidRDefault="00AE01E3" w:rsidP="00131B2A">
      <w:pPr>
        <w:pStyle w:val="Heading1"/>
        <w:ind w:left="0"/>
        <w:rPr>
          <w:lang w:val="en"/>
        </w:rPr>
      </w:pPr>
      <w:bookmarkStart w:id="6" w:name="_Hlk46393504"/>
      <w:bookmarkStart w:id="7" w:name="_Hlk110602635"/>
      <w:r w:rsidRPr="00F116C7">
        <w:rPr>
          <w:color w:val="365F91" w:themeColor="accent1" w:themeShade="BF"/>
          <w:lang w:val="en" w:eastAsia="en-AU"/>
        </w:rPr>
        <w:lastRenderedPageBreak/>
        <w:t>Give Us Your Views</w:t>
      </w:r>
      <w:r w:rsidRPr="002A6AF7">
        <w:rPr>
          <w:lang w:val="en"/>
        </w:rPr>
        <w:t xml:space="preserve"> </w:t>
      </w:r>
    </w:p>
    <w:p w14:paraId="3445ACD9" w14:textId="4AD48B0B" w:rsidR="00AE01E3" w:rsidRPr="00307C51" w:rsidRDefault="00AE01E3" w:rsidP="00307C51">
      <w:pPr>
        <w:shd w:val="clear" w:color="auto" w:fill="FFFFFF"/>
        <w:rPr>
          <w:color w:val="365F91" w:themeColor="accent1" w:themeShade="BF"/>
          <w:sz w:val="20"/>
          <w:szCs w:val="20"/>
          <w:lang w:val="en"/>
        </w:rPr>
      </w:pPr>
      <w:r w:rsidRPr="002A6AF7">
        <w:rPr>
          <w:color w:val="365F91" w:themeColor="accent1" w:themeShade="BF"/>
          <w:sz w:val="20"/>
          <w:szCs w:val="20"/>
          <w:lang w:val="en"/>
        </w:rPr>
        <w:t>[Appears on the overview page at the bottom]</w:t>
      </w:r>
    </w:p>
    <w:p w14:paraId="42762E21" w14:textId="77777777" w:rsidR="00307C51" w:rsidRDefault="00AE01E3" w:rsidP="00307C51">
      <w:pPr>
        <w:shd w:val="clear" w:color="auto" w:fill="FFFFFF"/>
        <w:spacing w:before="240"/>
        <w:rPr>
          <w:rStyle w:val="cs-consultation-cta-link-text2"/>
          <w:color w:val="0055CC"/>
          <w:sz w:val="28"/>
          <w:szCs w:val="28"/>
          <w:lang w:val="en"/>
        </w:rPr>
      </w:pPr>
      <w:r w:rsidRPr="00F602BB">
        <w:rPr>
          <w:rStyle w:val="cs-consultation-cta-link-text2"/>
          <w:color w:val="0055CC"/>
          <w:sz w:val="33"/>
          <w:szCs w:val="33"/>
          <w:lang w:val="en"/>
        </w:rPr>
        <w:t>Online Survey</w:t>
      </w:r>
      <w:r w:rsidRPr="00131B2A">
        <w:rPr>
          <w:rStyle w:val="cs-consultation-cta-link-text2"/>
          <w:color w:val="0055CC"/>
          <w:sz w:val="28"/>
          <w:szCs w:val="28"/>
          <w:lang w:val="en"/>
        </w:rPr>
        <w:t xml:space="preserve"> </w:t>
      </w:r>
    </w:p>
    <w:p w14:paraId="05570962" w14:textId="169DE566" w:rsidR="00AE01E3" w:rsidRPr="002A6AF7" w:rsidRDefault="00AE01E3" w:rsidP="00307C51">
      <w:pPr>
        <w:shd w:val="clear" w:color="auto" w:fill="FFFFFF"/>
        <w:rPr>
          <w:color w:val="365F91" w:themeColor="accent1" w:themeShade="BF"/>
          <w:sz w:val="20"/>
          <w:szCs w:val="20"/>
        </w:rPr>
      </w:pPr>
      <w:r w:rsidRPr="00131B2A">
        <w:rPr>
          <w:color w:val="365F91" w:themeColor="accent1" w:themeShade="BF"/>
          <w:sz w:val="20"/>
          <w:szCs w:val="20"/>
          <w:lang w:val="en"/>
        </w:rPr>
        <w:t>[This lin</w:t>
      </w:r>
      <w:r w:rsidRPr="002A6AF7">
        <w:rPr>
          <w:color w:val="365F91" w:themeColor="accent1" w:themeShade="BF"/>
          <w:sz w:val="20"/>
          <w:szCs w:val="20"/>
          <w:lang w:val="en"/>
        </w:rPr>
        <w:t xml:space="preserve">k is on the front page of the survey and takes you to the survey questions] </w:t>
      </w:r>
    </w:p>
    <w:bookmarkEnd w:id="6"/>
    <w:p w14:paraId="6E72FD00" w14:textId="77777777" w:rsidR="00116C15" w:rsidRDefault="00116C15" w:rsidP="004F77CC">
      <w:pPr>
        <w:spacing w:before="240"/>
        <w:rPr>
          <w:b/>
          <w:sz w:val="29"/>
          <w:szCs w:val="29"/>
          <w:lang w:val="en"/>
        </w:rPr>
      </w:pPr>
      <w:r>
        <w:rPr>
          <w:b/>
          <w:sz w:val="29"/>
          <w:szCs w:val="29"/>
          <w:lang w:val="en"/>
        </w:rPr>
        <w:t>Events</w:t>
      </w:r>
    </w:p>
    <w:p w14:paraId="4C60D9B1" w14:textId="77777777" w:rsidR="00116C15" w:rsidRDefault="00116C15" w:rsidP="00DA3A10">
      <w:pPr>
        <w:spacing w:after="120" w:line="348" w:lineRule="auto"/>
        <w:rPr>
          <w:bCs/>
          <w:lang w:val="en"/>
        </w:rPr>
      </w:pPr>
      <w:r w:rsidRPr="00A27D9C">
        <w:rPr>
          <w:bCs/>
          <w:lang w:val="en"/>
        </w:rPr>
        <w:t>List of events related to this consultation</w:t>
      </w:r>
      <w:r>
        <w:rPr>
          <w:bCs/>
          <w:lang w:val="en"/>
        </w:rPr>
        <w:t xml:space="preserve"> such as upcoming webinars</w:t>
      </w:r>
    </w:p>
    <w:p w14:paraId="345EA3D6" w14:textId="77777777" w:rsidR="00307C51" w:rsidRDefault="00116C15" w:rsidP="004F77CC">
      <w:pPr>
        <w:spacing w:before="240"/>
        <w:rPr>
          <w:b/>
          <w:sz w:val="29"/>
          <w:szCs w:val="29"/>
          <w:lang w:val="en"/>
        </w:rPr>
      </w:pPr>
      <w:r w:rsidRPr="002A6AF7">
        <w:rPr>
          <w:b/>
          <w:sz w:val="29"/>
          <w:szCs w:val="29"/>
          <w:lang w:val="en"/>
        </w:rPr>
        <w:t>Related</w:t>
      </w:r>
      <w:bookmarkStart w:id="8" w:name="_Hlk46393562"/>
    </w:p>
    <w:p w14:paraId="30F36B56" w14:textId="452EED9E" w:rsidR="00116C15" w:rsidRPr="002A6AF7" w:rsidRDefault="00116C15" w:rsidP="00307C51">
      <w:pPr>
        <w:shd w:val="clear" w:color="auto" w:fill="FFFFFF"/>
        <w:rPr>
          <w:color w:val="365F91" w:themeColor="accent1" w:themeShade="BF"/>
          <w:sz w:val="20"/>
          <w:szCs w:val="20"/>
          <w:lang w:val="en"/>
        </w:rPr>
      </w:pPr>
      <w:r w:rsidRPr="002A6AF7">
        <w:rPr>
          <w:color w:val="365F91" w:themeColor="accent1" w:themeShade="BF"/>
          <w:sz w:val="20"/>
          <w:szCs w:val="20"/>
          <w:lang w:val="en"/>
        </w:rPr>
        <w:t>[This section is at the bottom of the front page and contains all the links to other sites and documents related to this consultation]</w:t>
      </w:r>
    </w:p>
    <w:bookmarkEnd w:id="8"/>
    <w:p w14:paraId="0C60BECA" w14:textId="77777777" w:rsidR="00116C15" w:rsidRPr="00025B2C" w:rsidRDefault="00116C15" w:rsidP="004F77CC">
      <w:pPr>
        <w:shd w:val="clear" w:color="auto" w:fill="FFFFFF"/>
        <w:spacing w:before="240"/>
        <w:rPr>
          <w:b/>
          <w:bCs/>
          <w:lang w:val="en"/>
        </w:rPr>
      </w:pPr>
      <w:r w:rsidRPr="00025B2C">
        <w:rPr>
          <w:b/>
          <w:bCs/>
          <w:lang w:val="en"/>
        </w:rPr>
        <w:t>Related Documents</w:t>
      </w:r>
    </w:p>
    <w:p w14:paraId="7683F364" w14:textId="05F595B4" w:rsidR="00116C15" w:rsidRPr="00025B2C" w:rsidRDefault="00116C15" w:rsidP="00116C15">
      <w:pPr>
        <w:shd w:val="clear" w:color="auto" w:fill="FFFFFF"/>
        <w:rPr>
          <w:lang w:val="en"/>
        </w:rPr>
      </w:pPr>
      <w:r w:rsidRPr="00025B2C">
        <w:rPr>
          <w:lang w:val="en"/>
        </w:rPr>
        <w:t>List of documents attach</w:t>
      </w:r>
      <w:r w:rsidR="00FC180C">
        <w:rPr>
          <w:lang w:val="en"/>
        </w:rPr>
        <w:t>ed</w:t>
      </w:r>
      <w:r w:rsidRPr="00025B2C">
        <w:rPr>
          <w:lang w:val="en"/>
        </w:rPr>
        <w:t xml:space="preserve"> to the consultation</w:t>
      </w:r>
    </w:p>
    <w:bookmarkEnd w:id="7"/>
    <w:p w14:paraId="2C9806BF" w14:textId="41B12DEE" w:rsidR="00116C15" w:rsidRPr="00FB115B" w:rsidRDefault="00116C15" w:rsidP="00FC180C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20"/>
        <w:ind w:left="363" w:hanging="357"/>
        <w:rPr>
          <w:rStyle w:val="Hyperlink"/>
          <w:color w:val="auto"/>
          <w:sz w:val="24"/>
          <w:szCs w:val="24"/>
          <w:u w:val="none"/>
          <w:lang w:val="en"/>
        </w:rPr>
      </w:pPr>
      <w:r w:rsidRPr="00FB115B">
        <w:rPr>
          <w:rStyle w:val="Hyperlink"/>
          <w:color w:val="auto"/>
          <w:u w:val="none"/>
          <w:lang w:val="en"/>
        </w:rPr>
        <w:t xml:space="preserve">Policy Proposal - PP </w:t>
      </w:r>
      <w:r w:rsidR="00FC180C" w:rsidRPr="00FB115B">
        <w:rPr>
          <w:rStyle w:val="Hyperlink"/>
          <w:color w:val="auto"/>
          <w:u w:val="none"/>
          <w:lang w:val="en"/>
        </w:rPr>
        <w:t>2609US</w:t>
      </w:r>
    </w:p>
    <w:p w14:paraId="2D4FAB78" w14:textId="26DBA467" w:rsidR="00116C15" w:rsidRPr="00FB115B" w:rsidRDefault="00A223C3" w:rsidP="00F50856">
      <w:pPr>
        <w:pStyle w:val="Footer"/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Autospacing="1"/>
        <w:rPr>
          <w:lang w:val="en"/>
        </w:rPr>
      </w:pPr>
      <w:r w:rsidRPr="00FB115B">
        <w:rPr>
          <w:rStyle w:val="Hyperlink"/>
          <w:color w:val="auto"/>
          <w:u w:val="none"/>
          <w:lang w:val="en"/>
        </w:rPr>
        <w:t>MS Word copy of online consultation on Proposed RPAS operations over or near people - (PP 2609US)</w:t>
      </w:r>
    </w:p>
    <w:p w14:paraId="5AFEEFD7" w14:textId="77777777" w:rsidR="00ED2D78" w:rsidRPr="002A6AF7" w:rsidRDefault="00ED2D78" w:rsidP="00ED2D78">
      <w:pPr>
        <w:rPr>
          <w:color w:val="000000"/>
          <w:sz w:val="28"/>
          <w:szCs w:val="28"/>
          <w:lang w:val="en"/>
        </w:rPr>
      </w:pPr>
      <w:r w:rsidRPr="002A6AF7">
        <w:rPr>
          <w:color w:val="000000"/>
          <w:sz w:val="28"/>
          <w:szCs w:val="28"/>
          <w:lang w:val="en"/>
        </w:rPr>
        <w:br w:type="page"/>
      </w:r>
    </w:p>
    <w:p w14:paraId="21565CD2" w14:textId="77777777" w:rsidR="006103C1" w:rsidRPr="00F116C7" w:rsidRDefault="006103C1" w:rsidP="004B7960">
      <w:pPr>
        <w:pStyle w:val="Heading1"/>
        <w:ind w:left="0"/>
        <w:rPr>
          <w:color w:val="365F91" w:themeColor="accent1" w:themeShade="BF"/>
          <w:lang w:val="en" w:eastAsia="en-AU"/>
        </w:rPr>
      </w:pPr>
      <w:bookmarkStart w:id="9" w:name="_Hlk110602710"/>
      <w:bookmarkStart w:id="10" w:name="_Hlk2172420"/>
      <w:bookmarkStart w:id="11" w:name="_Hlk10807523"/>
      <w:bookmarkEnd w:id="5"/>
      <w:r w:rsidRPr="00F116C7">
        <w:rPr>
          <w:color w:val="365F91" w:themeColor="accent1" w:themeShade="BF"/>
          <w:lang w:val="en" w:eastAsia="en-AU"/>
        </w:rPr>
        <w:lastRenderedPageBreak/>
        <w:t xml:space="preserve">Audience &amp; Interest groups </w:t>
      </w:r>
    </w:p>
    <w:bookmarkEnd w:id="9"/>
    <w:p w14:paraId="2B734538" w14:textId="50771CCF" w:rsidR="00E96DF0" w:rsidRPr="004B7960" w:rsidRDefault="00670406" w:rsidP="004B7960">
      <w:pPr>
        <w:spacing w:before="240" w:after="120"/>
        <w:rPr>
          <w:b/>
          <w:bCs/>
        </w:rPr>
      </w:pPr>
      <w:r w:rsidRPr="004B7960">
        <w:rPr>
          <w:b/>
          <w:bCs/>
        </w:rPr>
        <w:t>Audience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670406" w:rsidRPr="009152EC" w14:paraId="7464DA8F" w14:textId="77777777" w:rsidTr="004B7960">
        <w:tc>
          <w:tcPr>
            <w:tcW w:w="8641" w:type="dxa"/>
            <w:hideMark/>
          </w:tcPr>
          <w:p w14:paraId="0290499E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Drone operators</w:t>
            </w:r>
          </w:p>
        </w:tc>
      </w:tr>
      <w:tr w:rsidR="00670406" w:rsidRPr="009152EC" w14:paraId="05187CDA" w14:textId="77777777" w:rsidTr="004B7960">
        <w:tc>
          <w:tcPr>
            <w:tcW w:w="8641" w:type="dxa"/>
            <w:hideMark/>
          </w:tcPr>
          <w:p w14:paraId="5798343A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School/Education/Aviation Theory Provider</w:t>
            </w:r>
          </w:p>
        </w:tc>
      </w:tr>
      <w:tr w:rsidR="00670406" w:rsidRPr="009152EC" w14:paraId="02E61FC5" w14:textId="77777777" w:rsidTr="004B7960">
        <w:tc>
          <w:tcPr>
            <w:tcW w:w="8641" w:type="dxa"/>
            <w:hideMark/>
          </w:tcPr>
          <w:p w14:paraId="530BB330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Drone training organisation</w:t>
            </w:r>
          </w:p>
        </w:tc>
      </w:tr>
      <w:tr w:rsidR="00670406" w:rsidRPr="009152EC" w14:paraId="59208A7D" w14:textId="77777777" w:rsidTr="004B7960">
        <w:tc>
          <w:tcPr>
            <w:tcW w:w="8641" w:type="dxa"/>
            <w:hideMark/>
          </w:tcPr>
          <w:p w14:paraId="0772C5F2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Holder of RPAS remotely piloted aircraft operator’s certificate (ReOC)</w:t>
            </w:r>
          </w:p>
        </w:tc>
      </w:tr>
      <w:tr w:rsidR="00670406" w:rsidRPr="009152EC" w14:paraId="7522CB3A" w14:textId="77777777" w:rsidTr="004B7960">
        <w:tc>
          <w:tcPr>
            <w:tcW w:w="8641" w:type="dxa"/>
            <w:hideMark/>
          </w:tcPr>
          <w:p w14:paraId="1B610C55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Holder of RPAS and remote pilot licence (RePL)</w:t>
            </w:r>
          </w:p>
        </w:tc>
      </w:tr>
      <w:tr w:rsidR="00670406" w:rsidRPr="009152EC" w14:paraId="57F7B1F5" w14:textId="77777777" w:rsidTr="004B7960">
        <w:tc>
          <w:tcPr>
            <w:tcW w:w="8641" w:type="dxa"/>
            <w:hideMark/>
          </w:tcPr>
          <w:p w14:paraId="46983360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kern w:val="0"/>
                <w:sz w:val="20"/>
                <w:szCs w:val="20"/>
                <w:lang w:eastAsia="en-AU"/>
                <w14:ligatures w14:val="none"/>
              </w:rPr>
              <w:t>Drone manufacturers</w:t>
            </w:r>
          </w:p>
        </w:tc>
      </w:tr>
      <w:tr w:rsidR="00670406" w:rsidRPr="009152EC" w14:paraId="5B290E38" w14:textId="77777777" w:rsidTr="004B7960">
        <w:tc>
          <w:tcPr>
            <w:tcW w:w="8641" w:type="dxa"/>
            <w:hideMark/>
          </w:tcPr>
          <w:p w14:paraId="563F72EF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Drone repairers</w:t>
            </w:r>
          </w:p>
        </w:tc>
      </w:tr>
      <w:tr w:rsidR="00670406" w:rsidRPr="009152EC" w14:paraId="5736309C" w14:textId="77777777" w:rsidTr="004B7960">
        <w:tc>
          <w:tcPr>
            <w:tcW w:w="8641" w:type="dxa"/>
            <w:hideMark/>
          </w:tcPr>
          <w:p w14:paraId="0F76AF77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Commercial drone operator</w:t>
            </w:r>
          </w:p>
        </w:tc>
      </w:tr>
      <w:tr w:rsidR="00670406" w:rsidRPr="009152EC" w14:paraId="3A3B96B5" w14:textId="77777777" w:rsidTr="004B7960">
        <w:tc>
          <w:tcPr>
            <w:tcW w:w="8641" w:type="dxa"/>
            <w:hideMark/>
          </w:tcPr>
          <w:p w14:paraId="258D567C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Recreational drone flyer</w:t>
            </w:r>
          </w:p>
        </w:tc>
      </w:tr>
      <w:tr w:rsidR="00670406" w:rsidRPr="009152EC" w14:paraId="6B453803" w14:textId="77777777" w:rsidTr="004B7960">
        <w:tc>
          <w:tcPr>
            <w:tcW w:w="8641" w:type="dxa"/>
            <w:hideMark/>
          </w:tcPr>
          <w:p w14:paraId="08457279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Model aircraft enthusiast</w:t>
            </w:r>
          </w:p>
        </w:tc>
      </w:tr>
      <w:tr w:rsidR="00670406" w:rsidRPr="009152EC" w14:paraId="67A1BD9C" w14:textId="77777777" w:rsidTr="004B7960">
        <w:tc>
          <w:tcPr>
            <w:tcW w:w="8641" w:type="dxa"/>
            <w:hideMark/>
          </w:tcPr>
          <w:p w14:paraId="135965C4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VET and tertiary sector organisations providing aviation theory training</w:t>
            </w:r>
          </w:p>
        </w:tc>
      </w:tr>
      <w:tr w:rsidR="00670406" w:rsidRPr="009152EC" w14:paraId="313F065E" w14:textId="77777777" w:rsidTr="004B7960">
        <w:tc>
          <w:tcPr>
            <w:tcW w:w="8641" w:type="dxa"/>
            <w:hideMark/>
          </w:tcPr>
          <w:p w14:paraId="0CB5B074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Emergency services provider/operator</w:t>
            </w:r>
          </w:p>
        </w:tc>
      </w:tr>
      <w:tr w:rsidR="00670406" w:rsidRPr="009152EC" w14:paraId="7919CFF3" w14:textId="77777777" w:rsidTr="004B7960">
        <w:tc>
          <w:tcPr>
            <w:tcW w:w="8641" w:type="dxa"/>
          </w:tcPr>
          <w:p w14:paraId="14ED927F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Emergency services personnel</w:t>
            </w:r>
          </w:p>
        </w:tc>
      </w:tr>
      <w:tr w:rsidR="00670406" w:rsidRPr="009152EC" w14:paraId="78D4E9DF" w14:textId="77777777" w:rsidTr="004B7960">
        <w:tc>
          <w:tcPr>
            <w:tcW w:w="8641" w:type="dxa"/>
          </w:tcPr>
          <w:p w14:paraId="66C6EF3D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Firefighting personnel</w:t>
            </w:r>
          </w:p>
        </w:tc>
      </w:tr>
      <w:tr w:rsidR="00670406" w:rsidRPr="009152EC" w14:paraId="7F9B13A8" w14:textId="77777777" w:rsidTr="004B7960">
        <w:tc>
          <w:tcPr>
            <w:tcW w:w="8641" w:type="dxa"/>
          </w:tcPr>
          <w:p w14:paraId="458AF9B9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Rural fire brigades</w:t>
            </w:r>
          </w:p>
        </w:tc>
      </w:tr>
      <w:tr w:rsidR="00670406" w:rsidRPr="009152EC" w14:paraId="23993336" w14:textId="77777777" w:rsidTr="004B7960">
        <w:tc>
          <w:tcPr>
            <w:tcW w:w="8641" w:type="dxa"/>
          </w:tcPr>
          <w:p w14:paraId="7D14D76C" w14:textId="77777777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Light show proponents (e.g. commercial organisations or education institutions)</w:t>
            </w:r>
          </w:p>
        </w:tc>
      </w:tr>
      <w:tr w:rsidR="00670406" w:rsidRPr="009152EC" w14:paraId="372D77C9" w14:textId="77777777" w:rsidTr="004B7960">
        <w:tc>
          <w:tcPr>
            <w:tcW w:w="8641" w:type="dxa"/>
          </w:tcPr>
          <w:p w14:paraId="63C27C75" w14:textId="268CB47A" w:rsidR="00670406" w:rsidRPr="004B7960" w:rsidRDefault="00670406" w:rsidP="004B7960">
            <w:pPr>
              <w:pStyle w:val="ListParagraph"/>
              <w:numPr>
                <w:ilvl w:val="0"/>
                <w:numId w:val="70"/>
              </w:numPr>
              <w:rPr>
                <w:sz w:val="20"/>
                <w:szCs w:val="20"/>
                <w:lang w:eastAsia="en-AU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General public</w:t>
            </w:r>
            <w:r w:rsidRPr="004B7960">
              <w:rPr>
                <w:color w:val="FF0000"/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63DF2DE5" w14:textId="262A9CBA" w:rsidR="00E96DF0" w:rsidRPr="004B7960" w:rsidRDefault="00670406" w:rsidP="004B7960">
      <w:pPr>
        <w:spacing w:before="240" w:after="120"/>
        <w:rPr>
          <w:b/>
          <w:bCs/>
        </w:rPr>
      </w:pPr>
      <w:r w:rsidRPr="004B7960">
        <w:rPr>
          <w:b/>
          <w:bCs/>
        </w:rPr>
        <w:t>Interest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566834" w:rsidRPr="00FC010F" w14:paraId="6F9F9EFE" w14:textId="77777777" w:rsidTr="004B7960">
        <w:tc>
          <w:tcPr>
            <w:tcW w:w="8641" w:type="dxa"/>
            <w:vAlign w:val="center"/>
          </w:tcPr>
          <w:p w14:paraId="1E95B078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Drones/uncrewed aircraft systems</w:t>
            </w:r>
          </w:p>
        </w:tc>
      </w:tr>
      <w:tr w:rsidR="00566834" w:rsidRPr="00FC010F" w14:paraId="058A5506" w14:textId="77777777" w:rsidTr="004B7960">
        <w:tc>
          <w:tcPr>
            <w:tcW w:w="8641" w:type="dxa"/>
            <w:vAlign w:val="center"/>
          </w:tcPr>
          <w:p w14:paraId="18F4E1E2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Emergencies and incident reporting</w:t>
            </w:r>
          </w:p>
        </w:tc>
      </w:tr>
      <w:tr w:rsidR="00566834" w:rsidRPr="00FC010F" w14:paraId="5FC14E47" w14:textId="77777777" w:rsidTr="004B7960">
        <w:tc>
          <w:tcPr>
            <w:tcW w:w="8641" w:type="dxa"/>
            <w:vAlign w:val="center"/>
          </w:tcPr>
          <w:p w14:paraId="37B2C1CB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sz w:val="20"/>
                <w:szCs w:val="20"/>
                <w:lang w:eastAsia="en-AU"/>
              </w:rPr>
            </w:pPr>
            <w:proofErr w:type="spellStart"/>
            <w:r w:rsidRPr="004B7960">
              <w:rPr>
                <w:sz w:val="20"/>
                <w:szCs w:val="20"/>
                <w:lang w:eastAsia="en-AU"/>
              </w:rPr>
              <w:t>Self administration</w:t>
            </w:r>
            <w:proofErr w:type="spellEnd"/>
            <w:r w:rsidRPr="004B7960">
              <w:rPr>
                <w:sz w:val="20"/>
                <w:szCs w:val="20"/>
                <w:lang w:eastAsia="en-AU"/>
              </w:rPr>
              <w:t xml:space="preserve"> aviation activities</w:t>
            </w:r>
          </w:p>
        </w:tc>
      </w:tr>
      <w:tr w:rsidR="00566834" w:rsidRPr="00FC010F" w14:paraId="755DE583" w14:textId="77777777" w:rsidTr="004B7960">
        <w:tc>
          <w:tcPr>
            <w:tcW w:w="8641" w:type="dxa"/>
            <w:vAlign w:val="center"/>
          </w:tcPr>
          <w:p w14:paraId="4BCF9397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First person view (FPV)</w:t>
            </w:r>
          </w:p>
        </w:tc>
      </w:tr>
      <w:tr w:rsidR="00566834" w:rsidRPr="00FC010F" w14:paraId="7F428E49" w14:textId="77777777" w:rsidTr="004B7960">
        <w:tc>
          <w:tcPr>
            <w:tcW w:w="8641" w:type="dxa"/>
            <w:vAlign w:val="center"/>
          </w:tcPr>
          <w:p w14:paraId="22004422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Model aircraft/remote control aeroplanes</w:t>
            </w:r>
          </w:p>
        </w:tc>
      </w:tr>
      <w:tr w:rsidR="00566834" w:rsidRPr="00FC010F" w14:paraId="28244D10" w14:textId="77777777" w:rsidTr="004B7960">
        <w:tc>
          <w:tcPr>
            <w:tcW w:w="8641" w:type="dxa"/>
            <w:vAlign w:val="center"/>
          </w:tcPr>
          <w:p w14:paraId="524E7D28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New and emerging technology</w:t>
            </w:r>
          </w:p>
        </w:tc>
      </w:tr>
      <w:tr w:rsidR="00566834" w:rsidRPr="00FC010F" w14:paraId="377AB29E" w14:textId="77777777" w:rsidTr="004B7960">
        <w:tc>
          <w:tcPr>
            <w:tcW w:w="8641" w:type="dxa"/>
            <w:vAlign w:val="center"/>
          </w:tcPr>
          <w:p w14:paraId="52D1035C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Agriculture</w:t>
            </w:r>
          </w:p>
        </w:tc>
      </w:tr>
      <w:tr w:rsidR="00566834" w:rsidRPr="00FC010F" w14:paraId="25E8424E" w14:textId="77777777" w:rsidTr="004B7960">
        <w:tc>
          <w:tcPr>
            <w:tcW w:w="8641" w:type="dxa"/>
            <w:vAlign w:val="center"/>
          </w:tcPr>
          <w:p w14:paraId="57A311A1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rFonts w:eastAsia="Times New Roman"/>
                <w:color w:val="333333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B7960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Owner of drones and/or model aircraft</w:t>
            </w:r>
          </w:p>
        </w:tc>
      </w:tr>
      <w:tr w:rsidR="00566834" w:rsidRPr="00FC010F" w14:paraId="5F2AAB14" w14:textId="77777777" w:rsidTr="004B7960">
        <w:tc>
          <w:tcPr>
            <w:tcW w:w="8641" w:type="dxa"/>
          </w:tcPr>
          <w:p w14:paraId="445DD7C0" w14:textId="77777777" w:rsidR="00566834" w:rsidRPr="004B7960" w:rsidRDefault="00566834" w:rsidP="004B7960">
            <w:pPr>
              <w:pStyle w:val="ListParagraph"/>
              <w:numPr>
                <w:ilvl w:val="0"/>
                <w:numId w:val="71"/>
              </w:numPr>
              <w:rPr>
                <w:sz w:val="20"/>
                <w:szCs w:val="20"/>
                <w:lang w:eastAsia="en-AU"/>
              </w:rPr>
            </w:pPr>
            <w:r w:rsidRPr="004B7960">
              <w:rPr>
                <w:sz w:val="20"/>
                <w:szCs w:val="20"/>
                <w:lang w:eastAsia="en-AU"/>
              </w:rPr>
              <w:t>Registered operators- Private and aerial work operations</w:t>
            </w:r>
          </w:p>
        </w:tc>
      </w:tr>
      <w:tr w:rsidR="00566834" w:rsidRPr="009152EC" w14:paraId="0973D551" w14:textId="77777777" w:rsidTr="004B7960">
        <w:tc>
          <w:tcPr>
            <w:tcW w:w="8641" w:type="dxa"/>
          </w:tcPr>
          <w:p w14:paraId="5B3488E0" w14:textId="1DE21339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Cargo and delivery</w:t>
            </w:r>
          </w:p>
        </w:tc>
      </w:tr>
      <w:tr w:rsidR="00566834" w:rsidRPr="009152EC" w14:paraId="7104EBA0" w14:textId="77777777" w:rsidTr="004B7960">
        <w:tc>
          <w:tcPr>
            <w:tcW w:w="8641" w:type="dxa"/>
          </w:tcPr>
          <w:p w14:paraId="301D59A5" w14:textId="571C8D73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Emergency services / disaster relief</w:t>
            </w:r>
          </w:p>
        </w:tc>
      </w:tr>
      <w:tr w:rsidR="00566834" w:rsidRPr="009152EC" w14:paraId="1B4DEF37" w14:textId="77777777" w:rsidTr="004B7960">
        <w:tc>
          <w:tcPr>
            <w:tcW w:w="8641" w:type="dxa"/>
          </w:tcPr>
          <w:p w14:paraId="2636B1C1" w14:textId="0DFB7B69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Infrastructure management / inspection</w:t>
            </w:r>
          </w:p>
        </w:tc>
      </w:tr>
      <w:tr w:rsidR="00566834" w:rsidRPr="009152EC" w14:paraId="57D83F25" w14:textId="77777777" w:rsidTr="004B7960">
        <w:tc>
          <w:tcPr>
            <w:tcW w:w="8641" w:type="dxa"/>
          </w:tcPr>
          <w:p w14:paraId="729BA365" w14:textId="592DA1C2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Land management</w:t>
            </w:r>
          </w:p>
        </w:tc>
      </w:tr>
      <w:tr w:rsidR="00566834" w:rsidRPr="009152EC" w14:paraId="7AAC7302" w14:textId="77777777" w:rsidTr="004B7960">
        <w:tc>
          <w:tcPr>
            <w:tcW w:w="8641" w:type="dxa"/>
          </w:tcPr>
          <w:p w14:paraId="4F2FDFE0" w14:textId="656D5A9A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Livestock management</w:t>
            </w:r>
          </w:p>
        </w:tc>
      </w:tr>
      <w:tr w:rsidR="00566834" w:rsidRPr="009152EC" w14:paraId="0921195B" w14:textId="77777777" w:rsidTr="004B7960">
        <w:tc>
          <w:tcPr>
            <w:tcW w:w="8641" w:type="dxa"/>
          </w:tcPr>
          <w:p w14:paraId="7D7192FE" w14:textId="2824E41B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Media capture (photography / filming etc)</w:t>
            </w:r>
          </w:p>
        </w:tc>
      </w:tr>
      <w:tr w:rsidR="00566834" w:rsidRPr="009152EC" w14:paraId="19E2B3E7" w14:textId="77777777" w:rsidTr="004B7960">
        <w:tc>
          <w:tcPr>
            <w:tcW w:w="8641" w:type="dxa"/>
          </w:tcPr>
          <w:p w14:paraId="63A3B1A3" w14:textId="36751B88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Mining</w:t>
            </w:r>
          </w:p>
        </w:tc>
      </w:tr>
      <w:tr w:rsidR="00566834" w:rsidRPr="009152EC" w14:paraId="0414434A" w14:textId="77777777" w:rsidTr="004B7960">
        <w:tc>
          <w:tcPr>
            <w:tcW w:w="8641" w:type="dxa"/>
          </w:tcPr>
          <w:p w14:paraId="251725DD" w14:textId="2E70999D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National Parks and forestry</w:t>
            </w:r>
          </w:p>
        </w:tc>
      </w:tr>
      <w:tr w:rsidR="00566834" w:rsidRPr="009152EC" w14:paraId="11A94292" w14:textId="77777777" w:rsidTr="004B7960">
        <w:tc>
          <w:tcPr>
            <w:tcW w:w="8641" w:type="dxa"/>
          </w:tcPr>
          <w:p w14:paraId="3BCBB9F2" w14:textId="2721194B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>Real estate</w:t>
            </w:r>
          </w:p>
        </w:tc>
      </w:tr>
      <w:tr w:rsidR="00566834" w:rsidRPr="009152EC" w14:paraId="39975CF1" w14:textId="77777777" w:rsidTr="004B7960">
        <w:tc>
          <w:tcPr>
            <w:tcW w:w="8641" w:type="dxa"/>
          </w:tcPr>
          <w:p w14:paraId="1E44344E" w14:textId="4C1C8ECF" w:rsidR="00566834" w:rsidRPr="00E97FFE" w:rsidRDefault="00566834" w:rsidP="00E97FFE">
            <w:pPr>
              <w:pStyle w:val="ListParagraph"/>
              <w:numPr>
                <w:ilvl w:val="0"/>
                <w:numId w:val="70"/>
              </w:num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  <w:r w:rsidRPr="00E97FFE">
              <w:rPr>
                <w:kern w:val="0"/>
                <w:sz w:val="20"/>
                <w:szCs w:val="20"/>
                <w:lang w:eastAsia="en-AU"/>
                <w14:ligatures w14:val="none"/>
              </w:rPr>
              <w:t xml:space="preserve">Surveillance </w:t>
            </w:r>
          </w:p>
        </w:tc>
      </w:tr>
    </w:tbl>
    <w:p w14:paraId="7ED563C3" w14:textId="77777777" w:rsidR="00E96DF0" w:rsidRDefault="00E96DF0" w:rsidP="00E96DF0"/>
    <w:p w14:paraId="5B61245A" w14:textId="77777777" w:rsidR="00E96DF0" w:rsidRPr="000970F5" w:rsidRDefault="00E96DF0" w:rsidP="00E96DF0">
      <w:r w:rsidRPr="000970F5">
        <w:br w:type="page"/>
      </w:r>
    </w:p>
    <w:p w14:paraId="60FD4B64" w14:textId="427D521A" w:rsidR="00ED2D78" w:rsidRDefault="00ED2D78" w:rsidP="009F3360">
      <w:pPr>
        <w:pStyle w:val="Heading1"/>
        <w:spacing w:before="120" w:after="120"/>
        <w:ind w:left="0"/>
        <w:rPr>
          <w:color w:val="365F91" w:themeColor="accent1" w:themeShade="BF"/>
          <w:lang w:val="en" w:eastAsia="en-AU"/>
        </w:rPr>
      </w:pPr>
      <w:r w:rsidRPr="009F3360">
        <w:rPr>
          <w:color w:val="365F91" w:themeColor="accent1" w:themeShade="BF"/>
          <w:lang w:val="en" w:eastAsia="en-AU"/>
        </w:rPr>
        <w:lastRenderedPageBreak/>
        <w:t>Page</w:t>
      </w:r>
      <w:r w:rsidR="009F3360">
        <w:rPr>
          <w:color w:val="365F91" w:themeColor="accent1" w:themeShade="BF"/>
          <w:lang w:val="en" w:eastAsia="en-AU"/>
        </w:rPr>
        <w:t xml:space="preserve"> 1</w:t>
      </w:r>
      <w:r w:rsidR="003870F5">
        <w:rPr>
          <w:color w:val="365F91" w:themeColor="accent1" w:themeShade="BF"/>
          <w:lang w:val="en" w:eastAsia="en-AU"/>
        </w:rPr>
        <w:t>.</w:t>
      </w:r>
      <w:r w:rsidRPr="009F3360">
        <w:rPr>
          <w:color w:val="365F91" w:themeColor="accent1" w:themeShade="BF"/>
          <w:lang w:val="en" w:eastAsia="en-AU"/>
        </w:rPr>
        <w:t xml:space="preserve"> Consultation Contents</w:t>
      </w:r>
      <w:r w:rsidR="000A68F4">
        <w:rPr>
          <w:color w:val="365F91" w:themeColor="accent1" w:themeShade="BF"/>
          <w:lang w:val="en" w:eastAsia="en-AU"/>
        </w:rPr>
        <w:t xml:space="preserve"> </w:t>
      </w:r>
    </w:p>
    <w:p w14:paraId="740CE9C9" w14:textId="7EC1CA16" w:rsidR="00ED2D78" w:rsidRPr="00E97FFE" w:rsidRDefault="00D42EDD" w:rsidP="00B4418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W</w:t>
      </w:r>
      <w:r w:rsidRPr="00BF2154">
        <w:rPr>
          <w:sz w:val="24"/>
          <w:szCs w:val="24"/>
        </w:rPr>
        <w:t>e are seeking feedback on a proposed new policy approach to RPAS</w:t>
      </w:r>
      <w:r w:rsidR="007B62B2" w:rsidRPr="00B44183">
        <w:rPr>
          <w:sz w:val="24"/>
          <w:szCs w:val="24"/>
        </w:rPr>
        <w:t xml:space="preserve"> operations over or near people</w:t>
      </w:r>
      <w:r w:rsidR="002149B6" w:rsidRPr="00B44183">
        <w:rPr>
          <w:sz w:val="24"/>
          <w:szCs w:val="24"/>
        </w:rPr>
        <w:t xml:space="preserve"> (OONP)</w:t>
      </w:r>
      <w:r w:rsidR="007B62B2" w:rsidRPr="00B44183">
        <w:rPr>
          <w:sz w:val="24"/>
          <w:szCs w:val="24"/>
        </w:rPr>
        <w:t xml:space="preserve"> (PP 2609US).</w:t>
      </w:r>
    </w:p>
    <w:p w14:paraId="002EA336" w14:textId="4140FE2C" w:rsidR="00F73148" w:rsidRPr="00B44183" w:rsidRDefault="00906BAB" w:rsidP="00B44183">
      <w:pPr>
        <w:widowControl/>
        <w:shd w:val="clear" w:color="auto" w:fill="FFFFFF"/>
        <w:autoSpaceDE/>
        <w:autoSpaceDN/>
        <w:spacing w:before="120" w:after="120"/>
        <w:rPr>
          <w:rFonts w:eastAsia="Times New Roman"/>
          <w:color w:val="000000"/>
          <w:sz w:val="24"/>
          <w:szCs w:val="24"/>
          <w:lang w:val="en" w:eastAsia="en-AU"/>
        </w:rPr>
      </w:pPr>
      <w:r w:rsidRPr="00E97FFE">
        <w:rPr>
          <w:sz w:val="24"/>
          <w:szCs w:val="24"/>
        </w:rPr>
        <w:t>This consultation will help us</w:t>
      </w:r>
      <w:r w:rsidR="00D14518" w:rsidRPr="00E97FFE">
        <w:rPr>
          <w:rFonts w:eastAsia="Times New Roman"/>
          <w:sz w:val="24"/>
          <w:szCs w:val="24"/>
          <w:lang w:val="en" w:eastAsia="en-AU"/>
        </w:rPr>
        <w:t xml:space="preserve"> determine whether </w:t>
      </w:r>
      <w:r w:rsidR="006D1FA2">
        <w:rPr>
          <w:rFonts w:eastAsia="Times New Roman"/>
          <w:sz w:val="24"/>
          <w:szCs w:val="24"/>
          <w:lang w:val="en" w:eastAsia="en-AU"/>
        </w:rPr>
        <w:t>the proposed policy</w:t>
      </w:r>
      <w:r w:rsidR="00D14518" w:rsidRPr="00E97FFE">
        <w:rPr>
          <w:rFonts w:eastAsia="Times New Roman"/>
          <w:sz w:val="24"/>
          <w:szCs w:val="24"/>
          <w:lang w:val="en" w:eastAsia="en-AU"/>
        </w:rPr>
        <w:t xml:space="preserve"> for OONP </w:t>
      </w:r>
      <w:r w:rsidR="006D1FA2">
        <w:rPr>
          <w:rFonts w:eastAsia="Times New Roman"/>
          <w:sz w:val="24"/>
          <w:szCs w:val="24"/>
          <w:lang w:val="en" w:eastAsia="en-AU"/>
        </w:rPr>
        <w:t xml:space="preserve">is </w:t>
      </w:r>
      <w:r w:rsidR="00D14518" w:rsidRPr="00E97FFE">
        <w:rPr>
          <w:rFonts w:eastAsia="Times New Roman"/>
          <w:sz w:val="24"/>
          <w:szCs w:val="24"/>
          <w:lang w:val="en" w:eastAsia="en-AU"/>
        </w:rPr>
        <w:t xml:space="preserve">proportionate, clear and fit for purpose. </w:t>
      </w:r>
      <w:r w:rsidR="00312784">
        <w:rPr>
          <w:rFonts w:eastAsia="Times New Roman"/>
          <w:sz w:val="24"/>
          <w:szCs w:val="24"/>
          <w:lang w:val="en" w:eastAsia="en-AU"/>
        </w:rPr>
        <w:t>Your feedback</w:t>
      </w:r>
      <w:r w:rsidR="00D14518" w:rsidRPr="00E97FFE">
        <w:rPr>
          <w:rFonts w:eastAsia="Times New Roman"/>
          <w:sz w:val="24"/>
          <w:szCs w:val="24"/>
          <w:lang w:val="en" w:eastAsia="en-AU"/>
        </w:rPr>
        <w:t xml:space="preserve"> </w:t>
      </w:r>
      <w:r w:rsidR="00422D9B" w:rsidRPr="00E97FFE">
        <w:rPr>
          <w:rFonts w:eastAsia="Times New Roman"/>
          <w:sz w:val="24"/>
          <w:szCs w:val="24"/>
          <w:lang w:val="en" w:eastAsia="en-AU"/>
        </w:rPr>
        <w:t xml:space="preserve">will assist us in </w:t>
      </w:r>
      <w:r w:rsidR="00D14518" w:rsidRPr="00E97FFE">
        <w:rPr>
          <w:rFonts w:eastAsia="Times New Roman"/>
          <w:sz w:val="24"/>
          <w:szCs w:val="24"/>
          <w:lang w:val="en" w:eastAsia="en-AU"/>
        </w:rPr>
        <w:t>identify</w:t>
      </w:r>
      <w:r w:rsidR="00422D9B" w:rsidRPr="00E97FFE">
        <w:rPr>
          <w:rFonts w:eastAsia="Times New Roman"/>
          <w:sz w:val="24"/>
          <w:szCs w:val="24"/>
          <w:lang w:val="en" w:eastAsia="en-AU"/>
        </w:rPr>
        <w:t>ing</w:t>
      </w:r>
      <w:r w:rsidR="00D14518" w:rsidRPr="00E97FFE">
        <w:rPr>
          <w:rFonts w:eastAsia="Times New Roman"/>
          <w:sz w:val="24"/>
          <w:szCs w:val="24"/>
          <w:lang w:val="en" w:eastAsia="en-AU"/>
        </w:rPr>
        <w:t xml:space="preserve"> regulatory gaps, improve clarity</w:t>
      </w:r>
      <w:r w:rsidR="00422D9B" w:rsidRPr="00E97FFE">
        <w:rPr>
          <w:rFonts w:eastAsia="Times New Roman"/>
          <w:sz w:val="24"/>
          <w:szCs w:val="24"/>
          <w:lang w:val="en" w:eastAsia="en-AU"/>
        </w:rPr>
        <w:t>,</w:t>
      </w:r>
      <w:r w:rsidR="00D14518" w:rsidRPr="00E97FFE">
        <w:rPr>
          <w:rFonts w:eastAsia="Times New Roman"/>
          <w:sz w:val="24"/>
          <w:szCs w:val="24"/>
          <w:lang w:val="en" w:eastAsia="en-AU"/>
        </w:rPr>
        <w:t xml:space="preserve"> and better support safe operations while maintaining appropriate </w:t>
      </w:r>
      <w:r w:rsidR="00D14518" w:rsidRPr="00B44183">
        <w:rPr>
          <w:rFonts w:eastAsia="Times New Roman"/>
          <w:color w:val="000000"/>
          <w:sz w:val="24"/>
          <w:szCs w:val="24"/>
          <w:lang w:val="en" w:eastAsia="en-AU"/>
        </w:rPr>
        <w:t>protection for the public.</w:t>
      </w:r>
    </w:p>
    <w:p w14:paraId="063E1452" w14:textId="77777777" w:rsidR="000268C0" w:rsidRPr="00B44183" w:rsidRDefault="000268C0" w:rsidP="000268C0">
      <w:pPr>
        <w:rPr>
          <w:sz w:val="24"/>
          <w:szCs w:val="24"/>
        </w:rPr>
      </w:pPr>
      <w:r w:rsidRPr="00B44183">
        <w:rPr>
          <w:sz w:val="24"/>
          <w:szCs w:val="24"/>
        </w:rPr>
        <w:t>The survey has been designed to give you the option to provide feedback on the survey in its entirety or to provide feedback on the policy topics applicable to you.</w:t>
      </w:r>
    </w:p>
    <w:p w14:paraId="1ABB4D21" w14:textId="77777777" w:rsidR="00D14518" w:rsidRPr="00B44183" w:rsidRDefault="00D14518" w:rsidP="00E97FFE">
      <w:pPr>
        <w:widowControl/>
        <w:shd w:val="clear" w:color="auto" w:fill="FFFFFF"/>
        <w:autoSpaceDE/>
        <w:autoSpaceDN/>
        <w:spacing w:before="120" w:after="240"/>
        <w:rPr>
          <w:rFonts w:eastAsia="Times New Roman"/>
          <w:sz w:val="24"/>
          <w:szCs w:val="24"/>
          <w:lang w:val="en" w:eastAsia="en-AU"/>
        </w:rPr>
      </w:pPr>
      <w:r w:rsidRPr="00B44183">
        <w:rPr>
          <w:rFonts w:eastAsia="Times New Roman"/>
          <w:color w:val="000000"/>
          <w:sz w:val="24"/>
          <w:szCs w:val="24"/>
          <w:lang w:val="en" w:eastAsia="en-AU"/>
        </w:rPr>
        <w:t>Unless an answer is required or mandatory, you can answer as few or as many of the questions as you like</w:t>
      </w:r>
      <w:r w:rsidRPr="00B44183">
        <w:rPr>
          <w:rFonts w:eastAsia="Times New Roman"/>
          <w:sz w:val="24"/>
          <w:szCs w:val="24"/>
          <w:lang w:val="en" w:eastAsia="en-AU"/>
        </w:rPr>
        <w:t xml:space="preserve">. When you have completed the consultation, click the </w:t>
      </w:r>
      <w:r w:rsidRPr="00E97FFE">
        <w:rPr>
          <w:rFonts w:eastAsia="Times New Roman"/>
          <w:b/>
          <w:bCs/>
          <w:sz w:val="24"/>
          <w:szCs w:val="24"/>
          <w:lang w:val="en" w:eastAsia="en-AU"/>
        </w:rPr>
        <w:t>‘Finish’</w:t>
      </w:r>
      <w:r w:rsidRPr="00B44183">
        <w:rPr>
          <w:rFonts w:eastAsia="Times New Roman"/>
          <w:sz w:val="24"/>
          <w:szCs w:val="24"/>
          <w:lang w:val="en" w:eastAsia="en-AU"/>
        </w:rPr>
        <w:t xml:space="preserve"> button at the bottom right of this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229"/>
      </w:tblGrid>
      <w:tr w:rsidR="009962D4" w:rsidRPr="009962D4" w14:paraId="6B29E051" w14:textId="77777777" w:rsidTr="00035C67">
        <w:tc>
          <w:tcPr>
            <w:tcW w:w="988" w:type="dxa"/>
          </w:tcPr>
          <w:p w14:paraId="1263E7CB" w14:textId="77777777" w:rsidR="00ED2D78" w:rsidRPr="009962D4" w:rsidRDefault="00ED2D78" w:rsidP="00B44183">
            <w:pPr>
              <w:spacing w:before="120" w:after="120"/>
              <w:rPr>
                <w:sz w:val="28"/>
                <w:szCs w:val="28"/>
              </w:rPr>
            </w:pPr>
            <w:r w:rsidRPr="009962D4">
              <w:rPr>
                <w:sz w:val="28"/>
                <w:szCs w:val="28"/>
              </w:rPr>
              <w:t>Page</w:t>
            </w:r>
          </w:p>
        </w:tc>
        <w:tc>
          <w:tcPr>
            <w:tcW w:w="7229" w:type="dxa"/>
          </w:tcPr>
          <w:p w14:paraId="1DC0091A" w14:textId="0C3CA8BD" w:rsidR="00ED2D78" w:rsidRPr="009962D4" w:rsidRDefault="00ED2D78" w:rsidP="00B44183">
            <w:pPr>
              <w:spacing w:before="120" w:after="120"/>
              <w:rPr>
                <w:sz w:val="28"/>
                <w:szCs w:val="28"/>
              </w:rPr>
            </w:pPr>
            <w:r w:rsidRPr="009962D4">
              <w:rPr>
                <w:sz w:val="28"/>
                <w:szCs w:val="28"/>
              </w:rPr>
              <w:t>Table of content</w:t>
            </w:r>
            <w:r w:rsidR="009962D4">
              <w:rPr>
                <w:sz w:val="28"/>
                <w:szCs w:val="28"/>
              </w:rPr>
              <w:t>s</w:t>
            </w:r>
          </w:p>
        </w:tc>
      </w:tr>
      <w:tr w:rsidR="009962D4" w:rsidRPr="009962D4" w14:paraId="0672B771" w14:textId="77777777" w:rsidTr="00035C67">
        <w:tc>
          <w:tcPr>
            <w:tcW w:w="988" w:type="dxa"/>
          </w:tcPr>
          <w:p w14:paraId="408F7445" w14:textId="3EB76DA6" w:rsidR="00ED2D78" w:rsidRPr="009962D4" w:rsidRDefault="009962D4" w:rsidP="00035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5A6C43D2" w14:textId="77777777" w:rsidR="00ED2D78" w:rsidRPr="009962D4" w:rsidRDefault="00ED2D78" w:rsidP="00035C67">
            <w:pPr>
              <w:spacing w:before="60" w:after="60"/>
              <w:rPr>
                <w:b/>
                <w:sz w:val="28"/>
                <w:szCs w:val="28"/>
              </w:rPr>
            </w:pPr>
            <w:r w:rsidRPr="009962D4">
              <w:rPr>
                <w:sz w:val="28"/>
                <w:szCs w:val="28"/>
              </w:rPr>
              <w:t>Personal information (required)</w:t>
            </w:r>
          </w:p>
        </w:tc>
      </w:tr>
      <w:tr w:rsidR="009962D4" w:rsidRPr="009962D4" w14:paraId="72AF27F8" w14:textId="77777777" w:rsidTr="00035C67">
        <w:tc>
          <w:tcPr>
            <w:tcW w:w="988" w:type="dxa"/>
          </w:tcPr>
          <w:p w14:paraId="79F42FF5" w14:textId="1DF64955" w:rsidR="00ED2D78" w:rsidRPr="009962D4" w:rsidRDefault="009962D4" w:rsidP="00035C6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14:paraId="27E0B5E7" w14:textId="77777777" w:rsidR="00ED2D78" w:rsidRPr="009962D4" w:rsidRDefault="00ED2D78" w:rsidP="00035C67">
            <w:pPr>
              <w:spacing w:before="60" w:after="60"/>
              <w:rPr>
                <w:sz w:val="28"/>
                <w:szCs w:val="28"/>
              </w:rPr>
            </w:pPr>
            <w:r w:rsidRPr="009962D4">
              <w:rPr>
                <w:sz w:val="28"/>
                <w:szCs w:val="28"/>
              </w:rPr>
              <w:t>Consent to publish submission (required)</w:t>
            </w:r>
          </w:p>
        </w:tc>
      </w:tr>
      <w:tr w:rsidR="009962D4" w:rsidRPr="009962D4" w14:paraId="751679B5" w14:textId="77777777" w:rsidTr="00035C67">
        <w:tc>
          <w:tcPr>
            <w:tcW w:w="988" w:type="dxa"/>
          </w:tcPr>
          <w:p w14:paraId="449D591E" w14:textId="0C67F50F" w:rsidR="00ED2D78" w:rsidRPr="009962D4" w:rsidRDefault="009962D4" w:rsidP="00035C6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14:paraId="6370AFD5" w14:textId="551C3B2E" w:rsidR="00ED2D78" w:rsidRPr="009962D4" w:rsidRDefault="00F76265" w:rsidP="00035C67">
            <w:pPr>
              <w:spacing w:before="60" w:after="60"/>
              <w:rPr>
                <w:sz w:val="28"/>
                <w:szCs w:val="28"/>
              </w:rPr>
            </w:pPr>
            <w:r w:rsidRPr="009962D4">
              <w:rPr>
                <w:sz w:val="28"/>
                <w:szCs w:val="28"/>
              </w:rPr>
              <w:t>Drones 250 grams or less</w:t>
            </w:r>
          </w:p>
        </w:tc>
      </w:tr>
      <w:tr w:rsidR="009962D4" w:rsidRPr="009962D4" w14:paraId="2CF39F47" w14:textId="77777777" w:rsidTr="00035C67">
        <w:tc>
          <w:tcPr>
            <w:tcW w:w="988" w:type="dxa"/>
          </w:tcPr>
          <w:p w14:paraId="7A481434" w14:textId="0B30F640" w:rsidR="00ED2D78" w:rsidRPr="009962D4" w:rsidRDefault="009962D4" w:rsidP="00035C6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3A3C0E0B" w14:textId="10CB2782" w:rsidR="00ED2D78" w:rsidRPr="009962D4" w:rsidRDefault="00F76265" w:rsidP="00035C67">
            <w:pPr>
              <w:spacing w:before="60" w:after="60"/>
              <w:rPr>
                <w:sz w:val="28"/>
                <w:szCs w:val="28"/>
              </w:rPr>
            </w:pPr>
            <w:r w:rsidRPr="009962D4">
              <w:rPr>
                <w:sz w:val="28"/>
                <w:szCs w:val="28"/>
              </w:rPr>
              <w:t>Physical barrier separates the drone from people</w:t>
            </w:r>
          </w:p>
        </w:tc>
      </w:tr>
      <w:tr w:rsidR="009962D4" w:rsidRPr="009962D4" w14:paraId="2AEFD254" w14:textId="77777777" w:rsidTr="00035C67">
        <w:tc>
          <w:tcPr>
            <w:tcW w:w="988" w:type="dxa"/>
          </w:tcPr>
          <w:p w14:paraId="1932341F" w14:textId="7063B8C2" w:rsidR="00ED2D78" w:rsidRPr="009962D4" w:rsidRDefault="009962D4" w:rsidP="00035C6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36064E1F" w14:textId="3DC94ABC" w:rsidR="00ED2D78" w:rsidRPr="00B44183" w:rsidRDefault="004764A7" w:rsidP="00035C67">
            <w:pPr>
              <w:spacing w:before="60" w:after="60"/>
              <w:rPr>
                <w:sz w:val="28"/>
                <w:szCs w:val="28"/>
                <w:lang w:val="en"/>
              </w:rPr>
            </w:pPr>
            <w:r w:rsidRPr="009962D4">
              <w:rPr>
                <w:sz w:val="28"/>
                <w:szCs w:val="28"/>
              </w:rPr>
              <w:t>Changes to CASA’s policy for OONP approvals</w:t>
            </w:r>
          </w:p>
        </w:tc>
      </w:tr>
      <w:tr w:rsidR="009962D4" w:rsidRPr="009962D4" w14:paraId="2FDBF385" w14:textId="77777777" w:rsidTr="00035C67">
        <w:tc>
          <w:tcPr>
            <w:tcW w:w="988" w:type="dxa"/>
          </w:tcPr>
          <w:p w14:paraId="1CA8842B" w14:textId="42B33A57" w:rsidR="00ED2D78" w:rsidRPr="009962D4" w:rsidRDefault="00490AD6" w:rsidP="00035C6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14:paraId="07E323AA" w14:textId="77777777" w:rsidR="00ED2D78" w:rsidRPr="00B44183" w:rsidRDefault="00ED2D78" w:rsidP="00035C67">
            <w:pPr>
              <w:spacing w:before="60" w:after="60"/>
              <w:rPr>
                <w:sz w:val="28"/>
                <w:szCs w:val="28"/>
              </w:rPr>
            </w:pPr>
            <w:r w:rsidRPr="009962D4">
              <w:rPr>
                <w:sz w:val="28"/>
                <w:szCs w:val="28"/>
              </w:rPr>
              <w:t>General comments</w:t>
            </w:r>
          </w:p>
        </w:tc>
      </w:tr>
    </w:tbl>
    <w:p w14:paraId="3605328C" w14:textId="77777777" w:rsidR="00C60CD8" w:rsidRDefault="00C60CD8">
      <w:pPr>
        <w:rPr>
          <w:b/>
          <w:sz w:val="28"/>
          <w:szCs w:val="28"/>
        </w:rPr>
      </w:pPr>
      <w:bookmarkStart w:id="12" w:name="_Hlk2172296"/>
      <w:bookmarkEnd w:id="10"/>
    </w:p>
    <w:p w14:paraId="295D7AF9" w14:textId="0070FF27" w:rsidR="00254DA0" w:rsidRDefault="00254DA0">
      <w:pPr>
        <w:rPr>
          <w:b/>
          <w:sz w:val="28"/>
          <w:szCs w:val="28"/>
        </w:rPr>
      </w:pPr>
      <w:r w:rsidRPr="002A6AF7">
        <w:rPr>
          <w:b/>
          <w:sz w:val="28"/>
          <w:szCs w:val="28"/>
        </w:rPr>
        <w:br w:type="page"/>
      </w:r>
    </w:p>
    <w:p w14:paraId="69D42EAC" w14:textId="4B38B9CE" w:rsidR="00ED2D78" w:rsidRPr="009F3360" w:rsidRDefault="00ED2D78" w:rsidP="009F3360">
      <w:pPr>
        <w:pStyle w:val="Heading1"/>
        <w:spacing w:before="120" w:after="120"/>
        <w:ind w:left="176"/>
        <w:rPr>
          <w:color w:val="365F91" w:themeColor="accent1" w:themeShade="BF"/>
          <w:lang w:val="en" w:eastAsia="en-AU"/>
        </w:rPr>
      </w:pPr>
      <w:bookmarkStart w:id="13" w:name="_Hlk46392696"/>
      <w:bookmarkStart w:id="14" w:name="_Hlk2173730"/>
      <w:bookmarkEnd w:id="12"/>
      <w:r w:rsidRPr="009F3360">
        <w:rPr>
          <w:color w:val="365F91" w:themeColor="accent1" w:themeShade="BF"/>
          <w:lang w:val="en" w:eastAsia="en-AU"/>
        </w:rPr>
        <w:lastRenderedPageBreak/>
        <w:t xml:space="preserve">Page </w:t>
      </w:r>
      <w:r w:rsidR="00D10CFD" w:rsidRPr="009F3360">
        <w:rPr>
          <w:color w:val="365F91" w:themeColor="accent1" w:themeShade="BF"/>
          <w:lang w:val="en" w:eastAsia="en-AU"/>
        </w:rPr>
        <w:t>2</w:t>
      </w:r>
      <w:r w:rsidR="00707E81">
        <w:rPr>
          <w:color w:val="365F91" w:themeColor="accent1" w:themeShade="BF"/>
          <w:lang w:val="en" w:eastAsia="en-AU"/>
        </w:rPr>
        <w:t>.</w:t>
      </w:r>
      <w:r w:rsidRPr="009F3360">
        <w:rPr>
          <w:color w:val="365F91" w:themeColor="accent1" w:themeShade="BF"/>
          <w:lang w:val="en" w:eastAsia="en-AU"/>
        </w:rPr>
        <w:t xml:space="preserve"> Personal information</w:t>
      </w:r>
    </w:p>
    <w:p w14:paraId="6157A6ED" w14:textId="77777777" w:rsidR="00ED2D78" w:rsidRPr="009F3360" w:rsidRDefault="00ED2D78" w:rsidP="00417969">
      <w:pPr>
        <w:pStyle w:val="Heading2"/>
        <w:spacing w:before="120" w:after="120"/>
        <w:ind w:left="176"/>
        <w:rPr>
          <w:sz w:val="28"/>
          <w:szCs w:val="28"/>
        </w:rPr>
      </w:pPr>
      <w:r w:rsidRPr="009F3360">
        <w:rPr>
          <w:sz w:val="28"/>
          <w:szCs w:val="28"/>
        </w:rPr>
        <w:t>First name</w:t>
      </w:r>
    </w:p>
    <w:p w14:paraId="7AABB4A0" w14:textId="77777777" w:rsidR="00ED2D78" w:rsidRPr="00D10CFD" w:rsidRDefault="00ED2D78" w:rsidP="005E5B3A">
      <w:pPr>
        <w:pStyle w:val="BodyText"/>
        <w:ind w:left="176"/>
        <w:rPr>
          <w:i/>
          <w:iCs/>
          <w:sz w:val="20"/>
          <w:szCs w:val="20"/>
        </w:rPr>
      </w:pPr>
      <w:r w:rsidRPr="00D10CFD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D10CFD" w14:paraId="5486B7C7" w14:textId="77777777" w:rsidTr="00035C67">
        <w:tc>
          <w:tcPr>
            <w:tcW w:w="9946" w:type="dxa"/>
          </w:tcPr>
          <w:p w14:paraId="283D58DC" w14:textId="77777777" w:rsidR="00ED2D78" w:rsidRPr="00D10CFD" w:rsidRDefault="00ED2D78" w:rsidP="00035C67">
            <w:pPr>
              <w:pStyle w:val="BodyText"/>
              <w:spacing w:before="127"/>
            </w:pPr>
          </w:p>
        </w:tc>
      </w:tr>
    </w:tbl>
    <w:p w14:paraId="2C17A839" w14:textId="77777777" w:rsidR="00ED2D78" w:rsidRPr="009F3360" w:rsidRDefault="00ED2D78" w:rsidP="00417969">
      <w:pPr>
        <w:pStyle w:val="Heading2"/>
        <w:spacing w:before="120" w:after="120"/>
        <w:ind w:left="176"/>
        <w:rPr>
          <w:sz w:val="28"/>
          <w:szCs w:val="28"/>
        </w:rPr>
      </w:pPr>
      <w:r w:rsidRPr="009F3360">
        <w:rPr>
          <w:sz w:val="28"/>
          <w:szCs w:val="28"/>
        </w:rPr>
        <w:t>Last name</w:t>
      </w:r>
    </w:p>
    <w:p w14:paraId="229D53BF" w14:textId="77777777" w:rsidR="00ED2D78" w:rsidRPr="00D10CFD" w:rsidRDefault="00ED2D78" w:rsidP="005E5B3A">
      <w:pPr>
        <w:pStyle w:val="BodyText"/>
        <w:ind w:left="176"/>
        <w:rPr>
          <w:i/>
          <w:iCs/>
          <w:sz w:val="20"/>
          <w:szCs w:val="20"/>
        </w:rPr>
      </w:pPr>
      <w:r w:rsidRPr="00D10CFD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D10CFD" w14:paraId="5FFB38FC" w14:textId="77777777" w:rsidTr="00035C67">
        <w:tc>
          <w:tcPr>
            <w:tcW w:w="9946" w:type="dxa"/>
          </w:tcPr>
          <w:p w14:paraId="08A29357" w14:textId="77777777" w:rsidR="00ED2D78" w:rsidRPr="00D10CFD" w:rsidRDefault="00ED2D78" w:rsidP="00035C67">
            <w:pPr>
              <w:pStyle w:val="BodyText"/>
              <w:spacing w:before="128"/>
            </w:pPr>
          </w:p>
        </w:tc>
      </w:tr>
    </w:tbl>
    <w:p w14:paraId="1F0FC9DC" w14:textId="77777777" w:rsidR="00ED2D78" w:rsidRPr="009F3360" w:rsidRDefault="00ED2D78" w:rsidP="00417969">
      <w:pPr>
        <w:pStyle w:val="Heading2"/>
        <w:spacing w:before="120" w:after="120"/>
        <w:ind w:left="176"/>
        <w:rPr>
          <w:sz w:val="28"/>
          <w:szCs w:val="28"/>
        </w:rPr>
      </w:pPr>
      <w:r w:rsidRPr="009F3360">
        <w:rPr>
          <w:sz w:val="28"/>
          <w:szCs w:val="28"/>
        </w:rPr>
        <w:t>Email address</w:t>
      </w:r>
    </w:p>
    <w:p w14:paraId="3BBFC095" w14:textId="6A873304" w:rsidR="00ED2D78" w:rsidRPr="00D10CFD" w:rsidRDefault="00ED2D78" w:rsidP="00D10CFD">
      <w:pPr>
        <w:pStyle w:val="BodyText"/>
        <w:spacing w:before="120" w:after="120"/>
        <w:ind w:left="147" w:right="238"/>
        <w:rPr>
          <w:i/>
          <w:iCs/>
          <w:sz w:val="20"/>
          <w:szCs w:val="20"/>
        </w:rPr>
      </w:pPr>
      <w:r w:rsidRPr="00D10CFD">
        <w:rPr>
          <w:i/>
          <w:iCs/>
          <w:sz w:val="20"/>
          <w:szCs w:val="20"/>
        </w:rPr>
        <w:t>If you enter your email address</w:t>
      </w:r>
      <w:r w:rsidR="00146F5A">
        <w:rPr>
          <w:i/>
          <w:iCs/>
          <w:sz w:val="20"/>
          <w:szCs w:val="20"/>
        </w:rPr>
        <w:t>,</w:t>
      </w:r>
      <w:r w:rsidRPr="00D10CFD">
        <w:rPr>
          <w:i/>
          <w:iCs/>
          <w:sz w:val="20"/>
          <w:szCs w:val="20"/>
        </w:rPr>
        <w:t xml:space="preserve"> you will automatically receive an acknowledgement email when you submit your response.</w:t>
      </w:r>
    </w:p>
    <w:p w14:paraId="464BEECB" w14:textId="77777777" w:rsidR="00ED2D78" w:rsidRPr="00D10CFD" w:rsidRDefault="00ED2D78" w:rsidP="00D10CFD">
      <w:pPr>
        <w:ind w:left="148"/>
        <w:rPr>
          <w:sz w:val="24"/>
          <w:szCs w:val="24"/>
        </w:rPr>
      </w:pPr>
      <w:r w:rsidRPr="00D10CFD">
        <w:rPr>
          <w:sz w:val="24"/>
          <w:szCs w:val="24"/>
        </w:rPr>
        <w:t>Email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5"/>
      </w:tblGrid>
      <w:tr w:rsidR="00ED2D78" w:rsidRPr="00D10CFD" w14:paraId="37310964" w14:textId="77777777" w:rsidTr="005977C6">
        <w:tc>
          <w:tcPr>
            <w:tcW w:w="9583" w:type="dxa"/>
          </w:tcPr>
          <w:p w14:paraId="6A14B357" w14:textId="77777777" w:rsidR="00ED2D78" w:rsidRPr="00D10CFD" w:rsidRDefault="00ED2D78" w:rsidP="00035C67">
            <w:pPr>
              <w:pStyle w:val="BodyText"/>
              <w:spacing w:before="128"/>
            </w:pPr>
          </w:p>
        </w:tc>
      </w:tr>
    </w:tbl>
    <w:p w14:paraId="54F99F39" w14:textId="77777777" w:rsidR="00ED2D78" w:rsidRPr="00D10CFD" w:rsidRDefault="00ED2D78" w:rsidP="00417969">
      <w:pPr>
        <w:pStyle w:val="Heading2"/>
        <w:spacing w:before="240" w:after="120"/>
        <w:ind w:left="176"/>
      </w:pPr>
      <w:r w:rsidRPr="00D10CFD">
        <w:t>Do your views officially represent those of an organisation?</w:t>
      </w:r>
    </w:p>
    <w:p w14:paraId="075E43B9" w14:textId="77777777" w:rsidR="00ED2D78" w:rsidRPr="002A6AF7" w:rsidRDefault="00ED2D78" w:rsidP="009F3360">
      <w:pPr>
        <w:pStyle w:val="Heading2"/>
        <w:rPr>
          <w:i/>
          <w:iCs/>
          <w:sz w:val="20"/>
          <w:szCs w:val="20"/>
        </w:rPr>
      </w:pPr>
      <w:r w:rsidRPr="002A6AF7">
        <w:rPr>
          <w:i/>
          <w:iCs/>
          <w:sz w:val="20"/>
          <w:szCs w:val="20"/>
        </w:rPr>
        <w:t>(Required)</w:t>
      </w:r>
    </w:p>
    <w:p w14:paraId="4658C6E8" w14:textId="6FD2BEC7" w:rsidR="00ED2D78" w:rsidRPr="002A6AF7" w:rsidRDefault="00ED2D78" w:rsidP="00417969">
      <w:pPr>
        <w:spacing w:before="120" w:after="120"/>
        <w:ind w:left="176"/>
        <w:rPr>
          <w:i/>
          <w:color w:val="888888"/>
          <w:sz w:val="19"/>
        </w:rPr>
      </w:pPr>
      <w:r w:rsidRPr="002A6AF7">
        <w:rPr>
          <w:i/>
          <w:color w:val="888888"/>
          <w:sz w:val="19"/>
        </w:rPr>
        <w:t>Please select only one item</w:t>
      </w:r>
    </w:p>
    <w:p w14:paraId="56D37CAF" w14:textId="2D27ED99" w:rsidR="00ED2D78" w:rsidRPr="00D10CFD" w:rsidRDefault="00DA2112" w:rsidP="005E5B3A">
      <w:pPr>
        <w:spacing w:after="120"/>
        <w:ind w:left="720"/>
        <w:rPr>
          <w:rFonts w:eastAsiaTheme="minorHAnsi"/>
          <w:sz w:val="24"/>
          <w:szCs w:val="24"/>
        </w:rPr>
      </w:pPr>
      <w:sdt>
        <w:sdtPr>
          <w:rPr>
            <w:sz w:val="24"/>
            <w:szCs w:val="24"/>
          </w:rPr>
          <w:id w:val="208586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D10C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D10CFD">
        <w:rPr>
          <w:sz w:val="24"/>
          <w:szCs w:val="24"/>
        </w:rPr>
        <w:t xml:space="preserve"> </w:t>
      </w:r>
      <w:r w:rsidR="00ED2D78" w:rsidRPr="00D10CFD">
        <w:rPr>
          <w:sz w:val="24"/>
          <w:szCs w:val="24"/>
        </w:rPr>
        <w:t>Yes, I am authorised to submit feedback on behalf of an organisation</w:t>
      </w:r>
    </w:p>
    <w:p w14:paraId="0A632D94" w14:textId="2540B7F0" w:rsidR="00ED2D78" w:rsidRPr="00D10CFD" w:rsidRDefault="00DA2112" w:rsidP="005E5B3A">
      <w:pPr>
        <w:spacing w:after="12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68874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D10C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D10CFD">
        <w:rPr>
          <w:sz w:val="24"/>
          <w:szCs w:val="24"/>
        </w:rPr>
        <w:t xml:space="preserve"> </w:t>
      </w:r>
      <w:r w:rsidR="00ED2D78" w:rsidRPr="00D10CFD">
        <w:rPr>
          <w:sz w:val="24"/>
          <w:szCs w:val="24"/>
        </w:rPr>
        <w:t>No, these are my personal views.</w:t>
      </w:r>
    </w:p>
    <w:p w14:paraId="19D83EBD" w14:textId="77777777" w:rsidR="00ED2D78" w:rsidRPr="009F3360" w:rsidRDefault="00ED2D78" w:rsidP="00417969">
      <w:pPr>
        <w:spacing w:before="240" w:after="120"/>
        <w:ind w:left="147"/>
        <w:rPr>
          <w:sz w:val="26"/>
          <w:szCs w:val="26"/>
        </w:rPr>
      </w:pPr>
      <w:r w:rsidRPr="009F3360">
        <w:rPr>
          <w:sz w:val="26"/>
          <w:szCs w:val="26"/>
        </w:rPr>
        <w:t>If yes, please specify the name of your organisation.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2A6AF7" w14:paraId="465CDEFE" w14:textId="77777777" w:rsidTr="00035C67">
        <w:tc>
          <w:tcPr>
            <w:tcW w:w="9946" w:type="dxa"/>
          </w:tcPr>
          <w:p w14:paraId="17EBA670" w14:textId="77777777" w:rsidR="00ED2D78" w:rsidRPr="002A6AF7" w:rsidRDefault="00ED2D78" w:rsidP="00035C67">
            <w:pPr>
              <w:pStyle w:val="BodyText"/>
              <w:spacing w:before="128"/>
            </w:pPr>
          </w:p>
        </w:tc>
      </w:tr>
    </w:tbl>
    <w:p w14:paraId="616B16DD" w14:textId="680A75CB" w:rsidR="00ED2D78" w:rsidRPr="00300B37" w:rsidRDefault="00ED2D78" w:rsidP="00300B37">
      <w:pPr>
        <w:pStyle w:val="Heading2"/>
        <w:spacing w:before="240" w:after="120"/>
        <w:ind w:left="176"/>
      </w:pPr>
      <w:bookmarkStart w:id="15" w:name="_Hlk143264669"/>
      <w:r w:rsidRPr="00300B37">
        <w:t xml:space="preserve">Which of the following best describes </w:t>
      </w:r>
      <w:r w:rsidR="003D5964" w:rsidRPr="00300B37">
        <w:t>you</w:t>
      </w:r>
      <w:r w:rsidRPr="00300B37">
        <w:t>?</w:t>
      </w:r>
    </w:p>
    <w:p w14:paraId="459BE7A4" w14:textId="7575BF28" w:rsidR="00ED2D78" w:rsidRPr="002A6AF7" w:rsidRDefault="00ED2D78" w:rsidP="00417969">
      <w:pPr>
        <w:spacing w:before="120" w:after="120"/>
        <w:ind w:left="176"/>
        <w:rPr>
          <w:i/>
          <w:color w:val="888888"/>
          <w:sz w:val="19"/>
        </w:rPr>
      </w:pPr>
      <w:r w:rsidRPr="002A6AF7">
        <w:rPr>
          <w:i/>
          <w:color w:val="888888"/>
          <w:sz w:val="19"/>
        </w:rPr>
        <w:t>Please select only one item</w:t>
      </w:r>
    </w:p>
    <w:p w14:paraId="09124B62" w14:textId="31D0CDE4" w:rsidR="00ED2D78" w:rsidRPr="00663A8E" w:rsidRDefault="00DA2112" w:rsidP="005E5B3A">
      <w:pPr>
        <w:widowControl/>
        <w:autoSpaceDE/>
        <w:autoSpaceDN/>
        <w:spacing w:after="160" w:line="259" w:lineRule="auto"/>
        <w:ind w:left="1440"/>
        <w:contextualSpacing/>
        <w:rPr>
          <w:spacing w:val="-6"/>
          <w:sz w:val="24"/>
          <w:szCs w:val="24"/>
        </w:rPr>
      </w:pPr>
      <w:sdt>
        <w:sdtPr>
          <w:rPr>
            <w:spacing w:val="-6"/>
            <w:sz w:val="24"/>
            <w:szCs w:val="24"/>
          </w:rPr>
          <w:id w:val="194704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82E" w:rsidRPr="00663A8E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5E5B3A" w:rsidRPr="00663A8E">
        <w:rPr>
          <w:spacing w:val="-6"/>
          <w:sz w:val="24"/>
          <w:szCs w:val="24"/>
        </w:rPr>
        <w:t xml:space="preserve"> </w:t>
      </w:r>
      <w:r w:rsidR="00775F9C" w:rsidRPr="00663A8E">
        <w:rPr>
          <w:spacing w:val="-6"/>
          <w:sz w:val="24"/>
          <w:szCs w:val="24"/>
        </w:rPr>
        <w:t>R</w:t>
      </w:r>
      <w:r w:rsidR="003F6445" w:rsidRPr="00663A8E">
        <w:rPr>
          <w:spacing w:val="-6"/>
          <w:sz w:val="24"/>
          <w:szCs w:val="24"/>
        </w:rPr>
        <w:t>emotely piloted aircraft operators’ certificate (ReOC)</w:t>
      </w:r>
      <w:r w:rsidR="00775F9C" w:rsidRPr="00663A8E">
        <w:rPr>
          <w:spacing w:val="-6"/>
          <w:sz w:val="24"/>
          <w:szCs w:val="24"/>
        </w:rPr>
        <w:t xml:space="preserve"> holder</w:t>
      </w:r>
    </w:p>
    <w:p w14:paraId="3CC0B525" w14:textId="626CB9EB" w:rsidR="0043053C" w:rsidRPr="006850BB" w:rsidRDefault="00DA2112" w:rsidP="0043053C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58249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3C" w:rsidRPr="006850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053C" w:rsidRPr="006850BB">
        <w:rPr>
          <w:sz w:val="24"/>
          <w:szCs w:val="24"/>
        </w:rPr>
        <w:t xml:space="preserve"> Remote pilot licence (RePL) </w:t>
      </w:r>
      <w:r w:rsidR="003D5964">
        <w:rPr>
          <w:sz w:val="24"/>
          <w:szCs w:val="24"/>
        </w:rPr>
        <w:t xml:space="preserve">holder </w:t>
      </w:r>
      <w:r w:rsidR="0043053C" w:rsidRPr="006850BB">
        <w:rPr>
          <w:sz w:val="24"/>
          <w:szCs w:val="24"/>
        </w:rPr>
        <w:t xml:space="preserve">– </w:t>
      </w:r>
      <w:r w:rsidR="0043053C">
        <w:rPr>
          <w:sz w:val="24"/>
          <w:szCs w:val="24"/>
        </w:rPr>
        <w:t>Operating under a ReOC</w:t>
      </w:r>
    </w:p>
    <w:p w14:paraId="39D6D3E2" w14:textId="406EB759" w:rsidR="0043053C" w:rsidRDefault="00DA2112" w:rsidP="0043053C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1544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3C" w:rsidRPr="006850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053C" w:rsidRPr="006850BB">
        <w:rPr>
          <w:sz w:val="24"/>
          <w:szCs w:val="24"/>
        </w:rPr>
        <w:t xml:space="preserve"> Remote pilot licence (RePL)</w:t>
      </w:r>
      <w:r w:rsidR="003D5964">
        <w:rPr>
          <w:sz w:val="24"/>
          <w:szCs w:val="24"/>
        </w:rPr>
        <w:t xml:space="preserve"> holder</w:t>
      </w:r>
      <w:r w:rsidR="00B87337">
        <w:rPr>
          <w:sz w:val="24"/>
          <w:szCs w:val="24"/>
        </w:rPr>
        <w:t xml:space="preserve"> </w:t>
      </w:r>
    </w:p>
    <w:p w14:paraId="1B7BFEEA" w14:textId="44F6E1EF" w:rsidR="00ED2D78" w:rsidRPr="00DF5CEB" w:rsidRDefault="00DA2112" w:rsidP="005E5B3A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4379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6C6" w:rsidRPr="00DF5C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DF5CEB">
        <w:rPr>
          <w:sz w:val="24"/>
          <w:szCs w:val="24"/>
        </w:rPr>
        <w:t xml:space="preserve"> </w:t>
      </w:r>
      <w:r w:rsidR="00F70626">
        <w:rPr>
          <w:sz w:val="24"/>
          <w:szCs w:val="24"/>
        </w:rPr>
        <w:t>RPA operator accreditation</w:t>
      </w:r>
      <w:r w:rsidR="00B439F3">
        <w:rPr>
          <w:sz w:val="24"/>
          <w:szCs w:val="24"/>
        </w:rPr>
        <w:t xml:space="preserve"> holder</w:t>
      </w:r>
    </w:p>
    <w:p w14:paraId="75651131" w14:textId="2B58FBB4" w:rsidR="00C75E44" w:rsidRPr="00DF5CEB" w:rsidRDefault="00DA2112" w:rsidP="00C75E44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15787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6C6" w:rsidRPr="00DF5C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75E44" w:rsidRPr="00DF5CEB">
        <w:rPr>
          <w:sz w:val="24"/>
          <w:szCs w:val="24"/>
        </w:rPr>
        <w:t xml:space="preserve"> </w:t>
      </w:r>
      <w:r w:rsidR="006A7B9C">
        <w:rPr>
          <w:sz w:val="24"/>
          <w:szCs w:val="24"/>
        </w:rPr>
        <w:t>Flying drones or model aircraft for sport or recreation</w:t>
      </w:r>
    </w:p>
    <w:p w14:paraId="336F28D9" w14:textId="65A4E7DA" w:rsidR="00ED2D78" w:rsidRPr="009B282E" w:rsidRDefault="00DA2112" w:rsidP="005E5B3A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22357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6C6" w:rsidRPr="009B28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9B282E">
        <w:rPr>
          <w:sz w:val="24"/>
          <w:szCs w:val="24"/>
        </w:rPr>
        <w:t xml:space="preserve"> </w:t>
      </w:r>
      <w:r w:rsidR="00AD723B" w:rsidRPr="009B282E">
        <w:rPr>
          <w:sz w:val="24"/>
          <w:szCs w:val="24"/>
        </w:rPr>
        <w:t>General public</w:t>
      </w:r>
    </w:p>
    <w:p w14:paraId="703B396B" w14:textId="16B44AB0" w:rsidR="00AF46C6" w:rsidRPr="009B282E" w:rsidRDefault="00DA2112" w:rsidP="00AF46C6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72213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6C6" w:rsidRPr="009B28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6C6" w:rsidRPr="009B282E">
        <w:rPr>
          <w:sz w:val="24"/>
          <w:szCs w:val="24"/>
        </w:rPr>
        <w:t xml:space="preserve"> Other</w:t>
      </w:r>
    </w:p>
    <w:p w14:paraId="4A7EEA6B" w14:textId="56FCB868" w:rsidR="00ED2D78" w:rsidRPr="002A6AF7" w:rsidRDefault="00ED2D78" w:rsidP="00417969">
      <w:pPr>
        <w:pStyle w:val="BodyText"/>
        <w:tabs>
          <w:tab w:val="left" w:pos="3329"/>
          <w:tab w:val="left" w:pos="3449"/>
          <w:tab w:val="left" w:pos="4499"/>
        </w:tabs>
        <w:spacing w:before="240" w:after="120"/>
        <w:ind w:left="181" w:right="2449"/>
      </w:pPr>
      <w:r w:rsidRPr="002A6AF7">
        <w:t xml:space="preserve">Please specify </w:t>
      </w:r>
      <w:r w:rsidR="00707E81">
        <w:t>‘</w:t>
      </w:r>
      <w:r w:rsidRPr="002A6AF7">
        <w:t>Other</w:t>
      </w:r>
      <w:r w:rsidR="00707E81">
        <w:t>’</w:t>
      </w:r>
      <w:r w:rsidRPr="002A6AF7">
        <w:t xml:space="preserve"> if selected.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2A6AF7" w14:paraId="03D95475" w14:textId="77777777" w:rsidTr="00035C67">
        <w:tc>
          <w:tcPr>
            <w:tcW w:w="9946" w:type="dxa"/>
          </w:tcPr>
          <w:p w14:paraId="01F3DFB2" w14:textId="77777777" w:rsidR="00ED2D78" w:rsidRPr="002A6AF7" w:rsidRDefault="00ED2D78" w:rsidP="00035C67">
            <w:pPr>
              <w:pStyle w:val="BodyText"/>
              <w:spacing w:before="40"/>
            </w:pPr>
          </w:p>
        </w:tc>
      </w:tr>
    </w:tbl>
    <w:p w14:paraId="4389C71A" w14:textId="77777777" w:rsidR="00ED2D78" w:rsidRPr="002A6AF7" w:rsidRDefault="00ED2D78" w:rsidP="00ED2D78">
      <w:pPr>
        <w:pStyle w:val="BodyText"/>
        <w:spacing w:before="40"/>
        <w:ind w:left="178"/>
      </w:pPr>
    </w:p>
    <w:bookmarkEnd w:id="13"/>
    <w:bookmarkEnd w:id="15"/>
    <w:p w14:paraId="60CE259D" w14:textId="2E51366A" w:rsidR="00D816FC" w:rsidRPr="002A6AF7" w:rsidRDefault="00D816FC" w:rsidP="00A05597">
      <w:pPr>
        <w:spacing w:before="240" w:after="120"/>
        <w:ind w:left="176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2A6AF7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br w:type="page"/>
      </w:r>
    </w:p>
    <w:p w14:paraId="2290FFD9" w14:textId="04A57EFD" w:rsidR="00ED2D78" w:rsidRPr="00D1560A" w:rsidRDefault="00ED2D78" w:rsidP="009F3360">
      <w:pPr>
        <w:pStyle w:val="Heading1"/>
        <w:spacing w:before="120" w:after="120"/>
        <w:ind w:left="119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bookmarkStart w:id="16" w:name="_Hlk46394012"/>
      <w:bookmarkStart w:id="17" w:name="_Hlk110603021"/>
      <w:r w:rsidRPr="00D1560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lastRenderedPageBreak/>
        <w:t xml:space="preserve">Page </w:t>
      </w:r>
      <w:r w:rsidR="00D1560A" w:rsidRPr="00D1560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3</w:t>
      </w:r>
      <w:r w:rsidR="00707E81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Pr="00D1560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Consent to publish submission</w:t>
      </w:r>
      <w:bookmarkStart w:id="18" w:name="_Hlk16072089"/>
    </w:p>
    <w:p w14:paraId="433D65C6" w14:textId="267586B5" w:rsidR="00ED2D78" w:rsidRPr="00D1560A" w:rsidRDefault="005E4E3D" w:rsidP="00ED2D78">
      <w:pPr>
        <w:pStyle w:val="BodyText"/>
        <w:spacing w:before="297" w:line="333" w:lineRule="auto"/>
        <w:ind w:left="118" w:right="386"/>
        <w:rPr>
          <w:sz w:val="22"/>
          <w:szCs w:val="22"/>
        </w:rPr>
      </w:pPr>
      <w:bookmarkStart w:id="19" w:name="_Hlk46393757"/>
      <w:bookmarkEnd w:id="16"/>
      <w:bookmarkEnd w:id="18"/>
      <w:r>
        <w:rPr>
          <w:sz w:val="22"/>
          <w:szCs w:val="22"/>
        </w:rPr>
        <w:t>T</w:t>
      </w:r>
      <w:r w:rsidR="00ED2D78" w:rsidRPr="00D1560A">
        <w:rPr>
          <w:sz w:val="22"/>
          <w:szCs w:val="22"/>
        </w:rPr>
        <w:t>o provide transparency and promote debate, we intend to publish all responses to this consultation. This may include both detailed responses/submissions in full and aggregated data drawn from the responses received.</w:t>
      </w:r>
    </w:p>
    <w:p w14:paraId="41260C00" w14:textId="77777777" w:rsidR="00ED2D78" w:rsidRPr="00D1560A" w:rsidRDefault="00ED2D78" w:rsidP="00417969">
      <w:pPr>
        <w:pStyle w:val="BodyText"/>
        <w:spacing w:before="120" w:after="120"/>
        <w:ind w:left="119"/>
        <w:rPr>
          <w:sz w:val="22"/>
          <w:szCs w:val="22"/>
        </w:rPr>
      </w:pPr>
      <w:r w:rsidRPr="00D1560A">
        <w:rPr>
          <w:sz w:val="22"/>
          <w:szCs w:val="22"/>
        </w:rPr>
        <w:t>Where you consent to publication, we will include:</w:t>
      </w:r>
    </w:p>
    <w:p w14:paraId="3FB6F454" w14:textId="1E622F85" w:rsidR="008D5197" w:rsidRPr="00751BDA" w:rsidRDefault="008D5197" w:rsidP="0030298C">
      <w:pPr>
        <w:pStyle w:val="ListParagraph"/>
        <w:widowControl/>
        <w:numPr>
          <w:ilvl w:val="0"/>
          <w:numId w:val="11"/>
        </w:numPr>
        <w:adjustRightInd w:val="0"/>
        <w:spacing w:line="360" w:lineRule="auto"/>
        <w:ind w:left="851" w:hanging="425"/>
        <w:contextualSpacing/>
        <w:rPr>
          <w:color w:val="000000"/>
          <w:sz w:val="24"/>
          <w:szCs w:val="24"/>
        </w:rPr>
      </w:pPr>
      <w:r w:rsidRPr="00751BDA">
        <w:rPr>
          <w:b/>
          <w:bCs/>
          <w:color w:val="000000"/>
          <w:sz w:val="24"/>
          <w:szCs w:val="24"/>
        </w:rPr>
        <w:t xml:space="preserve">your last </w:t>
      </w:r>
      <w:r w:rsidR="003C7E66" w:rsidRPr="00751BDA">
        <w:rPr>
          <w:b/>
          <w:bCs/>
          <w:color w:val="000000"/>
          <w:sz w:val="24"/>
          <w:szCs w:val="24"/>
        </w:rPr>
        <w:t>name</w:t>
      </w:r>
      <w:r w:rsidR="003C7E66" w:rsidRPr="00751BDA">
        <w:rPr>
          <w:color w:val="000000"/>
          <w:sz w:val="24"/>
          <w:szCs w:val="24"/>
        </w:rPr>
        <w:t xml:space="preserve"> if</w:t>
      </w:r>
      <w:r w:rsidRPr="00751BDA">
        <w:rPr>
          <w:color w:val="000000"/>
          <w:sz w:val="24"/>
          <w:szCs w:val="24"/>
        </w:rPr>
        <w:t xml:space="preserve"> the submission is made by you as an individual or </w:t>
      </w:r>
    </w:p>
    <w:p w14:paraId="68C8164D" w14:textId="77777777" w:rsidR="008D5197" w:rsidRPr="00751BDA" w:rsidRDefault="008D5197" w:rsidP="0030298C">
      <w:pPr>
        <w:pStyle w:val="ListParagraph"/>
        <w:widowControl/>
        <w:numPr>
          <w:ilvl w:val="0"/>
          <w:numId w:val="11"/>
        </w:numPr>
        <w:adjustRightInd w:val="0"/>
        <w:spacing w:line="360" w:lineRule="auto"/>
        <w:ind w:left="851" w:hanging="425"/>
        <w:contextualSpacing/>
        <w:rPr>
          <w:color w:val="000000"/>
          <w:sz w:val="24"/>
          <w:szCs w:val="24"/>
        </w:rPr>
      </w:pPr>
      <w:r w:rsidRPr="00751BDA">
        <w:rPr>
          <w:b/>
          <w:bCs/>
          <w:color w:val="000000"/>
          <w:sz w:val="24"/>
          <w:szCs w:val="24"/>
        </w:rPr>
        <w:t xml:space="preserve">the name of the organisation </w:t>
      </w:r>
      <w:r w:rsidRPr="00751BDA">
        <w:rPr>
          <w:color w:val="000000"/>
          <w:sz w:val="24"/>
          <w:szCs w:val="24"/>
        </w:rPr>
        <w:t>on whose behalf the submission has been made</w:t>
      </w:r>
    </w:p>
    <w:p w14:paraId="5F0C755E" w14:textId="77777777" w:rsidR="008D5197" w:rsidRPr="00751BDA" w:rsidRDefault="008D5197" w:rsidP="0030298C">
      <w:pPr>
        <w:pStyle w:val="ListParagraph"/>
        <w:widowControl/>
        <w:numPr>
          <w:ilvl w:val="0"/>
          <w:numId w:val="11"/>
        </w:numPr>
        <w:adjustRightInd w:val="0"/>
        <w:spacing w:line="360" w:lineRule="auto"/>
        <w:ind w:left="851" w:hanging="425"/>
        <w:contextualSpacing/>
        <w:rPr>
          <w:color w:val="000000"/>
          <w:sz w:val="24"/>
          <w:szCs w:val="24"/>
        </w:rPr>
      </w:pPr>
      <w:r w:rsidRPr="00751BDA">
        <w:rPr>
          <w:b/>
          <w:bCs/>
          <w:color w:val="000000"/>
          <w:sz w:val="24"/>
          <w:szCs w:val="24"/>
        </w:rPr>
        <w:t xml:space="preserve">your responses </w:t>
      </w:r>
      <w:r w:rsidRPr="00751BDA">
        <w:rPr>
          <w:color w:val="000000"/>
          <w:sz w:val="24"/>
          <w:szCs w:val="24"/>
        </w:rPr>
        <w:t>and comments</w:t>
      </w:r>
    </w:p>
    <w:p w14:paraId="3C42941A" w14:textId="07B95C99" w:rsidR="00ED2D78" w:rsidRPr="00D1560A" w:rsidRDefault="00ED2D78" w:rsidP="00417969">
      <w:pPr>
        <w:pStyle w:val="BodyText"/>
        <w:spacing w:before="120" w:after="120"/>
        <w:ind w:left="119" w:right="1015"/>
        <w:rPr>
          <w:sz w:val="22"/>
          <w:szCs w:val="22"/>
        </w:rPr>
      </w:pPr>
      <w:r w:rsidRPr="00D1560A">
        <w:rPr>
          <w:sz w:val="22"/>
          <w:szCs w:val="22"/>
        </w:rPr>
        <w:t xml:space="preserve">We </w:t>
      </w:r>
      <w:r w:rsidRPr="00D1560A">
        <w:rPr>
          <w:b/>
          <w:sz w:val="22"/>
          <w:szCs w:val="22"/>
        </w:rPr>
        <w:t>will not</w:t>
      </w:r>
      <w:r w:rsidRPr="00D1560A">
        <w:rPr>
          <w:sz w:val="22"/>
          <w:szCs w:val="22"/>
        </w:rPr>
        <w:t xml:space="preserve"> include any other personal or demographic information in a published response</w:t>
      </w:r>
    </w:p>
    <w:p w14:paraId="2026AEB1" w14:textId="77777777" w:rsidR="00ED2D78" w:rsidRPr="00417969" w:rsidRDefault="00ED2D78" w:rsidP="00694C52">
      <w:pPr>
        <w:spacing w:before="480" w:after="120"/>
        <w:ind w:left="119"/>
        <w:rPr>
          <w:sz w:val="28"/>
          <w:szCs w:val="28"/>
        </w:rPr>
      </w:pPr>
      <w:bookmarkStart w:id="20" w:name="_Hlk46393777"/>
      <w:bookmarkEnd w:id="19"/>
      <w:r w:rsidRPr="00417969">
        <w:rPr>
          <w:sz w:val="28"/>
          <w:szCs w:val="28"/>
        </w:rPr>
        <w:t>Do you give permission for your response to be published?</w:t>
      </w:r>
    </w:p>
    <w:p w14:paraId="0708794C" w14:textId="77777777" w:rsidR="00ED2D78" w:rsidRPr="00D1560A" w:rsidRDefault="00ED2D78" w:rsidP="00B64D69">
      <w:pPr>
        <w:spacing w:before="120" w:after="120"/>
        <w:ind w:left="119"/>
        <w:rPr>
          <w:i/>
          <w:iCs/>
          <w:sz w:val="20"/>
          <w:szCs w:val="20"/>
        </w:rPr>
      </w:pPr>
      <w:r w:rsidRPr="00D1560A">
        <w:rPr>
          <w:i/>
          <w:iCs/>
          <w:sz w:val="20"/>
          <w:szCs w:val="20"/>
        </w:rPr>
        <w:t>(Required)</w:t>
      </w:r>
    </w:p>
    <w:p w14:paraId="6B22068A" w14:textId="77777777" w:rsidR="00ED2D78" w:rsidRPr="00AD3087" w:rsidRDefault="00ED2D78" w:rsidP="00ED2D78">
      <w:pPr>
        <w:spacing w:before="216"/>
        <w:ind w:left="178"/>
        <w:rPr>
          <w:i/>
          <w:sz w:val="20"/>
          <w:szCs w:val="20"/>
        </w:rPr>
      </w:pPr>
      <w:r w:rsidRPr="00AD3087">
        <w:rPr>
          <w:i/>
          <w:color w:val="888888"/>
          <w:sz w:val="20"/>
          <w:szCs w:val="20"/>
        </w:rPr>
        <w:t>Please select only one item</w:t>
      </w:r>
    </w:p>
    <w:p w14:paraId="1361C33D" w14:textId="1854A56E" w:rsidR="00ED2D78" w:rsidRPr="003C6307" w:rsidRDefault="00DA2112" w:rsidP="00D816FC">
      <w:pPr>
        <w:pStyle w:val="BodyText"/>
        <w:spacing w:before="168"/>
        <w:ind w:left="360"/>
        <w:rPr>
          <w:sz w:val="26"/>
          <w:szCs w:val="26"/>
        </w:rPr>
      </w:pPr>
      <w:sdt>
        <w:sdtPr>
          <w:rPr>
            <w:spacing w:val="-6"/>
            <w:sz w:val="26"/>
            <w:szCs w:val="26"/>
          </w:rPr>
          <w:id w:val="-87300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FC" w:rsidRPr="003C6307">
            <w:rPr>
              <w:rFonts w:ascii="Segoe UI Symbol" w:eastAsia="MS Gothic" w:hAnsi="Segoe UI Symbol" w:cs="Segoe UI Symbol"/>
              <w:spacing w:val="-6"/>
              <w:sz w:val="26"/>
              <w:szCs w:val="26"/>
            </w:rPr>
            <w:t>☐</w:t>
          </w:r>
        </w:sdtContent>
      </w:sdt>
      <w:r w:rsidR="00ED2D78" w:rsidRPr="003C6307">
        <w:rPr>
          <w:spacing w:val="-6"/>
          <w:sz w:val="26"/>
          <w:szCs w:val="26"/>
        </w:rPr>
        <w:t xml:space="preserve"> </w:t>
      </w:r>
      <w:r w:rsidR="00ED2D78" w:rsidRPr="003C6307">
        <w:rPr>
          <w:sz w:val="26"/>
          <w:szCs w:val="26"/>
        </w:rPr>
        <w:t>Yes - I give permission for my response/submission to be</w:t>
      </w:r>
      <w:r w:rsidR="00ED2D78" w:rsidRPr="003C6307">
        <w:rPr>
          <w:spacing w:val="-18"/>
          <w:sz w:val="26"/>
          <w:szCs w:val="26"/>
        </w:rPr>
        <w:t xml:space="preserve"> </w:t>
      </w:r>
      <w:r w:rsidR="00ED2D78" w:rsidRPr="003C6307">
        <w:rPr>
          <w:sz w:val="26"/>
          <w:szCs w:val="26"/>
        </w:rPr>
        <w:t>published.</w:t>
      </w:r>
    </w:p>
    <w:p w14:paraId="288BAC3D" w14:textId="2C3B1427" w:rsidR="00ED2D78" w:rsidRPr="003C6307" w:rsidRDefault="00DA2112" w:rsidP="00D816FC">
      <w:pPr>
        <w:pStyle w:val="BodyText"/>
        <w:spacing w:before="60" w:line="333" w:lineRule="auto"/>
        <w:ind w:left="709" w:right="604" w:hanging="349"/>
        <w:rPr>
          <w:sz w:val="26"/>
          <w:szCs w:val="26"/>
        </w:rPr>
      </w:pPr>
      <w:sdt>
        <w:sdtPr>
          <w:rPr>
            <w:sz w:val="26"/>
            <w:szCs w:val="26"/>
          </w:rPr>
          <w:id w:val="-6190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FC" w:rsidRPr="003C6307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D816FC" w:rsidRPr="003C6307">
        <w:rPr>
          <w:sz w:val="26"/>
          <w:szCs w:val="26"/>
        </w:rPr>
        <w:t xml:space="preserve"> </w:t>
      </w:r>
      <w:r w:rsidR="00ED2D78" w:rsidRPr="003C6307">
        <w:rPr>
          <w:sz w:val="26"/>
          <w:szCs w:val="26"/>
        </w:rPr>
        <w:t>No - I would like my response/submission to remain confidential but understand that de-identified aggregate data may be published.</w:t>
      </w:r>
    </w:p>
    <w:p w14:paraId="03764138" w14:textId="77777777" w:rsidR="00D80352" w:rsidRDefault="00DA2112" w:rsidP="00D80352">
      <w:pPr>
        <w:pStyle w:val="BodyText"/>
        <w:spacing w:before="28" w:after="120"/>
        <w:ind w:left="357"/>
        <w:rPr>
          <w:sz w:val="26"/>
          <w:szCs w:val="26"/>
        </w:rPr>
      </w:pPr>
      <w:sdt>
        <w:sdtPr>
          <w:rPr>
            <w:spacing w:val="-6"/>
            <w:sz w:val="26"/>
            <w:szCs w:val="26"/>
          </w:rPr>
          <w:id w:val="-201821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C52" w:rsidRPr="003C6307">
            <w:rPr>
              <w:rFonts w:ascii="MS Gothic" w:eastAsia="MS Gothic" w:hAnsi="MS Gothic" w:hint="eastAsia"/>
              <w:spacing w:val="-6"/>
              <w:sz w:val="26"/>
              <w:szCs w:val="26"/>
            </w:rPr>
            <w:t>☐</w:t>
          </w:r>
        </w:sdtContent>
      </w:sdt>
      <w:r w:rsidR="00ED2D78" w:rsidRPr="003C6307">
        <w:rPr>
          <w:spacing w:val="-6"/>
          <w:sz w:val="26"/>
          <w:szCs w:val="26"/>
        </w:rPr>
        <w:t xml:space="preserve"> </w:t>
      </w:r>
      <w:r w:rsidR="00ED2D78" w:rsidRPr="003C6307">
        <w:rPr>
          <w:sz w:val="26"/>
          <w:szCs w:val="26"/>
        </w:rPr>
        <w:t>I am a CASA</w:t>
      </w:r>
      <w:r w:rsidR="00ED2D78" w:rsidRPr="003C6307">
        <w:rPr>
          <w:spacing w:val="-14"/>
          <w:sz w:val="26"/>
          <w:szCs w:val="26"/>
        </w:rPr>
        <w:t xml:space="preserve"> </w:t>
      </w:r>
      <w:r w:rsidR="00ED2D78" w:rsidRPr="003C6307">
        <w:rPr>
          <w:sz w:val="26"/>
          <w:szCs w:val="26"/>
        </w:rPr>
        <w:t>officer.</w:t>
      </w:r>
      <w:bookmarkEnd w:id="17"/>
      <w:bookmarkEnd w:id="20"/>
    </w:p>
    <w:p w14:paraId="0ADAF793" w14:textId="7DDC3B42" w:rsidR="003C6307" w:rsidRDefault="003C6307" w:rsidP="00D80352">
      <w:pPr>
        <w:pStyle w:val="BodyText"/>
        <w:spacing w:before="240" w:after="120"/>
      </w:pPr>
      <w:r w:rsidRPr="00CD5CFC">
        <w:t>Information about how we consult and how to make a confidential submission is available on our</w:t>
      </w:r>
      <w:r w:rsidRPr="00CD5CFC">
        <w:rPr>
          <w:rFonts w:eastAsia="Times New Roman"/>
          <w:color w:val="000000"/>
          <w:lang w:val="en" w:eastAsia="en-AU"/>
        </w:rPr>
        <w:t xml:space="preserve"> </w:t>
      </w:r>
      <w:hyperlink r:id="rId9" w:tgtFrame="_blank" w:history="1">
        <w:r w:rsidRPr="00CD5CFC">
          <w:rPr>
            <w:rStyle w:val="Hyperlink"/>
            <w:bCs/>
          </w:rPr>
          <w:t>website</w:t>
        </w:r>
      </w:hyperlink>
      <w:r>
        <w:rPr>
          <w:b/>
          <w:color w:val="552200"/>
        </w:rPr>
        <w:t>.</w:t>
      </w:r>
    </w:p>
    <w:p w14:paraId="6C25F64B" w14:textId="77777777" w:rsidR="00ED2D78" w:rsidRPr="002A6AF7" w:rsidRDefault="00ED2D78" w:rsidP="00ED2D78">
      <w:pPr>
        <w:rPr>
          <w:sz w:val="33"/>
          <w:szCs w:val="33"/>
        </w:rPr>
      </w:pPr>
      <w:r w:rsidRPr="002A6AF7">
        <w:br w:type="page"/>
      </w:r>
    </w:p>
    <w:bookmarkEnd w:id="11"/>
    <w:bookmarkEnd w:id="14"/>
    <w:p w14:paraId="4D449F1A" w14:textId="7F2DA369" w:rsidR="007C070A" w:rsidRDefault="007C070A" w:rsidP="002B760B">
      <w:pPr>
        <w:pStyle w:val="Heading1"/>
        <w:spacing w:before="120" w:after="120"/>
        <w:ind w:left="0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0F3AC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lastRenderedPageBreak/>
        <w:t xml:space="preserve">Page </w:t>
      </w:r>
      <w:r w:rsidR="00F7314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4</w:t>
      </w:r>
      <w:r w:rsidR="00B236A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Pr="000F3AC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</w:t>
      </w:r>
      <w:r w:rsidR="00FB4577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Drones </w:t>
      </w:r>
      <w:r w:rsidR="00B236AA" w:rsidRPr="00B236A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250 grams or less</w:t>
      </w:r>
    </w:p>
    <w:p w14:paraId="001F070A" w14:textId="3330B634" w:rsidR="0047196B" w:rsidRDefault="0047196B">
      <w:pPr>
        <w:rPr>
          <w:color w:val="365F91" w:themeColor="accent1" w:themeShade="BF"/>
          <w:lang w:val="en" w:eastAsia="en-AU"/>
        </w:rPr>
      </w:pPr>
      <w:r w:rsidRPr="00E97FFE">
        <w:rPr>
          <w:b/>
          <w:bCs/>
          <w:color w:val="365F91" w:themeColor="accent1" w:themeShade="BF"/>
        </w:rPr>
        <w:t>Link:</w:t>
      </w:r>
      <w:r w:rsidRPr="00E97FFE">
        <w:rPr>
          <w:color w:val="365F91" w:themeColor="accent1" w:themeShade="BF"/>
          <w:lang w:val="en" w:eastAsia="en-AU"/>
        </w:rPr>
        <w:t xml:space="preserve"> PP</w:t>
      </w:r>
      <w:r w:rsidR="00093904" w:rsidRPr="00E97FFE">
        <w:rPr>
          <w:color w:val="365F91" w:themeColor="accent1" w:themeShade="BF"/>
          <w:lang w:val="en" w:eastAsia="en-AU"/>
        </w:rPr>
        <w:t xml:space="preserve"> 2609US</w:t>
      </w:r>
    </w:p>
    <w:p w14:paraId="64E98610" w14:textId="5EB89663" w:rsidR="0090349D" w:rsidRPr="00E97FFE" w:rsidRDefault="0090349D" w:rsidP="0090349D">
      <w:pPr>
        <w:spacing w:before="240" w:after="120"/>
      </w:pPr>
      <w:r w:rsidRPr="005C1DC9">
        <w:rPr>
          <w:b/>
          <w:bCs/>
        </w:rPr>
        <w:t xml:space="preserve">Policy </w:t>
      </w:r>
      <w:r w:rsidRPr="00A721F6">
        <w:rPr>
          <w:b/>
          <w:bCs/>
        </w:rPr>
        <w:t xml:space="preserve">proposal </w:t>
      </w:r>
      <w:r w:rsidRPr="00A721F6">
        <w:t xml:space="preserve">2609US – </w:t>
      </w:r>
      <w:r w:rsidRPr="00E97FFE">
        <w:t>Section 3.</w:t>
      </w:r>
      <w:r w:rsidR="00DA7F33">
        <w:t>2</w:t>
      </w:r>
    </w:p>
    <w:p w14:paraId="73CC4FF5" w14:textId="56EEF92D" w:rsidR="007C070A" w:rsidRPr="00314C23" w:rsidRDefault="000E0F04" w:rsidP="00E97FFE">
      <w:r w:rsidRPr="00314C23">
        <w:t>CASA propos</w:t>
      </w:r>
      <w:r w:rsidR="006376C5" w:rsidRPr="00314C23">
        <w:t xml:space="preserve">es to </w:t>
      </w:r>
      <w:r w:rsidR="00386AB7" w:rsidRPr="00314C23">
        <w:t xml:space="preserve">allow </w:t>
      </w:r>
      <w:r w:rsidR="00FB4577" w:rsidRPr="00314C23">
        <w:t>drones</w:t>
      </w:r>
      <w:r w:rsidR="00386AB7" w:rsidRPr="00314C23">
        <w:t xml:space="preserve"> 250g</w:t>
      </w:r>
      <w:r w:rsidR="00E53A0D">
        <w:t xml:space="preserve"> or less</w:t>
      </w:r>
      <w:r w:rsidR="0081425B">
        <w:t>,</w:t>
      </w:r>
      <w:r w:rsidR="00386AB7" w:rsidRPr="00314C23">
        <w:t xml:space="preserve"> to </w:t>
      </w:r>
      <w:r w:rsidR="00263964" w:rsidRPr="00314C23">
        <w:t xml:space="preserve">operate </w:t>
      </w:r>
      <w:r w:rsidR="00781EC6" w:rsidRPr="00314C23">
        <w:t xml:space="preserve">within 30 metres of people </w:t>
      </w:r>
      <w:r w:rsidR="00386AB7" w:rsidRPr="00314C23">
        <w:t xml:space="preserve">without </w:t>
      </w:r>
      <w:r w:rsidR="00BC127F" w:rsidRPr="00314C23">
        <w:t xml:space="preserve">the requirement for a </w:t>
      </w:r>
      <w:r w:rsidR="00386AB7" w:rsidRPr="00314C23">
        <w:t xml:space="preserve">CASA approval, </w:t>
      </w:r>
      <w:r w:rsidR="00A738E0" w:rsidRPr="00314C23">
        <w:t xml:space="preserve">where </w:t>
      </w:r>
      <w:r w:rsidR="00CB19D4" w:rsidRPr="00314C23">
        <w:t>certain</w:t>
      </w:r>
      <w:r w:rsidR="00386AB7" w:rsidRPr="00314C23">
        <w:t xml:space="preserve"> criteria are met</w:t>
      </w:r>
      <w:r w:rsidR="00217114" w:rsidRPr="00314C23">
        <w:t xml:space="preserve"> including that the drone operator holds a remote pilot licence (RePL)</w:t>
      </w:r>
      <w:r w:rsidR="006C31BD" w:rsidRPr="00314C23">
        <w:t>.</w:t>
      </w:r>
    </w:p>
    <w:p w14:paraId="2A7A6C9A" w14:textId="5F3307FE" w:rsidR="00706195" w:rsidRPr="00314C23" w:rsidRDefault="003A176A" w:rsidP="00706195">
      <w:pPr>
        <w:spacing w:before="240"/>
        <w:rPr>
          <w:b/>
        </w:rPr>
      </w:pPr>
      <w:r w:rsidRPr="00314C23">
        <w:rPr>
          <w:b/>
        </w:rPr>
        <w:t>Do you think this proposal appropriately mitigates the safety risks?</w:t>
      </w:r>
    </w:p>
    <w:p w14:paraId="00244F89" w14:textId="123AAEA2" w:rsidR="007C070A" w:rsidRDefault="007C070A" w:rsidP="005A2B56">
      <w:pPr>
        <w:spacing w:before="24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1DB5FFBD" w14:textId="7F40CC58" w:rsidR="00BE6326" w:rsidRPr="00DF5CEB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23631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3A176A">
        <w:t xml:space="preserve">Yes, </w:t>
      </w:r>
      <w:r w:rsidR="00217114">
        <w:t>I think that this proposal reflects appropriate mitigation of the safety risks</w:t>
      </w:r>
    </w:p>
    <w:p w14:paraId="6A20A65D" w14:textId="111C204E" w:rsidR="00BE6326" w:rsidRPr="00DF5CEB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12127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3A176A">
        <w:t xml:space="preserve">Yes, </w:t>
      </w:r>
      <w:r w:rsidR="00217114">
        <w:t>I think this proposal generally mitigates safety risks</w:t>
      </w:r>
      <w:r w:rsidR="003B10F4">
        <w:t xml:space="preserve">, </w:t>
      </w:r>
      <w:r w:rsidR="003A176A">
        <w:t>subject to</w:t>
      </w:r>
      <w:r w:rsidR="00217114">
        <w:t xml:space="preserve"> </w:t>
      </w:r>
      <w:r w:rsidR="00BE6326" w:rsidRPr="00DF5CEB">
        <w:t>changes (please specify suggested changes below)</w:t>
      </w:r>
    </w:p>
    <w:p w14:paraId="019B312E" w14:textId="5EEF27A1" w:rsidR="00BE6326" w:rsidRPr="00DF5CEB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0327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217114">
        <w:t xml:space="preserve">I do not think that this proposal appropriately mitigates safety risks </w:t>
      </w:r>
      <w:r w:rsidR="00845119" w:rsidRPr="00DF5CEB">
        <w:t>(</w:t>
      </w:r>
      <w:r w:rsidR="00845119">
        <w:t xml:space="preserve">please </w:t>
      </w:r>
      <w:r w:rsidR="003A176A">
        <w:t>explain why</w:t>
      </w:r>
      <w:r w:rsidR="00845119">
        <w:t xml:space="preserve"> below</w:t>
      </w:r>
      <w:r w:rsidR="00845119" w:rsidRPr="00DF5CEB">
        <w:t>)</w:t>
      </w:r>
      <w:r w:rsidR="00845119" w:rsidRPr="00DF5CEB" w:rsidDel="009C2F76">
        <w:t xml:space="preserve"> </w:t>
      </w:r>
    </w:p>
    <w:p w14:paraId="39BA5AB3" w14:textId="77777777" w:rsidR="00BE6326" w:rsidRPr="00DF5CEB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35749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BE6326" w:rsidRPr="00DF5CEB">
        <w:t>Undecided / Not my area of expertise</w:t>
      </w:r>
    </w:p>
    <w:p w14:paraId="61888A91" w14:textId="77777777" w:rsidR="007C070A" w:rsidRDefault="007C070A" w:rsidP="007C070A">
      <w:pPr>
        <w:spacing w:before="120"/>
      </w:pPr>
      <w:r w:rsidRPr="009C2DF9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70A" w14:paraId="01047991" w14:textId="77777777" w:rsidTr="007C070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421" w14:textId="77777777" w:rsidR="007C070A" w:rsidRDefault="007C070A" w:rsidP="002D3117">
            <w:pPr>
              <w:spacing w:before="120" w:after="120"/>
            </w:pPr>
          </w:p>
        </w:tc>
      </w:tr>
    </w:tbl>
    <w:p w14:paraId="6E30E94A" w14:textId="00FC3101" w:rsidR="002D09AD" w:rsidRPr="00144BAE" w:rsidRDefault="003A176A" w:rsidP="00144BAE">
      <w:pPr>
        <w:spacing w:before="360" w:after="120"/>
        <w:rPr>
          <w:b/>
          <w:bCs/>
        </w:rPr>
      </w:pPr>
      <w:r>
        <w:rPr>
          <w:b/>
          <w:bCs/>
        </w:rPr>
        <w:t xml:space="preserve">Do you think </w:t>
      </w:r>
      <w:r w:rsidR="002873C1" w:rsidRPr="00144BAE">
        <w:rPr>
          <w:b/>
          <w:bCs/>
        </w:rPr>
        <w:t xml:space="preserve">CASA’s proposed change </w:t>
      </w:r>
      <w:r w:rsidR="005C649A" w:rsidRPr="00144BAE">
        <w:rPr>
          <w:b/>
          <w:bCs/>
        </w:rPr>
        <w:t xml:space="preserve">is </w:t>
      </w:r>
      <w:r w:rsidR="002873C1" w:rsidRPr="00144BAE">
        <w:rPr>
          <w:b/>
          <w:bCs/>
        </w:rPr>
        <w:t>clear and understandable for this section of the proposal</w:t>
      </w:r>
      <w:r>
        <w:rPr>
          <w:b/>
          <w:bCs/>
        </w:rPr>
        <w:t>?</w:t>
      </w:r>
    </w:p>
    <w:p w14:paraId="7C1F7B53" w14:textId="77777777" w:rsidR="002D09AD" w:rsidRDefault="002D09AD" w:rsidP="002D09AD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207E8A2F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25841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</w:t>
      </w:r>
      <w:r w:rsidR="003A176A">
        <w:t xml:space="preserve">Yes </w:t>
      </w:r>
    </w:p>
    <w:p w14:paraId="3187E0B3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34344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</w:t>
      </w:r>
      <w:r w:rsidR="003A176A">
        <w:t>Yes</w:t>
      </w:r>
      <w:r w:rsidR="003A176A" w:rsidRPr="00C2276C">
        <w:t xml:space="preserve">, </w:t>
      </w:r>
      <w:r w:rsidR="003A176A">
        <w:t>subject to changes</w:t>
      </w:r>
      <w:r w:rsidR="003A176A" w:rsidRPr="00C2276C">
        <w:t xml:space="preserve"> (please specify suggested changes below)</w:t>
      </w:r>
    </w:p>
    <w:p w14:paraId="44C412A3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46920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</w:t>
      </w:r>
      <w:r w:rsidR="003A176A">
        <w:t>No</w:t>
      </w:r>
      <w:r w:rsidR="003A176A" w:rsidRPr="00C2276C">
        <w:t xml:space="preserve"> </w:t>
      </w:r>
      <w:r w:rsidR="003A176A" w:rsidRPr="00DF5CEB">
        <w:t>(</w:t>
      </w:r>
      <w:r w:rsidR="003A176A">
        <w:t>please explain why below</w:t>
      </w:r>
      <w:r w:rsidR="003A176A" w:rsidRPr="00DF5CEB">
        <w:t>)</w:t>
      </w:r>
    </w:p>
    <w:p w14:paraId="310BC85D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58252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Undecided / Not my area of expertise</w:t>
      </w:r>
    </w:p>
    <w:p w14:paraId="784014B2" w14:textId="77777777" w:rsidR="002D09AD" w:rsidRDefault="002D09AD" w:rsidP="002D09AD">
      <w:pPr>
        <w:spacing w:before="120"/>
      </w:pPr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09AD" w14:paraId="6407E0BD" w14:textId="77777777" w:rsidTr="003411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C92" w14:textId="77777777" w:rsidR="002D09AD" w:rsidRDefault="002D09AD" w:rsidP="002D3117">
            <w:pPr>
              <w:spacing w:before="120" w:after="120"/>
            </w:pPr>
          </w:p>
        </w:tc>
      </w:tr>
    </w:tbl>
    <w:p w14:paraId="3F1474BF" w14:textId="0656D228" w:rsidR="0011204E" w:rsidRPr="00144BAE" w:rsidRDefault="003A176A" w:rsidP="00144BAE">
      <w:pPr>
        <w:spacing w:before="360" w:after="120"/>
        <w:rPr>
          <w:b/>
          <w:bCs/>
        </w:rPr>
      </w:pPr>
      <w:r>
        <w:rPr>
          <w:b/>
          <w:bCs/>
        </w:rPr>
        <w:t xml:space="preserve">Do you think </w:t>
      </w:r>
      <w:r w:rsidR="0011204E" w:rsidRPr="00144BAE">
        <w:rPr>
          <w:b/>
          <w:bCs/>
        </w:rPr>
        <w:t>CASA’s proposed change consider</w:t>
      </w:r>
      <w:r w:rsidR="005C649A" w:rsidRPr="00144BAE">
        <w:rPr>
          <w:b/>
          <w:bCs/>
        </w:rPr>
        <w:t>s</w:t>
      </w:r>
      <w:r w:rsidR="0011204E" w:rsidRPr="00144BAE">
        <w:rPr>
          <w:b/>
          <w:bCs/>
        </w:rPr>
        <w:t xml:space="preserve"> the current needs and requirements of drone users in </w:t>
      </w:r>
      <w:r w:rsidR="001B1CDD">
        <w:rPr>
          <w:b/>
          <w:bCs/>
        </w:rPr>
        <w:t>your</w:t>
      </w:r>
      <w:r w:rsidR="0011204E" w:rsidRPr="00144BAE">
        <w:rPr>
          <w:b/>
          <w:bCs/>
        </w:rPr>
        <w:t xml:space="preserve"> sector</w:t>
      </w:r>
      <w:r w:rsidR="00B50086">
        <w:rPr>
          <w:b/>
          <w:bCs/>
        </w:rPr>
        <w:t>?</w:t>
      </w:r>
    </w:p>
    <w:p w14:paraId="0ECFAB64" w14:textId="77777777" w:rsidR="0011204E" w:rsidRDefault="0011204E" w:rsidP="0011204E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002EC34E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47717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</w:t>
      </w:r>
      <w:r w:rsidR="003A176A">
        <w:t xml:space="preserve">Yes </w:t>
      </w:r>
    </w:p>
    <w:p w14:paraId="1D073BDD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90460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</w:t>
      </w:r>
      <w:r w:rsidR="003A176A">
        <w:t>Yes</w:t>
      </w:r>
      <w:r w:rsidR="003A176A" w:rsidRPr="00C2276C">
        <w:t xml:space="preserve">, </w:t>
      </w:r>
      <w:r w:rsidR="003A176A">
        <w:t>subject to changes</w:t>
      </w:r>
      <w:r w:rsidR="003A176A" w:rsidRPr="00C2276C">
        <w:t xml:space="preserve"> (please specify suggested changes below)</w:t>
      </w:r>
    </w:p>
    <w:p w14:paraId="39904D6D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89897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</w:t>
      </w:r>
      <w:r w:rsidR="003A176A">
        <w:t>No</w:t>
      </w:r>
      <w:r w:rsidR="003A176A" w:rsidRPr="00C2276C">
        <w:t xml:space="preserve"> </w:t>
      </w:r>
      <w:r w:rsidR="003A176A" w:rsidRPr="00DF5CEB">
        <w:t>(</w:t>
      </w:r>
      <w:r w:rsidR="003A176A">
        <w:t>please explain why below</w:t>
      </w:r>
      <w:r w:rsidR="003A176A" w:rsidRPr="00DF5CEB">
        <w:t>)</w:t>
      </w:r>
    </w:p>
    <w:p w14:paraId="6FF7230A" w14:textId="77777777" w:rsidR="003A176A" w:rsidRPr="00C2276C" w:rsidRDefault="00DA2112" w:rsidP="003A176A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35584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6A" w:rsidRPr="00C2276C">
            <w:rPr>
              <w:rFonts w:ascii="MS Gothic" w:eastAsia="MS Gothic" w:hAnsi="MS Gothic" w:hint="eastAsia"/>
            </w:rPr>
            <w:t>☐</w:t>
          </w:r>
        </w:sdtContent>
      </w:sdt>
      <w:r w:rsidR="003A176A" w:rsidRPr="00C2276C">
        <w:t xml:space="preserve"> Undecided / Not my area of expertise</w:t>
      </w:r>
    </w:p>
    <w:p w14:paraId="15F28105" w14:textId="77777777" w:rsidR="0011204E" w:rsidRDefault="0011204E" w:rsidP="0011204E">
      <w:pPr>
        <w:spacing w:before="120"/>
      </w:pPr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204E" w14:paraId="17053DB1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3A1" w14:textId="77777777" w:rsidR="0011204E" w:rsidRDefault="0011204E" w:rsidP="002D3117">
            <w:pPr>
              <w:spacing w:before="120" w:after="120"/>
            </w:pPr>
          </w:p>
        </w:tc>
      </w:tr>
    </w:tbl>
    <w:p w14:paraId="683F5414" w14:textId="4F86E772" w:rsidR="005C649A" w:rsidRPr="00144BAE" w:rsidRDefault="00B50086" w:rsidP="00144BAE">
      <w:pPr>
        <w:spacing w:before="360" w:after="120"/>
        <w:rPr>
          <w:b/>
          <w:bCs/>
        </w:rPr>
      </w:pPr>
      <w:r>
        <w:rPr>
          <w:b/>
          <w:bCs/>
        </w:rPr>
        <w:t xml:space="preserve">Do you </w:t>
      </w:r>
      <w:r w:rsidR="00793FCD" w:rsidRPr="00144BAE">
        <w:rPr>
          <w:b/>
          <w:bCs/>
        </w:rPr>
        <w:t xml:space="preserve">currently </w:t>
      </w:r>
      <w:r w:rsidR="003D0E08" w:rsidRPr="00144BAE">
        <w:rPr>
          <w:b/>
          <w:bCs/>
        </w:rPr>
        <w:t>fly</w:t>
      </w:r>
      <w:r w:rsidR="00793FCD" w:rsidRPr="00144BAE">
        <w:rPr>
          <w:b/>
          <w:bCs/>
        </w:rPr>
        <w:t xml:space="preserve"> or intend to </w:t>
      </w:r>
      <w:r w:rsidR="003D0E08" w:rsidRPr="00144BAE">
        <w:rPr>
          <w:b/>
          <w:bCs/>
        </w:rPr>
        <w:t>fly</w:t>
      </w:r>
      <w:r w:rsidR="00793FCD" w:rsidRPr="00144BAE">
        <w:rPr>
          <w:b/>
          <w:bCs/>
        </w:rPr>
        <w:t xml:space="preserve"> a drone weighing 250 grams or less</w:t>
      </w:r>
      <w:r w:rsidR="006E24AD">
        <w:rPr>
          <w:b/>
          <w:bCs/>
        </w:rPr>
        <w:t>?</w:t>
      </w:r>
    </w:p>
    <w:p w14:paraId="60898052" w14:textId="77777777" w:rsidR="005C649A" w:rsidRDefault="005C649A" w:rsidP="005C649A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160CA9B3" w14:textId="09122997" w:rsidR="005C649A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90675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3A176A">
        <w:t>Yes</w:t>
      </w:r>
      <w:r w:rsidR="0087231E">
        <w:t xml:space="preserve"> – for recreation or sport</w:t>
      </w:r>
    </w:p>
    <w:p w14:paraId="623B7200" w14:textId="39F08F19" w:rsidR="0087231E" w:rsidRDefault="00DA2112" w:rsidP="0087231E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4487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1E">
            <w:rPr>
              <w:rFonts w:ascii="MS Gothic" w:eastAsia="MS Gothic" w:hAnsi="MS Gothic" w:hint="eastAsia"/>
            </w:rPr>
            <w:t>☐</w:t>
          </w:r>
        </w:sdtContent>
      </w:sdt>
      <w:r w:rsidR="0087231E">
        <w:t xml:space="preserve"> </w:t>
      </w:r>
      <w:r w:rsidR="003A176A">
        <w:t>Yes</w:t>
      </w:r>
      <w:r w:rsidR="0087231E">
        <w:t xml:space="preserve"> – for commercial or commercial-like purposes</w:t>
      </w:r>
    </w:p>
    <w:p w14:paraId="5CEE29ED" w14:textId="69C97561" w:rsidR="003D0E08" w:rsidRPr="003411D1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19313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3A176A">
        <w:t>No</w:t>
      </w:r>
    </w:p>
    <w:p w14:paraId="191A9652" w14:textId="79693165" w:rsidR="005C649A" w:rsidRPr="003411D1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49087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5C649A" w:rsidRPr="003411D1">
        <w:t xml:space="preserve">Undecided </w:t>
      </w:r>
    </w:p>
    <w:p w14:paraId="789A539F" w14:textId="191DB9DF" w:rsidR="009C2DF9" w:rsidRDefault="009C2DF9">
      <w:r>
        <w:br w:type="page"/>
      </w:r>
    </w:p>
    <w:p w14:paraId="698EE4AF" w14:textId="42409B16" w:rsidR="00D83791" w:rsidRDefault="00D04947" w:rsidP="008573B5">
      <w:pPr>
        <w:pStyle w:val="Heading1"/>
        <w:spacing w:before="120" w:after="120"/>
        <w:ind w:left="0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0F3AC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lastRenderedPageBreak/>
        <w:t xml:space="preserve">Page </w:t>
      </w:r>
      <w:r w:rsidR="00F7314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5</w:t>
      </w:r>
      <w:r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="001C6A8F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</w:t>
      </w:r>
      <w:r w:rsidR="00D83791" w:rsidRPr="00D83791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Physical barrier separates the </w:t>
      </w:r>
      <w:r w:rsidR="00A738E0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drone</w:t>
      </w:r>
      <w:r w:rsidR="00D83791" w:rsidRPr="00D83791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from people </w:t>
      </w:r>
    </w:p>
    <w:p w14:paraId="7986863E" w14:textId="77777777" w:rsidR="00DD5110" w:rsidRPr="00EC4386" w:rsidRDefault="00DD5110" w:rsidP="00DD5110">
      <w:pPr>
        <w:rPr>
          <w:color w:val="365F91" w:themeColor="accent1" w:themeShade="BF"/>
          <w:lang w:val="en" w:eastAsia="en-AU"/>
        </w:rPr>
      </w:pPr>
      <w:r w:rsidRPr="00EC4386">
        <w:rPr>
          <w:b/>
          <w:bCs/>
          <w:color w:val="365F91" w:themeColor="accent1" w:themeShade="BF"/>
        </w:rPr>
        <w:t>Link:</w:t>
      </w:r>
      <w:r w:rsidRPr="00EC4386">
        <w:rPr>
          <w:color w:val="365F91" w:themeColor="accent1" w:themeShade="BF"/>
          <w:lang w:val="en" w:eastAsia="en-AU"/>
        </w:rPr>
        <w:t xml:space="preserve"> PP 2609US</w:t>
      </w:r>
    </w:p>
    <w:p w14:paraId="34B731DC" w14:textId="0F834766" w:rsidR="006F44B5" w:rsidRPr="00E97FFE" w:rsidRDefault="006F44B5" w:rsidP="00E97FFE">
      <w:pPr>
        <w:spacing w:before="240" w:after="120"/>
      </w:pPr>
      <w:r w:rsidRPr="00E97FFE">
        <w:rPr>
          <w:b/>
          <w:bCs/>
        </w:rPr>
        <w:t>Policy proposal</w:t>
      </w:r>
      <w:r w:rsidR="00382CBD">
        <w:rPr>
          <w:b/>
          <w:bCs/>
        </w:rPr>
        <w:t xml:space="preserve"> </w:t>
      </w:r>
      <w:r w:rsidRPr="00DB0FD3">
        <w:rPr>
          <w:b/>
          <w:bCs/>
        </w:rPr>
        <w:t>2609U</w:t>
      </w:r>
      <w:r w:rsidRPr="00A721F6">
        <w:rPr>
          <w:b/>
          <w:bCs/>
        </w:rPr>
        <w:t>S</w:t>
      </w:r>
      <w:r w:rsidRPr="00A721F6">
        <w:t xml:space="preserve"> – Section 4</w:t>
      </w:r>
      <w:r w:rsidR="00431EB8" w:rsidRPr="00A721F6">
        <w:t>.</w:t>
      </w:r>
      <w:r w:rsidR="00E8386D">
        <w:t>2</w:t>
      </w:r>
      <w:r w:rsidR="000D3540" w:rsidRPr="00A721F6">
        <w:t xml:space="preserve"> </w:t>
      </w:r>
    </w:p>
    <w:p w14:paraId="66E218A5" w14:textId="741DA131" w:rsidR="00D04947" w:rsidRPr="00F91A6B" w:rsidRDefault="00317376" w:rsidP="00441380">
      <w:pPr>
        <w:spacing w:before="240" w:after="120"/>
      </w:pPr>
      <w:r w:rsidRPr="00F91A6B">
        <w:t xml:space="preserve">We are proposing </w:t>
      </w:r>
      <w:r w:rsidR="00A738E0" w:rsidRPr="00F91A6B">
        <w:t xml:space="preserve">to allow drones 25 kg </w:t>
      </w:r>
      <w:r w:rsidR="00F270B0">
        <w:t xml:space="preserve">or less </w:t>
      </w:r>
      <w:r w:rsidR="00A738E0" w:rsidRPr="00F91A6B">
        <w:t>to operate over or near people</w:t>
      </w:r>
      <w:r w:rsidR="00FB5D5B" w:rsidRPr="00F91A6B">
        <w:t xml:space="preserve"> </w:t>
      </w:r>
      <w:r w:rsidR="00A738E0" w:rsidRPr="00F91A6B">
        <w:t>where all people</w:t>
      </w:r>
      <w:r w:rsidR="00FB5D5B" w:rsidRPr="00F91A6B">
        <w:t xml:space="preserve"> are </w:t>
      </w:r>
      <w:r w:rsidR="005D526B" w:rsidRPr="00F91A6B">
        <w:t xml:space="preserve">reasonably </w:t>
      </w:r>
      <w:r w:rsidR="00FB5D5B" w:rsidRPr="00F91A6B">
        <w:t>protected by a structure or barrier</w:t>
      </w:r>
      <w:r w:rsidR="006B2514" w:rsidRPr="00F91A6B">
        <w:t xml:space="preserve">, without the requirement for a CASA approval, </w:t>
      </w:r>
      <w:r w:rsidR="00A738E0" w:rsidRPr="00F91A6B">
        <w:t>where certain criteria are met.</w:t>
      </w:r>
    </w:p>
    <w:p w14:paraId="4A461CDE" w14:textId="111BA7F5" w:rsidR="00FE5E36" w:rsidRPr="00F91A6B" w:rsidRDefault="00A03683" w:rsidP="00122949">
      <w:pPr>
        <w:spacing w:before="240"/>
        <w:rPr>
          <w:b/>
        </w:rPr>
      </w:pPr>
      <w:r w:rsidRPr="00F91A6B">
        <w:rPr>
          <w:b/>
        </w:rPr>
        <w:t>Do you think</w:t>
      </w:r>
      <w:r w:rsidR="00D20A94" w:rsidRPr="00F91A6B">
        <w:rPr>
          <w:b/>
        </w:rPr>
        <w:t xml:space="preserve"> this proposal </w:t>
      </w:r>
      <w:r w:rsidR="00D61DB6" w:rsidRPr="00F91A6B">
        <w:rPr>
          <w:b/>
        </w:rPr>
        <w:t>maintains an acceptable level of safety for people</w:t>
      </w:r>
      <w:r w:rsidR="008725AD" w:rsidRPr="008725AD">
        <w:rPr>
          <w:b/>
        </w:rPr>
        <w:t xml:space="preserve"> </w:t>
      </w:r>
      <w:r w:rsidR="008725AD">
        <w:rPr>
          <w:b/>
        </w:rPr>
        <w:t>when reasonably protected by a structure or barrier</w:t>
      </w:r>
      <w:r w:rsidR="00FE5E36" w:rsidRPr="00F91A6B">
        <w:rPr>
          <w:b/>
        </w:rPr>
        <w:t>?</w:t>
      </w:r>
    </w:p>
    <w:p w14:paraId="3B13DAFC" w14:textId="42DD8E33" w:rsidR="00122949" w:rsidRDefault="00D20A94" w:rsidP="00314C23">
      <w:pPr>
        <w:spacing w:before="240"/>
        <w:rPr>
          <w:i/>
          <w:iCs/>
          <w:color w:val="808080" w:themeColor="background1" w:themeShade="80"/>
          <w:sz w:val="18"/>
          <w:szCs w:val="18"/>
        </w:rPr>
      </w:pPr>
      <w:r>
        <w:rPr>
          <w:bCs/>
        </w:rPr>
        <w:t xml:space="preserve"> </w:t>
      </w:r>
      <w:r w:rsidR="00122949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03C4BB75" w14:textId="0745738F" w:rsidR="00122949" w:rsidRPr="00DF5CEB" w:rsidRDefault="00DA2112" w:rsidP="0012294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30963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949">
            <w:rPr>
              <w:rFonts w:ascii="MS Gothic" w:eastAsia="MS Gothic" w:hAnsi="MS Gothic" w:hint="eastAsia"/>
            </w:rPr>
            <w:t>☐</w:t>
          </w:r>
        </w:sdtContent>
      </w:sdt>
      <w:r w:rsidR="00122949">
        <w:t xml:space="preserve"> </w:t>
      </w:r>
      <w:r w:rsidR="00FE5E36">
        <w:t xml:space="preserve">Yes, </w:t>
      </w:r>
      <w:r w:rsidR="00122949">
        <w:t xml:space="preserve">I think that this proposal </w:t>
      </w:r>
      <w:r w:rsidR="00D61DB6">
        <w:rPr>
          <w:bCs/>
        </w:rPr>
        <w:t xml:space="preserve">maintains an acceptable level of safety for people </w:t>
      </w:r>
    </w:p>
    <w:p w14:paraId="2D583D0A" w14:textId="79311F48" w:rsidR="00122949" w:rsidRPr="00DF5CEB" w:rsidRDefault="00DA2112" w:rsidP="0012294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56946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949">
            <w:rPr>
              <w:rFonts w:ascii="MS Gothic" w:eastAsia="MS Gothic" w:hAnsi="MS Gothic" w:hint="eastAsia"/>
            </w:rPr>
            <w:t>☐</w:t>
          </w:r>
        </w:sdtContent>
      </w:sdt>
      <w:r w:rsidR="00122949">
        <w:t xml:space="preserve"> </w:t>
      </w:r>
      <w:r w:rsidR="00FE5E36">
        <w:t xml:space="preserve">Yes, </w:t>
      </w:r>
      <w:r w:rsidR="00122949">
        <w:t xml:space="preserve">I think this proposal generally </w:t>
      </w:r>
      <w:r w:rsidR="00D61DB6">
        <w:rPr>
          <w:bCs/>
        </w:rPr>
        <w:t>maintains an acceptable level of safety</w:t>
      </w:r>
      <w:r w:rsidR="00122949">
        <w:t xml:space="preserve">, </w:t>
      </w:r>
      <w:r w:rsidR="00FE5E36">
        <w:t>subject to changes</w:t>
      </w:r>
      <w:r w:rsidR="00122949" w:rsidRPr="00DF5CEB">
        <w:t xml:space="preserve"> (please specify suggested changes below)</w:t>
      </w:r>
    </w:p>
    <w:p w14:paraId="2D2A71B0" w14:textId="133B1FD4" w:rsidR="00122949" w:rsidRPr="00DF5CEB" w:rsidRDefault="00DA2112" w:rsidP="0012294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76005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949">
            <w:rPr>
              <w:rFonts w:ascii="MS Gothic" w:eastAsia="MS Gothic" w:hAnsi="MS Gothic" w:hint="eastAsia"/>
            </w:rPr>
            <w:t>☐</w:t>
          </w:r>
        </w:sdtContent>
      </w:sdt>
      <w:r w:rsidR="00122949">
        <w:t xml:space="preserve"> I do not think that this proposal </w:t>
      </w:r>
      <w:r w:rsidR="00D61DB6">
        <w:rPr>
          <w:bCs/>
        </w:rPr>
        <w:t xml:space="preserve">maintains an acceptable level of safety </w:t>
      </w:r>
      <w:r w:rsidR="000570CA" w:rsidRPr="00DF5CEB">
        <w:t>(</w:t>
      </w:r>
      <w:r w:rsidR="000570CA">
        <w:t xml:space="preserve">please </w:t>
      </w:r>
      <w:r w:rsidR="00644011">
        <w:t xml:space="preserve">explain why </w:t>
      </w:r>
      <w:r w:rsidR="000570CA">
        <w:t>below</w:t>
      </w:r>
      <w:r w:rsidR="000570CA" w:rsidRPr="00DF5CEB">
        <w:t>)</w:t>
      </w:r>
    </w:p>
    <w:p w14:paraId="50584A99" w14:textId="77777777" w:rsidR="00122949" w:rsidRPr="00DF5CEB" w:rsidRDefault="00DA2112" w:rsidP="0012294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61170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949">
            <w:rPr>
              <w:rFonts w:ascii="MS Gothic" w:eastAsia="MS Gothic" w:hAnsi="MS Gothic" w:hint="eastAsia"/>
            </w:rPr>
            <w:t>☐</w:t>
          </w:r>
        </w:sdtContent>
      </w:sdt>
      <w:r w:rsidR="00122949">
        <w:t xml:space="preserve"> </w:t>
      </w:r>
      <w:r w:rsidR="00122949" w:rsidRPr="00DF5CEB">
        <w:t>Undecided / Not my area of expertise</w:t>
      </w:r>
    </w:p>
    <w:p w14:paraId="46AE591B" w14:textId="77777777" w:rsidR="00D04947" w:rsidRDefault="00D04947" w:rsidP="00D04947">
      <w:pPr>
        <w:spacing w:before="120"/>
      </w:pPr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4947" w14:paraId="33B032CF" w14:textId="77777777" w:rsidTr="00D0350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095" w14:textId="77777777" w:rsidR="00D04947" w:rsidRDefault="00D04947" w:rsidP="002D3117">
            <w:pPr>
              <w:spacing w:before="120" w:after="120"/>
            </w:pPr>
          </w:p>
        </w:tc>
      </w:tr>
    </w:tbl>
    <w:p w14:paraId="1C161EA2" w14:textId="028140D2" w:rsidR="00562BDF" w:rsidRPr="003E3519" w:rsidRDefault="00EF23B6" w:rsidP="00441380">
      <w:pPr>
        <w:spacing w:before="360" w:after="120"/>
        <w:rPr>
          <w:b/>
          <w:bCs/>
        </w:rPr>
      </w:pPr>
      <w:r w:rsidRPr="003E3519">
        <w:rPr>
          <w:b/>
          <w:bCs/>
        </w:rPr>
        <w:t xml:space="preserve">As a drone operator, </w:t>
      </w:r>
      <w:r w:rsidR="00B87425">
        <w:rPr>
          <w:b/>
          <w:bCs/>
        </w:rPr>
        <w:t xml:space="preserve">do you think you </w:t>
      </w:r>
      <w:r w:rsidRPr="003E3519">
        <w:rPr>
          <w:b/>
          <w:bCs/>
        </w:rPr>
        <w:t>could</w:t>
      </w:r>
      <w:r w:rsidR="00562BDF" w:rsidRPr="003E3519">
        <w:rPr>
          <w:b/>
          <w:bCs/>
        </w:rPr>
        <w:t xml:space="preserve"> </w:t>
      </w:r>
      <w:r w:rsidR="0002230E" w:rsidRPr="003E3519">
        <w:rPr>
          <w:b/>
          <w:bCs/>
        </w:rPr>
        <w:t xml:space="preserve">reasonably </w:t>
      </w:r>
      <w:r w:rsidR="00562BDF" w:rsidRPr="003E3519">
        <w:rPr>
          <w:b/>
          <w:bCs/>
        </w:rPr>
        <w:t>determine whether a structure</w:t>
      </w:r>
      <w:r w:rsidR="006B2514" w:rsidRPr="003E3519">
        <w:rPr>
          <w:b/>
          <w:bCs/>
        </w:rPr>
        <w:t xml:space="preserve"> </w:t>
      </w:r>
      <w:r w:rsidR="00562BDF" w:rsidRPr="003E3519">
        <w:rPr>
          <w:b/>
          <w:bCs/>
        </w:rPr>
        <w:t xml:space="preserve">or barrier </w:t>
      </w:r>
      <w:r w:rsidR="00B21E23" w:rsidRPr="003E3519">
        <w:rPr>
          <w:b/>
          <w:bCs/>
        </w:rPr>
        <w:t xml:space="preserve">(such as a roof) </w:t>
      </w:r>
      <w:r w:rsidR="006B2514" w:rsidRPr="003E3519">
        <w:rPr>
          <w:b/>
          <w:bCs/>
        </w:rPr>
        <w:t xml:space="preserve">would provide reasonable protection for people within 30 metres of </w:t>
      </w:r>
      <w:r w:rsidR="008C6012">
        <w:rPr>
          <w:b/>
          <w:bCs/>
        </w:rPr>
        <w:t>your</w:t>
      </w:r>
      <w:r w:rsidR="006B2514" w:rsidRPr="003E3519">
        <w:rPr>
          <w:b/>
          <w:bCs/>
        </w:rPr>
        <w:t xml:space="preserve"> drone</w:t>
      </w:r>
      <w:r w:rsidR="00F91A6B">
        <w:rPr>
          <w:b/>
          <w:bCs/>
        </w:rPr>
        <w:t>?</w:t>
      </w:r>
    </w:p>
    <w:p w14:paraId="074A2CDB" w14:textId="77777777" w:rsidR="00E40EBC" w:rsidRDefault="00E40EBC" w:rsidP="00E40EBC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2E0DDB5B" w14:textId="2889ED75" w:rsidR="00BE6326" w:rsidRPr="00DF5CEB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90771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A03683">
        <w:t>Yes</w:t>
      </w:r>
    </w:p>
    <w:p w14:paraId="28406ABA" w14:textId="1475DBED" w:rsidR="009C2F76" w:rsidRPr="00DF5CEB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17029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A03683">
        <w:t xml:space="preserve"> No</w:t>
      </w:r>
      <w:r w:rsidR="00BE6326" w:rsidRPr="00DF5CEB">
        <w:t xml:space="preserve"> </w:t>
      </w:r>
      <w:r w:rsidR="009C2F76" w:rsidRPr="00DF5CEB">
        <w:t>(</w:t>
      </w:r>
      <w:r w:rsidR="00E0396D">
        <w:t xml:space="preserve">please </w:t>
      </w:r>
      <w:r w:rsidR="00644011">
        <w:t>explain why</w:t>
      </w:r>
      <w:r w:rsidR="00C65B62">
        <w:t xml:space="preserve"> below</w:t>
      </w:r>
      <w:r w:rsidR="009C2F76" w:rsidRPr="00DF5CEB">
        <w:t>)</w:t>
      </w:r>
      <w:r w:rsidR="009C2F76" w:rsidRPr="00DF5CEB" w:rsidDel="009C2F76">
        <w:t xml:space="preserve"> </w:t>
      </w:r>
    </w:p>
    <w:p w14:paraId="3F1AA926" w14:textId="77777777" w:rsidR="00BE6326" w:rsidRPr="00DF5CEB" w:rsidRDefault="00DA2112" w:rsidP="00BE6326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9697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26">
            <w:rPr>
              <w:rFonts w:ascii="MS Gothic" w:eastAsia="MS Gothic" w:hAnsi="MS Gothic" w:hint="eastAsia"/>
            </w:rPr>
            <w:t>☐</w:t>
          </w:r>
        </w:sdtContent>
      </w:sdt>
      <w:r w:rsidR="00BE6326">
        <w:t xml:space="preserve"> </w:t>
      </w:r>
      <w:r w:rsidR="00BE6326" w:rsidRPr="00DF5CEB">
        <w:t>Undecided / Not my area of expertise</w:t>
      </w:r>
    </w:p>
    <w:p w14:paraId="3CDC1870" w14:textId="77777777" w:rsidR="00E40EBC" w:rsidRDefault="00E40EBC" w:rsidP="00E40EBC">
      <w:pPr>
        <w:spacing w:before="120"/>
      </w:pPr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0EBC" w14:paraId="06CAD3FD" w14:textId="77777777" w:rsidTr="00393D7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E4B" w14:textId="77777777" w:rsidR="00E40EBC" w:rsidRDefault="00E40EBC" w:rsidP="002D3117">
            <w:pPr>
              <w:spacing w:before="120" w:after="120"/>
            </w:pPr>
          </w:p>
        </w:tc>
      </w:tr>
    </w:tbl>
    <w:p w14:paraId="651BBBCD" w14:textId="4242D70A" w:rsidR="008A14E3" w:rsidRPr="003E3519" w:rsidRDefault="00B87425" w:rsidP="00441380">
      <w:pPr>
        <w:spacing w:before="360" w:after="120"/>
        <w:rPr>
          <w:b/>
          <w:bCs/>
        </w:rPr>
      </w:pPr>
      <w:r>
        <w:rPr>
          <w:b/>
          <w:bCs/>
        </w:rPr>
        <w:t xml:space="preserve">Do you think </w:t>
      </w:r>
      <w:r w:rsidR="008A14E3" w:rsidRPr="003E3519">
        <w:rPr>
          <w:b/>
          <w:bCs/>
        </w:rPr>
        <w:t xml:space="preserve">CASA’s proposed change </w:t>
      </w:r>
      <w:r w:rsidR="005C649A" w:rsidRPr="003E3519">
        <w:rPr>
          <w:b/>
          <w:bCs/>
        </w:rPr>
        <w:t xml:space="preserve">is </w:t>
      </w:r>
      <w:r w:rsidR="008A14E3" w:rsidRPr="003E3519">
        <w:rPr>
          <w:b/>
          <w:bCs/>
        </w:rPr>
        <w:t>clear and understandable for this section of the proposal?</w:t>
      </w:r>
    </w:p>
    <w:p w14:paraId="578C70C3" w14:textId="77777777" w:rsidR="008A14E3" w:rsidRDefault="008A14E3" w:rsidP="008A14E3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1A29A8AB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73423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</w:t>
      </w:r>
      <w:r w:rsidR="00B87425">
        <w:t xml:space="preserve">Yes </w:t>
      </w:r>
    </w:p>
    <w:p w14:paraId="4B385B5F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3765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</w:t>
      </w:r>
      <w:r w:rsidR="00B87425">
        <w:t>Yes</w:t>
      </w:r>
      <w:r w:rsidR="00B87425" w:rsidRPr="00C2276C">
        <w:t xml:space="preserve">, </w:t>
      </w:r>
      <w:r w:rsidR="00B87425">
        <w:t>subject to changes</w:t>
      </w:r>
      <w:r w:rsidR="00B87425" w:rsidRPr="00C2276C">
        <w:t xml:space="preserve"> (please specify suggested changes below)</w:t>
      </w:r>
    </w:p>
    <w:p w14:paraId="4C162EA4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89805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</w:t>
      </w:r>
      <w:r w:rsidR="00B87425">
        <w:t>No</w:t>
      </w:r>
      <w:r w:rsidR="00B87425" w:rsidRPr="00C2276C">
        <w:t xml:space="preserve"> </w:t>
      </w:r>
      <w:r w:rsidR="00B87425" w:rsidRPr="00DF5CEB">
        <w:t>(</w:t>
      </w:r>
      <w:r w:rsidR="00B87425">
        <w:t>please explain why below</w:t>
      </w:r>
      <w:r w:rsidR="00B87425" w:rsidRPr="00DF5CEB">
        <w:t>)</w:t>
      </w:r>
    </w:p>
    <w:p w14:paraId="0A082F56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45956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Undecided / Not my area of expertise</w:t>
      </w:r>
    </w:p>
    <w:p w14:paraId="21B89E3B" w14:textId="77777777" w:rsidR="008A14E3" w:rsidRDefault="008A14E3" w:rsidP="008A14E3">
      <w:pPr>
        <w:spacing w:before="120"/>
      </w:pPr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14E3" w14:paraId="6F388B5E" w14:textId="77777777" w:rsidTr="003411D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BDB" w14:textId="77777777" w:rsidR="008A14E3" w:rsidRDefault="008A14E3" w:rsidP="002D3117">
            <w:pPr>
              <w:spacing w:before="120" w:after="120"/>
            </w:pPr>
          </w:p>
        </w:tc>
      </w:tr>
    </w:tbl>
    <w:p w14:paraId="325811A5" w14:textId="336D9AEB" w:rsidR="005C649A" w:rsidRPr="003E3519" w:rsidRDefault="00B87425" w:rsidP="00441380">
      <w:pPr>
        <w:spacing w:before="360" w:after="120"/>
        <w:rPr>
          <w:b/>
          <w:bCs/>
        </w:rPr>
      </w:pPr>
      <w:r>
        <w:rPr>
          <w:b/>
          <w:bCs/>
        </w:rPr>
        <w:t xml:space="preserve">Do you think </w:t>
      </w:r>
      <w:r w:rsidR="005C649A" w:rsidRPr="005751BF">
        <w:rPr>
          <w:b/>
          <w:bCs/>
        </w:rPr>
        <w:t xml:space="preserve">CASA’s proposed </w:t>
      </w:r>
      <w:r w:rsidR="005C649A">
        <w:rPr>
          <w:b/>
          <w:bCs/>
        </w:rPr>
        <w:t xml:space="preserve">change </w:t>
      </w:r>
      <w:r w:rsidR="005C649A" w:rsidRPr="005751BF">
        <w:rPr>
          <w:b/>
          <w:bCs/>
        </w:rPr>
        <w:t>consider</w:t>
      </w:r>
      <w:r w:rsidR="005C649A">
        <w:rPr>
          <w:b/>
          <w:bCs/>
        </w:rPr>
        <w:t>s</w:t>
      </w:r>
      <w:r w:rsidR="005C649A" w:rsidRPr="005751BF">
        <w:rPr>
          <w:b/>
          <w:bCs/>
        </w:rPr>
        <w:t xml:space="preserve"> the current needs and requirements of drone users in </w:t>
      </w:r>
      <w:r w:rsidR="00B0738B">
        <w:rPr>
          <w:b/>
          <w:bCs/>
        </w:rPr>
        <w:t xml:space="preserve">your </w:t>
      </w:r>
      <w:r w:rsidR="005C649A" w:rsidRPr="005751BF">
        <w:rPr>
          <w:b/>
          <w:bCs/>
        </w:rPr>
        <w:t>sector</w:t>
      </w:r>
      <w:r w:rsidR="00F91A6B">
        <w:rPr>
          <w:b/>
          <w:bCs/>
        </w:rPr>
        <w:t>?</w:t>
      </w:r>
    </w:p>
    <w:p w14:paraId="77A9B623" w14:textId="77777777" w:rsidR="005C649A" w:rsidRDefault="005C649A" w:rsidP="005C649A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70DF057A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5073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</w:t>
      </w:r>
      <w:r w:rsidR="00B87425">
        <w:t xml:space="preserve">Yes </w:t>
      </w:r>
    </w:p>
    <w:p w14:paraId="36E212A1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200631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</w:t>
      </w:r>
      <w:r w:rsidR="00B87425">
        <w:t>Yes</w:t>
      </w:r>
      <w:r w:rsidR="00B87425" w:rsidRPr="00C2276C">
        <w:t xml:space="preserve">, </w:t>
      </w:r>
      <w:r w:rsidR="00B87425">
        <w:t>subject to changes</w:t>
      </w:r>
      <w:r w:rsidR="00B87425" w:rsidRPr="00C2276C">
        <w:t xml:space="preserve"> (please specify suggested changes below)</w:t>
      </w:r>
    </w:p>
    <w:p w14:paraId="19F18754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25532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</w:t>
      </w:r>
      <w:r w:rsidR="00B87425">
        <w:t>No</w:t>
      </w:r>
      <w:r w:rsidR="00B87425" w:rsidRPr="00C2276C">
        <w:t xml:space="preserve"> </w:t>
      </w:r>
      <w:r w:rsidR="00B87425" w:rsidRPr="00DF5CEB">
        <w:t>(</w:t>
      </w:r>
      <w:r w:rsidR="00B87425">
        <w:t>please explain why below</w:t>
      </w:r>
      <w:r w:rsidR="00B87425" w:rsidRPr="00DF5CEB">
        <w:t>)</w:t>
      </w:r>
    </w:p>
    <w:p w14:paraId="61E15703" w14:textId="77777777" w:rsidR="00B87425" w:rsidRPr="00C2276C" w:rsidRDefault="00DA2112" w:rsidP="00B8742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48896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425" w:rsidRPr="00C2276C">
            <w:rPr>
              <w:rFonts w:ascii="MS Gothic" w:eastAsia="MS Gothic" w:hAnsi="MS Gothic" w:hint="eastAsia"/>
            </w:rPr>
            <w:t>☐</w:t>
          </w:r>
        </w:sdtContent>
      </w:sdt>
      <w:r w:rsidR="00B87425" w:rsidRPr="00C2276C">
        <w:t xml:space="preserve"> Undecided / Not my area of expertise</w:t>
      </w:r>
    </w:p>
    <w:p w14:paraId="764D3171" w14:textId="77777777" w:rsidR="005C649A" w:rsidRDefault="005C649A" w:rsidP="005C649A">
      <w:pPr>
        <w:spacing w:before="120"/>
      </w:pPr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49A" w14:paraId="24792AC9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ACE" w14:textId="77777777" w:rsidR="005C649A" w:rsidRDefault="005C649A" w:rsidP="002D3117">
            <w:pPr>
              <w:spacing w:before="120" w:after="120"/>
            </w:pPr>
          </w:p>
        </w:tc>
      </w:tr>
    </w:tbl>
    <w:p w14:paraId="576B34B7" w14:textId="77777777" w:rsidR="005C649A" w:rsidRDefault="005C649A" w:rsidP="005C649A"/>
    <w:p w14:paraId="46D22633" w14:textId="77777777" w:rsidR="005C649A" w:rsidRDefault="005C649A" w:rsidP="005C649A">
      <w:r>
        <w:br w:type="page"/>
      </w:r>
    </w:p>
    <w:p w14:paraId="37679881" w14:textId="1CA20B60" w:rsidR="00EA0D43" w:rsidRDefault="00EA0D43" w:rsidP="002B760B">
      <w:pPr>
        <w:pStyle w:val="Heading1"/>
        <w:spacing w:before="120" w:after="120"/>
        <w:ind w:left="0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0F3AC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lastRenderedPageBreak/>
        <w:t xml:space="preserve">Page </w:t>
      </w:r>
      <w:r w:rsidR="00F7314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6</w:t>
      </w:r>
      <w:r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Pr="000F3AC8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</w:t>
      </w:r>
      <w:r w:rsidR="00F47D44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Changes to CASA’s policy for OONP approvals</w:t>
      </w:r>
    </w:p>
    <w:p w14:paraId="5E9E815E" w14:textId="77777777" w:rsidR="00B25A4E" w:rsidRDefault="00B25A4E" w:rsidP="00314C23">
      <w:pPr>
        <w:spacing w:after="240"/>
        <w:rPr>
          <w:color w:val="365F91" w:themeColor="accent1" w:themeShade="BF"/>
          <w:lang w:val="en" w:eastAsia="en-AU"/>
        </w:rPr>
      </w:pPr>
      <w:r w:rsidRPr="00EC4386">
        <w:rPr>
          <w:b/>
          <w:bCs/>
          <w:color w:val="365F91" w:themeColor="accent1" w:themeShade="BF"/>
        </w:rPr>
        <w:t>Link:</w:t>
      </w:r>
      <w:r w:rsidRPr="00EC4386">
        <w:rPr>
          <w:color w:val="365F91" w:themeColor="accent1" w:themeShade="BF"/>
          <w:lang w:val="en" w:eastAsia="en-AU"/>
        </w:rPr>
        <w:t xml:space="preserve"> PP 2609US</w:t>
      </w:r>
    </w:p>
    <w:p w14:paraId="6ADFEE83" w14:textId="09D6B2C1" w:rsidR="00EB01CF" w:rsidRDefault="00EB01CF" w:rsidP="00EB01CF">
      <w:r w:rsidRPr="00866472">
        <w:t>CASA's current policy on assessing and approv</w:t>
      </w:r>
      <w:r>
        <w:t xml:space="preserve">ing </w:t>
      </w:r>
      <w:r w:rsidRPr="00866472">
        <w:t>OONP approvals</w:t>
      </w:r>
      <w:r>
        <w:t>,</w:t>
      </w:r>
      <w:r w:rsidRPr="00866472">
        <w:t xml:space="preserve"> </w:t>
      </w:r>
      <w:r>
        <w:t>for holders of a</w:t>
      </w:r>
      <w:r w:rsidR="00CC16E3">
        <w:t>n RPA operator’s certificate</w:t>
      </w:r>
      <w:r>
        <w:t xml:space="preserve">, </w:t>
      </w:r>
      <w:r w:rsidRPr="00866472">
        <w:t>is captured in</w:t>
      </w:r>
      <w:r w:rsidRPr="00B71BEB">
        <w:rPr>
          <w:rStyle w:val="DRAFT"/>
        </w:rPr>
        <w:t xml:space="preserve"> </w:t>
      </w:r>
      <w:hyperlink r:id="rId10" w:history="1">
        <w:r w:rsidRPr="00B71BEB">
          <w:rPr>
            <w:rStyle w:val="Hyperlink"/>
          </w:rPr>
          <w:t>Temporary Management Instruction RPA Operations over or near people - 2024-01</w:t>
        </w:r>
      </w:hyperlink>
      <w:r w:rsidRPr="00B71BEB">
        <w:rPr>
          <w:rStyle w:val="DRAFT"/>
        </w:rPr>
        <w:t xml:space="preserve"> </w:t>
      </w:r>
      <w:r w:rsidRPr="00866472">
        <w:t>(the 2024 TMI).</w:t>
      </w:r>
    </w:p>
    <w:p w14:paraId="1B91463A" w14:textId="0C945DE6" w:rsidR="00EB01CF" w:rsidRDefault="00EB01CF" w:rsidP="00947DBE">
      <w:pPr>
        <w:spacing w:before="120"/>
      </w:pPr>
      <w:r>
        <w:t>This section</w:t>
      </w:r>
      <w:r w:rsidR="00264A13">
        <w:t xml:space="preserve"> </w:t>
      </w:r>
      <w:r w:rsidR="006B1DA7">
        <w:t xml:space="preserve">of the </w:t>
      </w:r>
      <w:r w:rsidR="00747232">
        <w:t xml:space="preserve">survey </w:t>
      </w:r>
      <w:r w:rsidR="00264A13">
        <w:t xml:space="preserve">relates to </w:t>
      </w:r>
      <w:r w:rsidR="00747232">
        <w:t xml:space="preserve">proposed </w:t>
      </w:r>
      <w:r w:rsidR="00264A13">
        <w:t xml:space="preserve">changes to the </w:t>
      </w:r>
      <w:r w:rsidR="00747232">
        <w:t xml:space="preserve">existing </w:t>
      </w:r>
      <w:r w:rsidR="00264A13">
        <w:t>policy set out in the 2024 TMI.</w:t>
      </w:r>
    </w:p>
    <w:p w14:paraId="4955E339" w14:textId="007888AC" w:rsidR="007902A7" w:rsidRPr="00E97FFE" w:rsidRDefault="0020576E" w:rsidP="00E97FFE">
      <w:pPr>
        <w:spacing w:before="120" w:after="120"/>
        <w:rPr>
          <w:b/>
          <w:bCs/>
        </w:rPr>
      </w:pPr>
      <w:r w:rsidRPr="00E97FFE">
        <w:rPr>
          <w:b/>
          <w:bCs/>
        </w:rPr>
        <w:t>Policy proposal for r</w:t>
      </w:r>
      <w:r w:rsidR="007902A7" w:rsidRPr="00E97FFE">
        <w:rPr>
          <w:b/>
          <w:bCs/>
        </w:rPr>
        <w:t xml:space="preserve">equirement for </w:t>
      </w:r>
      <w:r w:rsidR="00043585">
        <w:rPr>
          <w:b/>
          <w:bCs/>
        </w:rPr>
        <w:t>operational details</w:t>
      </w:r>
      <w:r w:rsidR="007902A7" w:rsidRPr="00E97FFE">
        <w:rPr>
          <w:b/>
          <w:bCs/>
        </w:rPr>
        <w:t xml:space="preserve"> to support applications</w:t>
      </w:r>
    </w:p>
    <w:p w14:paraId="574F22DE" w14:textId="5264B233" w:rsidR="00550368" w:rsidRPr="00E97FFE" w:rsidRDefault="00550368" w:rsidP="00E97FFE">
      <w:pPr>
        <w:spacing w:before="240" w:after="120"/>
      </w:pPr>
      <w:r w:rsidRPr="00E97FFE">
        <w:rPr>
          <w:b/>
          <w:bCs/>
        </w:rPr>
        <w:t xml:space="preserve">Policy </w:t>
      </w:r>
      <w:r w:rsidR="007B0D45" w:rsidRPr="00E97FFE">
        <w:rPr>
          <w:b/>
          <w:bCs/>
        </w:rPr>
        <w:t>P</w:t>
      </w:r>
      <w:r w:rsidRPr="00E97FFE">
        <w:rPr>
          <w:b/>
          <w:bCs/>
        </w:rPr>
        <w:t>roposal</w:t>
      </w:r>
      <w:r w:rsidR="000D3390" w:rsidRPr="00E97FFE">
        <w:rPr>
          <w:b/>
          <w:bCs/>
        </w:rPr>
        <w:t xml:space="preserve"> </w:t>
      </w:r>
      <w:r w:rsidRPr="00C2276C">
        <w:rPr>
          <w:b/>
          <w:bCs/>
        </w:rPr>
        <w:t>2609US</w:t>
      </w:r>
      <w:r w:rsidRPr="00C2276C">
        <w:t xml:space="preserve"> – Section 5.</w:t>
      </w:r>
      <w:r w:rsidR="001D190A" w:rsidRPr="00C2276C">
        <w:t xml:space="preserve">1 </w:t>
      </w:r>
    </w:p>
    <w:p w14:paraId="1DB0BDD6" w14:textId="04A6E456" w:rsidR="00723703" w:rsidRPr="00314C23" w:rsidRDefault="00317376" w:rsidP="003E3519">
      <w:pPr>
        <w:spacing w:before="240" w:after="120"/>
      </w:pPr>
      <w:r w:rsidRPr="00314C23">
        <w:t xml:space="preserve">We are </w:t>
      </w:r>
      <w:r w:rsidR="00E00635" w:rsidRPr="00314C23">
        <w:t xml:space="preserve">proposing to seek additional </w:t>
      </w:r>
      <w:r w:rsidR="00AA01C2" w:rsidRPr="00314C23">
        <w:t xml:space="preserve">operational </w:t>
      </w:r>
      <w:r w:rsidR="00E00635" w:rsidRPr="00314C23">
        <w:t xml:space="preserve">details </w:t>
      </w:r>
      <w:r w:rsidR="00AA01C2" w:rsidRPr="00314C23">
        <w:t xml:space="preserve">to support </w:t>
      </w:r>
      <w:r w:rsidR="00E60E81">
        <w:t>an</w:t>
      </w:r>
      <w:r w:rsidR="00E60E81" w:rsidRPr="00314C23">
        <w:t xml:space="preserve"> </w:t>
      </w:r>
      <w:r w:rsidR="00AA01C2" w:rsidRPr="00314C23">
        <w:t xml:space="preserve">application, through a submitted concept of operations </w:t>
      </w:r>
      <w:r w:rsidR="00B2238F">
        <w:t xml:space="preserve">(CONOPS) </w:t>
      </w:r>
      <w:r w:rsidR="00AA01C2" w:rsidRPr="00314C23">
        <w:t xml:space="preserve">or </w:t>
      </w:r>
      <w:r w:rsidR="00E60E81">
        <w:t xml:space="preserve">responses to </w:t>
      </w:r>
      <w:r w:rsidR="00AA01C2" w:rsidRPr="00314C23">
        <w:t>questions on the application form</w:t>
      </w:r>
      <w:r w:rsidR="00217114" w:rsidRPr="00314C23">
        <w:t xml:space="preserve"> (this only applies to OONP pathways that require a CASA approval)</w:t>
      </w:r>
      <w:r w:rsidR="00AA01C2" w:rsidRPr="00314C23">
        <w:t>.</w:t>
      </w:r>
      <w:r w:rsidR="00217114" w:rsidRPr="00314C23">
        <w:t xml:space="preserve"> </w:t>
      </w:r>
    </w:p>
    <w:p w14:paraId="75E7236C" w14:textId="2B1FE6AF" w:rsidR="00E00635" w:rsidRPr="00314C23" w:rsidRDefault="00217114" w:rsidP="003E3519">
      <w:pPr>
        <w:spacing w:before="240" w:after="120"/>
      </w:pPr>
      <w:r w:rsidRPr="00314C23">
        <w:t xml:space="preserve">A </w:t>
      </w:r>
      <w:r w:rsidR="00B2238F">
        <w:t>CONOPS</w:t>
      </w:r>
      <w:r w:rsidRPr="00314C23">
        <w:t xml:space="preserve"> is a document, scaled according to the circumstances and risks, that describes what an applicant for a CASA approval wants to do.</w:t>
      </w:r>
    </w:p>
    <w:p w14:paraId="1072C7CB" w14:textId="33D357F7" w:rsidR="00FA3EB3" w:rsidRPr="00314C23" w:rsidRDefault="00153C6B" w:rsidP="00FA3EB3">
      <w:pPr>
        <w:spacing w:before="240"/>
        <w:rPr>
          <w:b/>
        </w:rPr>
      </w:pPr>
      <w:r w:rsidRPr="00314C23">
        <w:rPr>
          <w:b/>
        </w:rPr>
        <w:t xml:space="preserve">Do </w:t>
      </w:r>
      <w:r w:rsidR="00D01343" w:rsidRPr="00314C23">
        <w:rPr>
          <w:b/>
        </w:rPr>
        <w:t>you think th</w:t>
      </w:r>
      <w:r w:rsidR="00632397">
        <w:rPr>
          <w:b/>
        </w:rPr>
        <w:t>is</w:t>
      </w:r>
      <w:r w:rsidR="00FA3EB3" w:rsidRPr="00314C23">
        <w:rPr>
          <w:b/>
        </w:rPr>
        <w:t xml:space="preserve"> proposal</w:t>
      </w:r>
      <w:r w:rsidR="00833EFB" w:rsidRPr="00314C23">
        <w:rPr>
          <w:b/>
        </w:rPr>
        <w:t xml:space="preserve"> </w:t>
      </w:r>
      <w:r w:rsidR="00D01343" w:rsidRPr="000B58E9">
        <w:rPr>
          <w:b/>
        </w:rPr>
        <w:t>is an appropriate way for CASA to obtain the information it needs to assess applications for approvals</w:t>
      </w:r>
      <w:r w:rsidR="000B58E9" w:rsidRPr="00314C23">
        <w:rPr>
          <w:b/>
        </w:rPr>
        <w:t>?</w:t>
      </w:r>
    </w:p>
    <w:p w14:paraId="39693E2C" w14:textId="414E5107" w:rsidR="00EA0D43" w:rsidRPr="00C2276C" w:rsidRDefault="00EA0D43" w:rsidP="00EA0D43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1582E2D9" w14:textId="28495907" w:rsidR="00EA0D43" w:rsidRPr="00C2276C" w:rsidRDefault="00DA2112" w:rsidP="00E50AD2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16786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D2" w:rsidRPr="00C2276C">
            <w:rPr>
              <w:rFonts w:ascii="MS Gothic" w:eastAsia="MS Gothic" w:hAnsi="MS Gothic" w:hint="eastAsia"/>
            </w:rPr>
            <w:t>☐</w:t>
          </w:r>
        </w:sdtContent>
      </w:sdt>
      <w:r w:rsidR="00E50AD2" w:rsidRPr="00C2276C">
        <w:t xml:space="preserve"> </w:t>
      </w:r>
      <w:r w:rsidR="00153C6B">
        <w:t>Yes</w:t>
      </w:r>
      <w:r w:rsidR="00217114">
        <w:t xml:space="preserve"> </w:t>
      </w:r>
    </w:p>
    <w:p w14:paraId="59454F89" w14:textId="0FFCB9B8" w:rsidR="00EA0D43" w:rsidRPr="00C2276C" w:rsidRDefault="00DA2112" w:rsidP="00E50AD2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47775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D2" w:rsidRPr="00C2276C">
            <w:rPr>
              <w:rFonts w:ascii="MS Gothic" w:eastAsia="MS Gothic" w:hAnsi="MS Gothic" w:hint="eastAsia"/>
            </w:rPr>
            <w:t>☐</w:t>
          </w:r>
        </w:sdtContent>
      </w:sdt>
      <w:r w:rsidR="00E50AD2" w:rsidRPr="00C2276C">
        <w:t xml:space="preserve"> </w:t>
      </w:r>
      <w:r w:rsidR="00153C6B">
        <w:t>Yes</w:t>
      </w:r>
      <w:r w:rsidR="003B10F4" w:rsidRPr="00C2276C">
        <w:t xml:space="preserve">, </w:t>
      </w:r>
      <w:r w:rsidR="00153C6B">
        <w:t>subject to changes</w:t>
      </w:r>
      <w:r w:rsidR="00EA0D43" w:rsidRPr="00C2276C">
        <w:t xml:space="preserve"> (please specify suggested changes below)</w:t>
      </w:r>
    </w:p>
    <w:p w14:paraId="53091728" w14:textId="1C8ECFE9" w:rsidR="00EA0D43" w:rsidRPr="00C2276C" w:rsidRDefault="00DA2112" w:rsidP="00E50AD2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423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D2" w:rsidRPr="00C2276C">
            <w:rPr>
              <w:rFonts w:ascii="MS Gothic" w:eastAsia="MS Gothic" w:hAnsi="MS Gothic" w:hint="eastAsia"/>
            </w:rPr>
            <w:t>☐</w:t>
          </w:r>
        </w:sdtContent>
      </w:sdt>
      <w:r w:rsidR="00E50AD2" w:rsidRPr="00C2276C">
        <w:t xml:space="preserve"> </w:t>
      </w:r>
      <w:r w:rsidR="005773F8">
        <w:t>No</w:t>
      </w:r>
      <w:r w:rsidR="00EA0D43" w:rsidRPr="00C2276C">
        <w:t xml:space="preserve"> </w:t>
      </w:r>
      <w:r w:rsidR="00D01343" w:rsidRPr="00DF5CEB">
        <w:t>(</w:t>
      </w:r>
      <w:r w:rsidR="00D01343">
        <w:t>please</w:t>
      </w:r>
      <w:r w:rsidR="00153C6B">
        <w:t xml:space="preserve"> explain why </w:t>
      </w:r>
      <w:r w:rsidR="00D01343">
        <w:t>below</w:t>
      </w:r>
      <w:r w:rsidR="00D01343" w:rsidRPr="00DF5CEB">
        <w:t>)</w:t>
      </w:r>
    </w:p>
    <w:p w14:paraId="1ECA31F3" w14:textId="2B601537" w:rsidR="00EA0D43" w:rsidRPr="00C2276C" w:rsidRDefault="00DA2112" w:rsidP="00E50AD2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93231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D2" w:rsidRPr="00C2276C">
            <w:rPr>
              <w:rFonts w:ascii="MS Gothic" w:eastAsia="MS Gothic" w:hAnsi="MS Gothic" w:hint="eastAsia"/>
            </w:rPr>
            <w:t>☐</w:t>
          </w:r>
        </w:sdtContent>
      </w:sdt>
      <w:r w:rsidR="00E50AD2" w:rsidRPr="00C2276C">
        <w:t xml:space="preserve"> </w:t>
      </w:r>
      <w:r w:rsidR="00EA0D43" w:rsidRPr="00C2276C">
        <w:t>Undecided / Not my area of expertise</w:t>
      </w:r>
    </w:p>
    <w:p w14:paraId="4DEAF7A4" w14:textId="77777777" w:rsidR="00EA0D43" w:rsidRPr="00C2276C" w:rsidRDefault="00EA0D43" w:rsidP="00EA0D43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0D43" w:rsidRPr="00C2276C" w14:paraId="23837C3F" w14:textId="77777777" w:rsidTr="00D0350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09A" w14:textId="77777777" w:rsidR="00EA0D43" w:rsidRPr="00C2276C" w:rsidRDefault="00EA0D43" w:rsidP="001403AD">
            <w:pPr>
              <w:spacing w:before="120" w:after="120"/>
            </w:pPr>
          </w:p>
        </w:tc>
      </w:tr>
    </w:tbl>
    <w:p w14:paraId="2C1D344F" w14:textId="7D4B906B" w:rsidR="00A922F5" w:rsidRPr="00E97FFE" w:rsidRDefault="00B96276" w:rsidP="00E97FFE">
      <w:pPr>
        <w:spacing w:before="360" w:after="120"/>
        <w:rPr>
          <w:b/>
          <w:bCs/>
        </w:rPr>
      </w:pPr>
      <w:r w:rsidRPr="00E97FFE">
        <w:rPr>
          <w:b/>
          <w:bCs/>
        </w:rPr>
        <w:t xml:space="preserve">Policy proposal for </w:t>
      </w:r>
      <w:r w:rsidR="00A922F5" w:rsidRPr="00E97FFE">
        <w:rPr>
          <w:b/>
          <w:bCs/>
        </w:rPr>
        <w:t xml:space="preserve">OONP outside of standard RPA operating conditions </w:t>
      </w:r>
    </w:p>
    <w:p w14:paraId="24C960C1" w14:textId="7C5EF42B" w:rsidR="00FA6EE1" w:rsidRPr="00E97FFE" w:rsidRDefault="00FA6EE1" w:rsidP="00E97FFE">
      <w:pPr>
        <w:spacing w:before="240" w:after="120"/>
      </w:pPr>
      <w:r w:rsidRPr="00E97FFE">
        <w:rPr>
          <w:b/>
          <w:bCs/>
        </w:rPr>
        <w:t xml:space="preserve">Policy </w:t>
      </w:r>
      <w:r w:rsidR="007B0D45" w:rsidRPr="00E97FFE">
        <w:rPr>
          <w:b/>
          <w:bCs/>
        </w:rPr>
        <w:t>P</w:t>
      </w:r>
      <w:r w:rsidRPr="00E97FFE">
        <w:rPr>
          <w:b/>
          <w:bCs/>
        </w:rPr>
        <w:t>roposal</w:t>
      </w:r>
      <w:r w:rsidRPr="00C2276C">
        <w:t xml:space="preserve"> </w:t>
      </w:r>
      <w:r w:rsidRPr="00C2276C">
        <w:rPr>
          <w:b/>
          <w:bCs/>
        </w:rPr>
        <w:t>2609US</w:t>
      </w:r>
      <w:r w:rsidRPr="00C2276C">
        <w:t xml:space="preserve"> – Section 5.2 </w:t>
      </w:r>
    </w:p>
    <w:p w14:paraId="5C9184AF" w14:textId="300E3DB8" w:rsidR="00FA6EE1" w:rsidRPr="00314C23" w:rsidRDefault="00317376" w:rsidP="00441380">
      <w:pPr>
        <w:spacing w:before="240" w:after="120"/>
      </w:pPr>
      <w:r w:rsidRPr="00314C23">
        <w:t>We are</w:t>
      </w:r>
      <w:r w:rsidR="00FA6EE1" w:rsidRPr="00314C23">
        <w:t xml:space="preserve"> proposing to </w:t>
      </w:r>
      <w:r w:rsidR="00AB430C">
        <w:t>require</w:t>
      </w:r>
      <w:r w:rsidR="00AB430C" w:rsidRPr="00314C23">
        <w:t xml:space="preserve"> </w:t>
      </w:r>
      <w:r w:rsidR="00ED7AD4" w:rsidRPr="00314C23">
        <w:t>OONP conducted in conjunction with other CASA approvals (i.e., outside of</w:t>
      </w:r>
      <w:r w:rsidR="00B665B0" w:rsidRPr="00314C23">
        <w:t xml:space="preserve"> most</w:t>
      </w:r>
      <w:r w:rsidR="00ED7AD4" w:rsidRPr="00314C23">
        <w:t xml:space="preserve"> standard RPA operating conditions)</w:t>
      </w:r>
      <w:r w:rsidR="00B665B0" w:rsidRPr="00314C23">
        <w:t xml:space="preserve"> </w:t>
      </w:r>
      <w:r w:rsidR="00AB430C">
        <w:t>must be</w:t>
      </w:r>
      <w:r w:rsidR="00763782" w:rsidRPr="00314C23">
        <w:t xml:space="preserve"> </w:t>
      </w:r>
      <w:r w:rsidR="00B665B0" w:rsidRPr="00314C23">
        <w:t xml:space="preserve">applied for and assessed </w:t>
      </w:r>
      <w:r w:rsidR="00AB430C">
        <w:t>together</w:t>
      </w:r>
      <w:r w:rsidR="00B665B0" w:rsidRPr="00314C23">
        <w:t>.</w:t>
      </w:r>
    </w:p>
    <w:p w14:paraId="372983B8" w14:textId="2B8CE960" w:rsidR="00686BB8" w:rsidRPr="00314C23" w:rsidRDefault="005773F8" w:rsidP="00686BB8">
      <w:pPr>
        <w:spacing w:before="24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314C23">
        <w:rPr>
          <w:b/>
          <w:bCs/>
        </w:rPr>
        <w:t>Do</w:t>
      </w:r>
      <w:r w:rsidR="00D01343" w:rsidRPr="000B58E9">
        <w:rPr>
          <w:b/>
          <w:bCs/>
        </w:rPr>
        <w:t xml:space="preserve"> you think </w:t>
      </w:r>
      <w:r w:rsidR="00713C12" w:rsidRPr="00314C23">
        <w:rPr>
          <w:b/>
          <w:bCs/>
        </w:rPr>
        <w:t>th</w:t>
      </w:r>
      <w:r w:rsidR="007D48B6">
        <w:rPr>
          <w:b/>
          <w:bCs/>
        </w:rPr>
        <w:t xml:space="preserve">e proposal to </w:t>
      </w:r>
      <w:r w:rsidR="007B3F95">
        <w:rPr>
          <w:b/>
          <w:bCs/>
        </w:rPr>
        <w:t xml:space="preserve">require </w:t>
      </w:r>
      <w:r w:rsidR="007D48B6">
        <w:rPr>
          <w:b/>
          <w:bCs/>
        </w:rPr>
        <w:t xml:space="preserve">OONP </w:t>
      </w:r>
      <w:r w:rsidR="00B53056">
        <w:rPr>
          <w:b/>
          <w:bCs/>
        </w:rPr>
        <w:t>approvals conducted in conjunction with other CASA approvals</w:t>
      </w:r>
      <w:r w:rsidR="00426108">
        <w:rPr>
          <w:b/>
          <w:bCs/>
        </w:rPr>
        <w:t xml:space="preserve"> applied for and assessed by CASA, is an appropriate risk mitigator</w:t>
      </w:r>
      <w:r w:rsidR="000B58E9" w:rsidRPr="00314C23">
        <w:rPr>
          <w:b/>
          <w:bCs/>
        </w:rPr>
        <w:t>?</w:t>
      </w:r>
    </w:p>
    <w:p w14:paraId="5EA155FF" w14:textId="77777777" w:rsidR="00FA6EE1" w:rsidRPr="00C2276C" w:rsidRDefault="00FA6EE1" w:rsidP="00FA6EE1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0412F05B" w14:textId="77777777" w:rsidR="005773F8" w:rsidRPr="00C2276C" w:rsidRDefault="00DA2112" w:rsidP="005773F8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22658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8" w:rsidRPr="00C2276C">
            <w:rPr>
              <w:rFonts w:ascii="MS Gothic" w:eastAsia="MS Gothic" w:hAnsi="MS Gothic" w:hint="eastAsia"/>
            </w:rPr>
            <w:t>☐</w:t>
          </w:r>
        </w:sdtContent>
      </w:sdt>
      <w:r w:rsidR="005773F8" w:rsidRPr="00C2276C">
        <w:t xml:space="preserve"> </w:t>
      </w:r>
      <w:r w:rsidR="005773F8">
        <w:t xml:space="preserve">Yes </w:t>
      </w:r>
    </w:p>
    <w:p w14:paraId="659B8A94" w14:textId="77777777" w:rsidR="005773F8" w:rsidRPr="00C2276C" w:rsidRDefault="00DA2112" w:rsidP="005773F8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212853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8" w:rsidRPr="00C2276C">
            <w:rPr>
              <w:rFonts w:ascii="MS Gothic" w:eastAsia="MS Gothic" w:hAnsi="MS Gothic" w:hint="eastAsia"/>
            </w:rPr>
            <w:t>☐</w:t>
          </w:r>
        </w:sdtContent>
      </w:sdt>
      <w:r w:rsidR="005773F8" w:rsidRPr="00C2276C">
        <w:t xml:space="preserve"> </w:t>
      </w:r>
      <w:r w:rsidR="005773F8">
        <w:t>Yes</w:t>
      </w:r>
      <w:r w:rsidR="005773F8" w:rsidRPr="00C2276C">
        <w:t xml:space="preserve">, </w:t>
      </w:r>
      <w:r w:rsidR="005773F8">
        <w:t>subject to changes</w:t>
      </w:r>
      <w:r w:rsidR="005773F8" w:rsidRPr="00C2276C">
        <w:t xml:space="preserve"> (please specify suggested changes below)</w:t>
      </w:r>
    </w:p>
    <w:p w14:paraId="1B204076" w14:textId="77777777" w:rsidR="005773F8" w:rsidRPr="00C2276C" w:rsidRDefault="00DA2112" w:rsidP="005773F8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90787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8" w:rsidRPr="00C2276C">
            <w:rPr>
              <w:rFonts w:ascii="MS Gothic" w:eastAsia="MS Gothic" w:hAnsi="MS Gothic" w:hint="eastAsia"/>
            </w:rPr>
            <w:t>☐</w:t>
          </w:r>
        </w:sdtContent>
      </w:sdt>
      <w:r w:rsidR="005773F8" w:rsidRPr="00C2276C">
        <w:t xml:space="preserve"> </w:t>
      </w:r>
      <w:r w:rsidR="005773F8">
        <w:t>No</w:t>
      </w:r>
      <w:r w:rsidR="005773F8" w:rsidRPr="00C2276C">
        <w:t xml:space="preserve"> </w:t>
      </w:r>
      <w:r w:rsidR="005773F8" w:rsidRPr="00DF5CEB">
        <w:t>(</w:t>
      </w:r>
      <w:r w:rsidR="005773F8">
        <w:t>please explain why below</w:t>
      </w:r>
      <w:r w:rsidR="005773F8" w:rsidRPr="00DF5CEB">
        <w:t>)</w:t>
      </w:r>
    </w:p>
    <w:p w14:paraId="63314D13" w14:textId="77777777" w:rsidR="00E50AD2" w:rsidRPr="00C2276C" w:rsidRDefault="00DA2112" w:rsidP="00E50AD2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7955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D2" w:rsidRPr="00C2276C">
            <w:rPr>
              <w:rFonts w:ascii="MS Gothic" w:eastAsia="MS Gothic" w:hAnsi="MS Gothic" w:hint="eastAsia"/>
            </w:rPr>
            <w:t>☐</w:t>
          </w:r>
        </w:sdtContent>
      </w:sdt>
      <w:r w:rsidR="00E50AD2" w:rsidRPr="00C2276C">
        <w:t xml:space="preserve"> Undecided / Not my area of expertise</w:t>
      </w:r>
    </w:p>
    <w:p w14:paraId="312F9675" w14:textId="77777777" w:rsidR="00FA6EE1" w:rsidRPr="00C2276C" w:rsidRDefault="00FA6EE1" w:rsidP="00FA6EE1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EE1" w:rsidRPr="00C2276C" w14:paraId="551EDC18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1B" w14:textId="77777777" w:rsidR="00FA6EE1" w:rsidRPr="00C2276C" w:rsidRDefault="00FA6EE1" w:rsidP="002D3117">
            <w:pPr>
              <w:spacing w:before="120" w:after="120"/>
            </w:pPr>
          </w:p>
        </w:tc>
      </w:tr>
    </w:tbl>
    <w:p w14:paraId="68F7CB6E" w14:textId="1C1B0D63" w:rsidR="001E079D" w:rsidRPr="00E97FFE" w:rsidRDefault="001E079D" w:rsidP="00E97FFE">
      <w:pPr>
        <w:spacing w:before="360" w:after="120"/>
        <w:rPr>
          <w:b/>
          <w:bCs/>
        </w:rPr>
      </w:pPr>
      <w:r w:rsidRPr="00E97FFE">
        <w:rPr>
          <w:b/>
          <w:bCs/>
        </w:rPr>
        <w:t xml:space="preserve">Policy proposal for </w:t>
      </w:r>
      <w:r w:rsidR="00FB4FDC">
        <w:rPr>
          <w:b/>
          <w:bCs/>
        </w:rPr>
        <w:t>operations</w:t>
      </w:r>
      <w:r w:rsidR="00FB4FDC" w:rsidRPr="00E97FFE">
        <w:rPr>
          <w:b/>
          <w:bCs/>
        </w:rPr>
        <w:t xml:space="preserve"> </w:t>
      </w:r>
      <w:r w:rsidRPr="00E97FFE">
        <w:rPr>
          <w:b/>
          <w:bCs/>
        </w:rPr>
        <w:t>over or near a major gathering or organised event</w:t>
      </w:r>
    </w:p>
    <w:p w14:paraId="66B51DC1" w14:textId="5E93D8E4" w:rsidR="00FD6383" w:rsidRPr="00E97FFE" w:rsidRDefault="007B0D45" w:rsidP="00E97FFE">
      <w:pPr>
        <w:spacing w:before="240" w:after="120"/>
      </w:pPr>
      <w:r w:rsidRPr="00E97FFE">
        <w:rPr>
          <w:b/>
          <w:bCs/>
        </w:rPr>
        <w:lastRenderedPageBreak/>
        <w:t>Policy Proposal</w:t>
      </w:r>
      <w:r w:rsidRPr="00C2276C">
        <w:t xml:space="preserve"> </w:t>
      </w:r>
      <w:r w:rsidR="00FD6383" w:rsidRPr="00C2276C">
        <w:rPr>
          <w:b/>
          <w:bCs/>
        </w:rPr>
        <w:t>2609US</w:t>
      </w:r>
      <w:r w:rsidR="00FD6383" w:rsidRPr="00C2276C">
        <w:t xml:space="preserve"> – Section 5.3</w:t>
      </w:r>
    </w:p>
    <w:p w14:paraId="08FC4ADC" w14:textId="775426B4" w:rsidR="00851C9E" w:rsidRPr="00314C23" w:rsidRDefault="00317376" w:rsidP="00441380">
      <w:pPr>
        <w:spacing w:before="240" w:after="120"/>
      </w:pPr>
      <w:r w:rsidRPr="00314C23">
        <w:t xml:space="preserve">We are </w:t>
      </w:r>
      <w:r w:rsidR="00FD6383" w:rsidRPr="00314C23">
        <w:t xml:space="preserve">proposing to restrict </w:t>
      </w:r>
      <w:r w:rsidR="00CA3330">
        <w:t>operations</w:t>
      </w:r>
      <w:r w:rsidR="00CA3330" w:rsidRPr="00314C23">
        <w:t xml:space="preserve"> </w:t>
      </w:r>
      <w:r w:rsidR="00FD6383" w:rsidRPr="00314C23">
        <w:t xml:space="preserve">over or near </w:t>
      </w:r>
      <w:r w:rsidR="00851C9E" w:rsidRPr="00314C23">
        <w:t xml:space="preserve">a </w:t>
      </w:r>
      <w:r w:rsidR="00FD6383" w:rsidRPr="00314C23">
        <w:t xml:space="preserve">major gathering or organised event unless applied for and approved </w:t>
      </w:r>
      <w:r w:rsidR="00CA3330">
        <w:t>by CASA</w:t>
      </w:r>
      <w:r w:rsidR="00FD6383" w:rsidRPr="00314C23">
        <w:t>.</w:t>
      </w:r>
    </w:p>
    <w:p w14:paraId="4D4357A5" w14:textId="192364F4" w:rsidR="00FD6383" w:rsidRDefault="00D17199" w:rsidP="00FD6383">
      <w:pPr>
        <w:spacing w:before="120" w:after="120"/>
      </w:pPr>
      <w:r w:rsidRPr="00E97FFE">
        <w:t>The</w:t>
      </w:r>
      <w:r w:rsidR="00FD6383" w:rsidRPr="00E97FFE">
        <w:t xml:space="preserve"> approval is not intended to be event-specific</w:t>
      </w:r>
      <w:r w:rsidR="00CA3330">
        <w:t>;</w:t>
      </w:r>
      <w:r w:rsidR="00FD6383" w:rsidRPr="00E97FFE">
        <w:t xml:space="preserve"> however, the operator must obtain a letter of agreement or invitation to operate from the event organiser and must notify CASA at least 7 days prior to operating over or near the event.</w:t>
      </w:r>
    </w:p>
    <w:p w14:paraId="65DC7051" w14:textId="4A07DEA5" w:rsidR="00686BB8" w:rsidRPr="00314C23" w:rsidRDefault="005773F8" w:rsidP="00686BB8">
      <w:pPr>
        <w:spacing w:before="240"/>
        <w:rPr>
          <w:b/>
        </w:rPr>
      </w:pPr>
      <w:r w:rsidRPr="00314C23">
        <w:rPr>
          <w:b/>
        </w:rPr>
        <w:t>Do</w:t>
      </w:r>
      <w:r w:rsidR="00713C12" w:rsidRPr="00314C23">
        <w:rPr>
          <w:b/>
        </w:rPr>
        <w:t xml:space="preserve"> you think this proposal </w:t>
      </w:r>
      <w:r w:rsidR="000A72EC" w:rsidRPr="00314C23">
        <w:rPr>
          <w:b/>
        </w:rPr>
        <w:t>appropriately mitigates safety risks</w:t>
      </w:r>
      <w:r w:rsidR="00D6777D">
        <w:rPr>
          <w:b/>
        </w:rPr>
        <w:t xml:space="preserve"> for operations over or near a major gathering or organised event</w:t>
      </w:r>
      <w:r w:rsidR="000B58E9" w:rsidRPr="00314C23">
        <w:rPr>
          <w:b/>
        </w:rPr>
        <w:t>?</w:t>
      </w:r>
    </w:p>
    <w:p w14:paraId="54EBA9C5" w14:textId="77777777" w:rsidR="00FD6383" w:rsidRPr="00C2276C" w:rsidRDefault="00FD6383" w:rsidP="00FD6383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49F166F6" w14:textId="77777777" w:rsidR="005773F8" w:rsidRPr="00C2276C" w:rsidRDefault="00DA2112" w:rsidP="005773F8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63193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8" w:rsidRPr="00C2276C">
            <w:rPr>
              <w:rFonts w:ascii="MS Gothic" w:eastAsia="MS Gothic" w:hAnsi="MS Gothic" w:hint="eastAsia"/>
            </w:rPr>
            <w:t>☐</w:t>
          </w:r>
        </w:sdtContent>
      </w:sdt>
      <w:r w:rsidR="005773F8" w:rsidRPr="00C2276C">
        <w:t xml:space="preserve"> </w:t>
      </w:r>
      <w:r w:rsidR="005773F8">
        <w:t xml:space="preserve">Yes </w:t>
      </w:r>
    </w:p>
    <w:p w14:paraId="4D07D1F2" w14:textId="77777777" w:rsidR="005773F8" w:rsidRPr="00C2276C" w:rsidRDefault="00DA2112" w:rsidP="005773F8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46374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8" w:rsidRPr="00C2276C">
            <w:rPr>
              <w:rFonts w:ascii="MS Gothic" w:eastAsia="MS Gothic" w:hAnsi="MS Gothic" w:hint="eastAsia"/>
            </w:rPr>
            <w:t>☐</w:t>
          </w:r>
        </w:sdtContent>
      </w:sdt>
      <w:r w:rsidR="005773F8" w:rsidRPr="00C2276C">
        <w:t xml:space="preserve"> </w:t>
      </w:r>
      <w:r w:rsidR="005773F8">
        <w:t>Yes</w:t>
      </w:r>
      <w:r w:rsidR="005773F8" w:rsidRPr="00C2276C">
        <w:t xml:space="preserve">, </w:t>
      </w:r>
      <w:r w:rsidR="005773F8">
        <w:t>subject to changes</w:t>
      </w:r>
      <w:r w:rsidR="005773F8" w:rsidRPr="00C2276C">
        <w:t xml:space="preserve"> (please specify suggested changes below)</w:t>
      </w:r>
    </w:p>
    <w:p w14:paraId="11FA1314" w14:textId="58630CDF" w:rsidR="000D7229" w:rsidRPr="00C2276C" w:rsidRDefault="00DA2112" w:rsidP="00E50AD2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65433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8" w:rsidRPr="00C2276C">
            <w:rPr>
              <w:rFonts w:ascii="MS Gothic" w:eastAsia="MS Gothic" w:hAnsi="MS Gothic" w:hint="eastAsia"/>
            </w:rPr>
            <w:t>☐</w:t>
          </w:r>
        </w:sdtContent>
      </w:sdt>
      <w:r w:rsidR="005773F8" w:rsidRPr="00C2276C">
        <w:t xml:space="preserve"> </w:t>
      </w:r>
      <w:r w:rsidR="005773F8">
        <w:t>No</w:t>
      </w:r>
      <w:r w:rsidR="005773F8" w:rsidRPr="00C2276C">
        <w:t xml:space="preserve"> </w:t>
      </w:r>
      <w:r w:rsidR="005773F8" w:rsidRPr="00DF5CEB">
        <w:t>(</w:t>
      </w:r>
      <w:r w:rsidR="005773F8">
        <w:t>please explain why below</w:t>
      </w:r>
      <w:r w:rsidR="005773F8" w:rsidRPr="00DF5CEB">
        <w:t>)</w:t>
      </w:r>
    </w:p>
    <w:p w14:paraId="1E73D5B3" w14:textId="77777777" w:rsidR="00E50AD2" w:rsidRPr="00C2276C" w:rsidRDefault="00DA2112" w:rsidP="00E50AD2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8454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D2" w:rsidRPr="00C2276C">
            <w:rPr>
              <w:rFonts w:ascii="MS Gothic" w:eastAsia="MS Gothic" w:hAnsi="MS Gothic" w:hint="eastAsia"/>
            </w:rPr>
            <w:t>☐</w:t>
          </w:r>
        </w:sdtContent>
      </w:sdt>
      <w:r w:rsidR="00E50AD2" w:rsidRPr="00C2276C">
        <w:t xml:space="preserve"> Undecided / Not my area of expertise</w:t>
      </w:r>
    </w:p>
    <w:p w14:paraId="7533CF64" w14:textId="77777777" w:rsidR="00FD6383" w:rsidRPr="00C2276C" w:rsidRDefault="00FD6383" w:rsidP="00FD6383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6383" w:rsidRPr="00C2276C" w14:paraId="3E41EEA7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CD7" w14:textId="77777777" w:rsidR="00FD6383" w:rsidRPr="00C2276C" w:rsidRDefault="00FD6383" w:rsidP="002D3117">
            <w:pPr>
              <w:spacing w:before="120" w:after="120"/>
            </w:pPr>
          </w:p>
        </w:tc>
      </w:tr>
    </w:tbl>
    <w:p w14:paraId="0C2B3680" w14:textId="39078FCA" w:rsidR="00205872" w:rsidRPr="00C2276C" w:rsidRDefault="00205872" w:rsidP="005016DE">
      <w:pPr>
        <w:spacing w:before="360" w:after="120"/>
        <w:rPr>
          <w:b/>
          <w:bCs/>
        </w:rPr>
      </w:pPr>
      <w:r w:rsidRPr="00E97FFE">
        <w:rPr>
          <w:b/>
          <w:bCs/>
        </w:rPr>
        <w:t>Policy proposal</w:t>
      </w:r>
      <w:r w:rsidR="00B153E4" w:rsidRPr="00E97FFE">
        <w:rPr>
          <w:b/>
          <w:bCs/>
        </w:rPr>
        <w:t xml:space="preserve"> for </w:t>
      </w:r>
      <w:r w:rsidR="00FB4FDC">
        <w:rPr>
          <w:b/>
          <w:bCs/>
        </w:rPr>
        <w:t>r</w:t>
      </w:r>
      <w:r w:rsidR="00B153E4" w:rsidRPr="00E97FFE">
        <w:rPr>
          <w:b/>
          <w:bCs/>
        </w:rPr>
        <w:t>equirement for an emergency response plan</w:t>
      </w:r>
    </w:p>
    <w:p w14:paraId="1F310AD1" w14:textId="72240F12" w:rsidR="002F4589" w:rsidRPr="00C2276C" w:rsidRDefault="002F4589" w:rsidP="00E97FFE">
      <w:pPr>
        <w:spacing w:before="240" w:after="120"/>
      </w:pPr>
      <w:r w:rsidRPr="00C2276C">
        <w:rPr>
          <w:b/>
          <w:bCs/>
        </w:rPr>
        <w:t>Policy Proposal 2609US</w:t>
      </w:r>
      <w:r w:rsidRPr="00C2276C">
        <w:t xml:space="preserve"> – Section 5.4 </w:t>
      </w:r>
    </w:p>
    <w:p w14:paraId="6FBEEE13" w14:textId="7F4DE507" w:rsidR="00205872" w:rsidRPr="00314C23" w:rsidRDefault="00317376" w:rsidP="00441380">
      <w:pPr>
        <w:spacing w:before="240" w:after="120"/>
      </w:pPr>
      <w:r w:rsidRPr="00314C23">
        <w:t xml:space="preserve">We are </w:t>
      </w:r>
      <w:r w:rsidR="00205872" w:rsidRPr="00314C23">
        <w:t xml:space="preserve">proposing </w:t>
      </w:r>
      <w:r w:rsidR="00FD6383" w:rsidRPr="00314C23">
        <w:t>that OONP approval holders have</w:t>
      </w:r>
      <w:r w:rsidR="00C22A55" w:rsidRPr="00314C23">
        <w:t xml:space="preserve"> an emergency response plan (ERP) </w:t>
      </w:r>
      <w:r w:rsidR="003F7A76" w:rsidRPr="00314C23">
        <w:t>commensurate with the complexity and risk of the operation</w:t>
      </w:r>
      <w:r w:rsidR="00BC60C3" w:rsidRPr="00314C23">
        <w:t>.</w:t>
      </w:r>
    </w:p>
    <w:p w14:paraId="44D42ED1" w14:textId="340370EA" w:rsidR="00686BB8" w:rsidRPr="00314C23" w:rsidRDefault="005773F8" w:rsidP="00686BB8">
      <w:pPr>
        <w:spacing w:before="240"/>
        <w:rPr>
          <w:b/>
        </w:rPr>
      </w:pPr>
      <w:r w:rsidRPr="00314C23">
        <w:rPr>
          <w:b/>
        </w:rPr>
        <w:t>Do</w:t>
      </w:r>
      <w:r w:rsidR="002C1ACF" w:rsidRPr="00314C23">
        <w:rPr>
          <w:b/>
        </w:rPr>
        <w:t xml:space="preserve"> you think th</w:t>
      </w:r>
      <w:r w:rsidR="004031B0" w:rsidRPr="00314C23">
        <w:rPr>
          <w:b/>
        </w:rPr>
        <w:t>e</w:t>
      </w:r>
      <w:r w:rsidR="002C1ACF" w:rsidRPr="00314C23">
        <w:rPr>
          <w:b/>
        </w:rPr>
        <w:t xml:space="preserve"> </w:t>
      </w:r>
      <w:r w:rsidR="00924659" w:rsidRPr="00314C23">
        <w:rPr>
          <w:b/>
        </w:rPr>
        <w:t>proposal for OONP approval holders to have</w:t>
      </w:r>
      <w:r w:rsidR="004031B0" w:rsidRPr="00314C23">
        <w:rPr>
          <w:b/>
        </w:rPr>
        <w:t xml:space="preserve"> an ERP</w:t>
      </w:r>
      <w:r w:rsidR="00501A26">
        <w:rPr>
          <w:b/>
        </w:rPr>
        <w:t>,</w:t>
      </w:r>
      <w:r w:rsidR="005C46DE" w:rsidRPr="00314C23">
        <w:rPr>
          <w:b/>
        </w:rPr>
        <w:t xml:space="preserve"> </w:t>
      </w:r>
      <w:r w:rsidR="005C46DE" w:rsidRPr="000B58E9">
        <w:rPr>
          <w:b/>
        </w:rPr>
        <w:t>commensurate with the complexity and risk of the operation</w:t>
      </w:r>
      <w:r w:rsidR="004B29E4" w:rsidRPr="00314C23">
        <w:rPr>
          <w:b/>
        </w:rPr>
        <w:t>,</w:t>
      </w:r>
      <w:r w:rsidR="004031B0" w:rsidRPr="00314C23">
        <w:rPr>
          <w:b/>
        </w:rPr>
        <w:t xml:space="preserve"> </w:t>
      </w:r>
      <w:r w:rsidR="00501A26">
        <w:rPr>
          <w:b/>
        </w:rPr>
        <w:t>may</w:t>
      </w:r>
      <w:r w:rsidR="004B29E4" w:rsidRPr="00314C23">
        <w:rPr>
          <w:b/>
        </w:rPr>
        <w:t xml:space="preserve"> </w:t>
      </w:r>
      <w:r w:rsidR="00501A26">
        <w:rPr>
          <w:b/>
        </w:rPr>
        <w:t>improve safety outcomes</w:t>
      </w:r>
      <w:r w:rsidR="000B58E9" w:rsidRPr="00314C23">
        <w:rPr>
          <w:b/>
        </w:rPr>
        <w:t>?</w:t>
      </w:r>
    </w:p>
    <w:p w14:paraId="0F76873F" w14:textId="77777777" w:rsidR="00205872" w:rsidRPr="00C2276C" w:rsidRDefault="00205872" w:rsidP="00205872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240AF2CE" w14:textId="77777777" w:rsidR="00E863D3" w:rsidRPr="00C2276C" w:rsidRDefault="00DA2112" w:rsidP="00E863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34852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3D3" w:rsidRPr="00C2276C">
            <w:rPr>
              <w:rFonts w:ascii="MS Gothic" w:eastAsia="MS Gothic" w:hAnsi="MS Gothic" w:hint="eastAsia"/>
            </w:rPr>
            <w:t>☐</w:t>
          </w:r>
        </w:sdtContent>
      </w:sdt>
      <w:r w:rsidR="00E863D3" w:rsidRPr="00C2276C">
        <w:t xml:space="preserve"> </w:t>
      </w:r>
      <w:r w:rsidR="00E863D3">
        <w:t xml:space="preserve">Yes </w:t>
      </w:r>
    </w:p>
    <w:p w14:paraId="53118B5F" w14:textId="77777777" w:rsidR="00E863D3" w:rsidRPr="00C2276C" w:rsidRDefault="00DA2112" w:rsidP="00E863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7908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3D3" w:rsidRPr="00C2276C">
            <w:rPr>
              <w:rFonts w:ascii="MS Gothic" w:eastAsia="MS Gothic" w:hAnsi="MS Gothic" w:hint="eastAsia"/>
            </w:rPr>
            <w:t>☐</w:t>
          </w:r>
        </w:sdtContent>
      </w:sdt>
      <w:r w:rsidR="00E863D3" w:rsidRPr="00C2276C">
        <w:t xml:space="preserve"> </w:t>
      </w:r>
      <w:r w:rsidR="00E863D3">
        <w:t>Yes</w:t>
      </w:r>
      <w:r w:rsidR="00E863D3" w:rsidRPr="00C2276C">
        <w:t xml:space="preserve">, </w:t>
      </w:r>
      <w:r w:rsidR="00E863D3">
        <w:t>subject to changes</w:t>
      </w:r>
      <w:r w:rsidR="00E863D3" w:rsidRPr="00C2276C">
        <w:t xml:space="preserve"> (please specify suggested changes below)</w:t>
      </w:r>
    </w:p>
    <w:p w14:paraId="631CA0BD" w14:textId="77777777" w:rsidR="00E863D3" w:rsidRPr="00C2276C" w:rsidRDefault="00DA2112" w:rsidP="00E863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07207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3D3" w:rsidRPr="00C2276C">
            <w:rPr>
              <w:rFonts w:ascii="MS Gothic" w:eastAsia="MS Gothic" w:hAnsi="MS Gothic" w:hint="eastAsia"/>
            </w:rPr>
            <w:t>☐</w:t>
          </w:r>
        </w:sdtContent>
      </w:sdt>
      <w:r w:rsidR="00E863D3" w:rsidRPr="00C2276C">
        <w:t xml:space="preserve"> </w:t>
      </w:r>
      <w:r w:rsidR="00E863D3">
        <w:t>No</w:t>
      </w:r>
      <w:r w:rsidR="00E863D3" w:rsidRPr="00C2276C">
        <w:t xml:space="preserve"> </w:t>
      </w:r>
      <w:r w:rsidR="00E863D3" w:rsidRPr="00DF5CEB">
        <w:t>(</w:t>
      </w:r>
      <w:r w:rsidR="00E863D3">
        <w:t>please explain why below</w:t>
      </w:r>
      <w:r w:rsidR="00E863D3" w:rsidRPr="00DF5CEB">
        <w:t>)</w:t>
      </w:r>
    </w:p>
    <w:p w14:paraId="5C4F5BB5" w14:textId="77777777" w:rsidR="00E863D3" w:rsidRPr="00C2276C" w:rsidRDefault="00DA2112" w:rsidP="00E863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97927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3D3" w:rsidRPr="00C2276C">
            <w:rPr>
              <w:rFonts w:ascii="MS Gothic" w:eastAsia="MS Gothic" w:hAnsi="MS Gothic" w:hint="eastAsia"/>
            </w:rPr>
            <w:t>☐</w:t>
          </w:r>
        </w:sdtContent>
      </w:sdt>
      <w:r w:rsidR="00E863D3" w:rsidRPr="00C2276C">
        <w:t xml:space="preserve"> Undecided / Not my area of expertise</w:t>
      </w:r>
    </w:p>
    <w:p w14:paraId="7C23FFE8" w14:textId="77777777" w:rsidR="00205872" w:rsidRPr="00C2276C" w:rsidRDefault="00205872" w:rsidP="00205872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872" w:rsidRPr="00C2276C" w14:paraId="089744C3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AD8" w14:textId="77777777" w:rsidR="00205872" w:rsidRPr="00C2276C" w:rsidRDefault="00205872" w:rsidP="002D3117">
            <w:pPr>
              <w:spacing w:before="120" w:after="120"/>
            </w:pPr>
          </w:p>
        </w:tc>
      </w:tr>
    </w:tbl>
    <w:p w14:paraId="2B0EF147" w14:textId="183621F8" w:rsidR="00AE3722" w:rsidRPr="00E97FFE" w:rsidRDefault="00AE3722" w:rsidP="00E97FFE">
      <w:pPr>
        <w:spacing w:before="360" w:after="120"/>
        <w:rPr>
          <w:b/>
          <w:bCs/>
        </w:rPr>
      </w:pPr>
      <w:r w:rsidRPr="00E97FFE">
        <w:rPr>
          <w:b/>
          <w:bCs/>
        </w:rPr>
        <w:t>Policy proposal</w:t>
      </w:r>
      <w:r w:rsidR="00D8437F" w:rsidRPr="00E97FFE">
        <w:rPr>
          <w:b/>
          <w:bCs/>
        </w:rPr>
        <w:t xml:space="preserve"> for refinement of </w:t>
      </w:r>
      <w:r w:rsidR="009156ED">
        <w:rPr>
          <w:b/>
          <w:bCs/>
        </w:rPr>
        <w:t xml:space="preserve">TMI 2024-01 </w:t>
      </w:r>
      <w:r w:rsidR="00D8437F" w:rsidRPr="00E97FFE">
        <w:rPr>
          <w:b/>
          <w:bCs/>
        </w:rPr>
        <w:t>Pathway 1 – Informed consenting active participants</w:t>
      </w:r>
    </w:p>
    <w:p w14:paraId="774B0CF4" w14:textId="048D5137" w:rsidR="00AE3722" w:rsidRPr="00E97FFE" w:rsidRDefault="00AE3722" w:rsidP="00441380">
      <w:pPr>
        <w:spacing w:before="240" w:after="120"/>
      </w:pPr>
      <w:r w:rsidRPr="00E97FFE">
        <w:rPr>
          <w:b/>
          <w:bCs/>
        </w:rPr>
        <w:t>Policy Proposal</w:t>
      </w:r>
      <w:r w:rsidRPr="00C2276C">
        <w:t xml:space="preserve"> </w:t>
      </w:r>
      <w:r w:rsidRPr="00C2276C">
        <w:rPr>
          <w:b/>
          <w:bCs/>
        </w:rPr>
        <w:t>2609US</w:t>
      </w:r>
      <w:r w:rsidRPr="00C2276C">
        <w:t xml:space="preserve"> – Section 5.5</w:t>
      </w:r>
    </w:p>
    <w:p w14:paraId="1F22E3E2" w14:textId="6642EF35" w:rsidR="00BC67A8" w:rsidRPr="00314C23" w:rsidRDefault="00317376" w:rsidP="00441380">
      <w:pPr>
        <w:spacing w:before="240" w:after="120"/>
      </w:pPr>
      <w:r w:rsidRPr="00314C23">
        <w:t xml:space="preserve">We are </w:t>
      </w:r>
      <w:r w:rsidR="00AE3722" w:rsidRPr="00314C23">
        <w:t xml:space="preserve">proposing changes to existing </w:t>
      </w:r>
      <w:r w:rsidR="009156ED">
        <w:t xml:space="preserve">TMI 2024-01 </w:t>
      </w:r>
      <w:r w:rsidR="00AE3722" w:rsidRPr="00314C23">
        <w:t>Pathway 1</w:t>
      </w:r>
      <w:r w:rsidR="002C6981">
        <w:t xml:space="preserve"> including</w:t>
      </w:r>
      <w:r w:rsidR="00BC67A8" w:rsidRPr="00314C23">
        <w:t>:</w:t>
      </w:r>
    </w:p>
    <w:p w14:paraId="536B7EF9" w14:textId="77777777" w:rsidR="00BC67A8" w:rsidRPr="00E97FFE" w:rsidRDefault="00BC67A8" w:rsidP="00BC67A8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consideration of laceration protection</w:t>
      </w:r>
    </w:p>
    <w:p w14:paraId="3F200614" w14:textId="2CB013B0" w:rsidR="00BC67A8" w:rsidRPr="00E97FFE" w:rsidRDefault="00BC67A8" w:rsidP="00BC67A8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the requirement for a safety case to support the application as well as requirements for specific documented practices and procedures</w:t>
      </w:r>
    </w:p>
    <w:p w14:paraId="6A1DB973" w14:textId="77777777" w:rsidR="00BC67A8" w:rsidRPr="00E97FFE" w:rsidRDefault="00BC67A8" w:rsidP="00BC67A8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the requirement to maintain a 'safe distance' from active participants</w:t>
      </w:r>
    </w:p>
    <w:p w14:paraId="51075AA7" w14:textId="77777777" w:rsidR="00BC67A8" w:rsidRPr="00E97FFE" w:rsidRDefault="00BC67A8" w:rsidP="00BC67A8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that consent may be digitally recorded</w:t>
      </w:r>
    </w:p>
    <w:p w14:paraId="153CD684" w14:textId="22FD3263" w:rsidR="00AE3722" w:rsidRPr="00E8386D" w:rsidRDefault="00BC67A8" w:rsidP="00A05597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 xml:space="preserve">a separate RPA weight limit where operations are over or near active participants below 18 </w:t>
      </w:r>
      <w:r w:rsidRPr="00E97FFE">
        <w:lastRenderedPageBreak/>
        <w:t>years of age.</w:t>
      </w:r>
    </w:p>
    <w:p w14:paraId="5C7BD006" w14:textId="556986DB" w:rsidR="00686BB8" w:rsidRPr="00314C23" w:rsidRDefault="00E863D3" w:rsidP="00E8386D">
      <w:pPr>
        <w:spacing w:before="240"/>
        <w:rPr>
          <w:b/>
        </w:rPr>
      </w:pPr>
      <w:r w:rsidRPr="00314C23">
        <w:rPr>
          <w:b/>
        </w:rPr>
        <w:t>Do</w:t>
      </w:r>
      <w:r w:rsidR="00053AA4" w:rsidRPr="00314C23">
        <w:rPr>
          <w:b/>
        </w:rPr>
        <w:t xml:space="preserve"> you think th</w:t>
      </w:r>
      <w:r w:rsidRPr="00314C23">
        <w:rPr>
          <w:b/>
        </w:rPr>
        <w:t xml:space="preserve">e proposed changes to </w:t>
      </w:r>
      <w:r w:rsidR="000B58E9" w:rsidRPr="00314C23">
        <w:rPr>
          <w:b/>
        </w:rPr>
        <w:t xml:space="preserve">existing </w:t>
      </w:r>
      <w:r w:rsidR="009156ED">
        <w:rPr>
          <w:b/>
        </w:rPr>
        <w:t xml:space="preserve">TMI 2024-01 </w:t>
      </w:r>
      <w:r w:rsidR="000B58E9" w:rsidRPr="00314C23">
        <w:rPr>
          <w:b/>
        </w:rPr>
        <w:t>Pathway 1 would</w:t>
      </w:r>
      <w:r w:rsidR="00053AA4" w:rsidRPr="00314C23">
        <w:rPr>
          <w:b/>
        </w:rPr>
        <w:t xml:space="preserve"> appropriately mitigate safety risks</w:t>
      </w:r>
      <w:r w:rsidR="000B58E9" w:rsidRPr="00314C23">
        <w:rPr>
          <w:b/>
        </w:rPr>
        <w:t>?</w:t>
      </w:r>
    </w:p>
    <w:p w14:paraId="0CB996ED" w14:textId="77777777" w:rsidR="00AE3722" w:rsidRPr="00C2276C" w:rsidRDefault="00AE3722" w:rsidP="00AE3722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3F43185B" w14:textId="77777777" w:rsidR="000B58E9" w:rsidRPr="00C2276C" w:rsidRDefault="00DA2112" w:rsidP="000B58E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0451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E9" w:rsidRPr="00C2276C">
            <w:rPr>
              <w:rFonts w:ascii="MS Gothic" w:eastAsia="MS Gothic" w:hAnsi="MS Gothic" w:hint="eastAsia"/>
            </w:rPr>
            <w:t>☐</w:t>
          </w:r>
        </w:sdtContent>
      </w:sdt>
      <w:r w:rsidR="000B58E9" w:rsidRPr="00C2276C">
        <w:t xml:space="preserve"> </w:t>
      </w:r>
      <w:r w:rsidR="000B58E9">
        <w:t xml:space="preserve">Yes </w:t>
      </w:r>
    </w:p>
    <w:p w14:paraId="0C0A289D" w14:textId="77777777" w:rsidR="000B58E9" w:rsidRPr="00C2276C" w:rsidRDefault="00DA2112" w:rsidP="000B58E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26077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E9" w:rsidRPr="00C2276C">
            <w:rPr>
              <w:rFonts w:ascii="MS Gothic" w:eastAsia="MS Gothic" w:hAnsi="MS Gothic" w:hint="eastAsia"/>
            </w:rPr>
            <w:t>☐</w:t>
          </w:r>
        </w:sdtContent>
      </w:sdt>
      <w:r w:rsidR="000B58E9" w:rsidRPr="00C2276C">
        <w:t xml:space="preserve"> </w:t>
      </w:r>
      <w:r w:rsidR="000B58E9">
        <w:t>Yes</w:t>
      </w:r>
      <w:r w:rsidR="000B58E9" w:rsidRPr="00C2276C">
        <w:t xml:space="preserve">, </w:t>
      </w:r>
      <w:r w:rsidR="000B58E9">
        <w:t>subject to changes</w:t>
      </w:r>
      <w:r w:rsidR="000B58E9" w:rsidRPr="00C2276C">
        <w:t xml:space="preserve"> (please specify suggested changes below)</w:t>
      </w:r>
    </w:p>
    <w:p w14:paraId="7CC4C26F" w14:textId="77777777" w:rsidR="000B58E9" w:rsidRPr="00C2276C" w:rsidRDefault="00DA2112" w:rsidP="000B58E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90536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E9" w:rsidRPr="00C2276C">
            <w:rPr>
              <w:rFonts w:ascii="MS Gothic" w:eastAsia="MS Gothic" w:hAnsi="MS Gothic" w:hint="eastAsia"/>
            </w:rPr>
            <w:t>☐</w:t>
          </w:r>
        </w:sdtContent>
      </w:sdt>
      <w:r w:rsidR="000B58E9" w:rsidRPr="00C2276C">
        <w:t xml:space="preserve"> </w:t>
      </w:r>
      <w:r w:rsidR="000B58E9">
        <w:t>No</w:t>
      </w:r>
      <w:r w:rsidR="000B58E9" w:rsidRPr="00C2276C">
        <w:t xml:space="preserve"> </w:t>
      </w:r>
      <w:r w:rsidR="000B58E9" w:rsidRPr="00DF5CEB">
        <w:t>(</w:t>
      </w:r>
      <w:r w:rsidR="000B58E9">
        <w:t>please explain why below</w:t>
      </w:r>
      <w:r w:rsidR="000B58E9" w:rsidRPr="00DF5CEB">
        <w:t>)</w:t>
      </w:r>
    </w:p>
    <w:p w14:paraId="23640D65" w14:textId="77777777" w:rsidR="000B58E9" w:rsidRPr="00C2276C" w:rsidRDefault="00DA2112" w:rsidP="000B58E9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40341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E9" w:rsidRPr="00C2276C">
            <w:rPr>
              <w:rFonts w:ascii="MS Gothic" w:eastAsia="MS Gothic" w:hAnsi="MS Gothic" w:hint="eastAsia"/>
            </w:rPr>
            <w:t>☐</w:t>
          </w:r>
        </w:sdtContent>
      </w:sdt>
      <w:r w:rsidR="000B58E9" w:rsidRPr="00C2276C">
        <w:t xml:space="preserve"> Undecided / Not my area of expertise</w:t>
      </w:r>
    </w:p>
    <w:p w14:paraId="03DBB833" w14:textId="77777777" w:rsidR="00AE3722" w:rsidRPr="00C2276C" w:rsidRDefault="00AE3722" w:rsidP="00AE3722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722" w:rsidRPr="00C2276C" w14:paraId="600E11F7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A23" w14:textId="77777777" w:rsidR="00AE3722" w:rsidRPr="00C2276C" w:rsidRDefault="00AE3722" w:rsidP="002D3117">
            <w:pPr>
              <w:spacing w:before="120" w:after="120"/>
            </w:pPr>
          </w:p>
        </w:tc>
      </w:tr>
    </w:tbl>
    <w:p w14:paraId="78DA8F14" w14:textId="1973A059" w:rsidR="00E0585B" w:rsidRPr="00C2276C" w:rsidRDefault="00E0585B" w:rsidP="001621EF">
      <w:pPr>
        <w:spacing w:before="360" w:after="120"/>
        <w:rPr>
          <w:b/>
          <w:bCs/>
        </w:rPr>
      </w:pPr>
      <w:r w:rsidRPr="00C2276C">
        <w:rPr>
          <w:b/>
          <w:bCs/>
        </w:rPr>
        <w:t>Policy proposal</w:t>
      </w:r>
      <w:r w:rsidR="00B51945" w:rsidRPr="00C2276C">
        <w:rPr>
          <w:b/>
          <w:bCs/>
        </w:rPr>
        <w:t xml:space="preserve"> for refinement of </w:t>
      </w:r>
      <w:r w:rsidR="009156ED">
        <w:rPr>
          <w:b/>
          <w:bCs/>
        </w:rPr>
        <w:t>TMI 2024-01 P</w:t>
      </w:r>
      <w:r w:rsidR="00B51945" w:rsidRPr="00C2276C">
        <w:rPr>
          <w:b/>
          <w:bCs/>
        </w:rPr>
        <w:t>athway 2 - Unlikely to cause serious harm upon impact</w:t>
      </w:r>
    </w:p>
    <w:p w14:paraId="73AFEDAB" w14:textId="270C65FD" w:rsidR="00E0585B" w:rsidRPr="00E97FFE" w:rsidRDefault="00E0585B" w:rsidP="00441380">
      <w:pPr>
        <w:spacing w:before="240" w:after="120"/>
      </w:pPr>
      <w:r w:rsidRPr="00E97FFE">
        <w:rPr>
          <w:b/>
          <w:bCs/>
        </w:rPr>
        <w:t>Policy Proposal</w:t>
      </w:r>
      <w:r w:rsidRPr="00C2276C">
        <w:t xml:space="preserve"> </w:t>
      </w:r>
      <w:r w:rsidRPr="00C2276C">
        <w:rPr>
          <w:b/>
          <w:bCs/>
        </w:rPr>
        <w:t>2609US</w:t>
      </w:r>
      <w:r w:rsidRPr="00C2276C">
        <w:t xml:space="preserve"> – Section 5.6</w:t>
      </w:r>
    </w:p>
    <w:p w14:paraId="3F3DBF9E" w14:textId="56EB1519" w:rsidR="00E0585B" w:rsidRPr="00314C23" w:rsidRDefault="00317376" w:rsidP="00441380">
      <w:pPr>
        <w:spacing w:before="240" w:after="120"/>
      </w:pPr>
      <w:r w:rsidRPr="00314C23">
        <w:t xml:space="preserve">We are </w:t>
      </w:r>
      <w:r w:rsidR="00E0585B" w:rsidRPr="00314C23">
        <w:t xml:space="preserve">proposing changes to existing </w:t>
      </w:r>
      <w:r w:rsidR="009156ED">
        <w:t xml:space="preserve">TMI 2024-01 </w:t>
      </w:r>
      <w:r w:rsidR="00E0585B" w:rsidRPr="00314C23">
        <w:t xml:space="preserve">Pathway </w:t>
      </w:r>
      <w:r w:rsidR="00E31809" w:rsidRPr="00314C23">
        <w:t>2</w:t>
      </w:r>
      <w:r w:rsidR="00E0585B" w:rsidRPr="00314C23">
        <w:t xml:space="preserve"> </w:t>
      </w:r>
      <w:r w:rsidR="002C6981">
        <w:t>including</w:t>
      </w:r>
      <w:r w:rsidR="00E0585B" w:rsidRPr="00314C23">
        <w:t>:</w:t>
      </w:r>
    </w:p>
    <w:p w14:paraId="3EECEC09" w14:textId="61FE166D" w:rsidR="00E0585B" w:rsidRPr="00E97FFE" w:rsidRDefault="0012721D" w:rsidP="00E0585B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complying with an</w:t>
      </w:r>
      <w:r w:rsidR="00CE36C5" w:rsidRPr="00E97FFE">
        <w:t xml:space="preserve"> impact test standard</w:t>
      </w:r>
      <w:r w:rsidR="002339B7" w:rsidRPr="00E97FFE">
        <w:t xml:space="preserve"> to determine transferred kinetic energy</w:t>
      </w:r>
      <w:r w:rsidR="00CE36C5" w:rsidRPr="00E97FFE">
        <w:t xml:space="preserve"> </w:t>
      </w:r>
    </w:p>
    <w:p w14:paraId="2227F4BB" w14:textId="3FD87506" w:rsidR="00E0585B" w:rsidRPr="00E97FFE" w:rsidRDefault="002712E8" w:rsidP="00E0585B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simplifying whe</w:t>
      </w:r>
      <w:r w:rsidR="002E2EF7">
        <w:t>n</w:t>
      </w:r>
      <w:r w:rsidRPr="00E97FFE">
        <w:t xml:space="preserve"> laceration protection is required</w:t>
      </w:r>
    </w:p>
    <w:p w14:paraId="71E46D24" w14:textId="7C4D3216" w:rsidR="00E0585B" w:rsidRPr="00E97FFE" w:rsidRDefault="009209FA" w:rsidP="00E0585B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considering sustained overflight of moving vehicles travelling at speeds higher than 60 km/h</w:t>
      </w:r>
    </w:p>
    <w:p w14:paraId="633BFBA8" w14:textId="6E0E491C" w:rsidR="00E0585B" w:rsidRPr="00E97FFE" w:rsidRDefault="00996F4E" w:rsidP="00E0585B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including third party organisations</w:t>
      </w:r>
      <w:r w:rsidR="0037134A" w:rsidRPr="00E97FFE">
        <w:t>,</w:t>
      </w:r>
      <w:r w:rsidRPr="00E97FFE">
        <w:t xml:space="preserve"> acting on behalf of emergency service organisations for emergency services operations</w:t>
      </w:r>
      <w:r w:rsidR="0037134A" w:rsidRPr="00E97FFE">
        <w:t xml:space="preserve">, </w:t>
      </w:r>
      <w:r w:rsidR="00C54E49">
        <w:t>to use</w:t>
      </w:r>
      <w:r w:rsidR="00C54E49" w:rsidRPr="00E97FFE">
        <w:t xml:space="preserve"> </w:t>
      </w:r>
      <w:r w:rsidR="0037134A" w:rsidRPr="00E97FFE">
        <w:t>the option for a higher kinetic energy limit of 34 joules</w:t>
      </w:r>
    </w:p>
    <w:p w14:paraId="0F32465C" w14:textId="47ABB2F5" w:rsidR="00E0585B" w:rsidRPr="00E97FFE" w:rsidRDefault="00821292" w:rsidP="00E0585B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 xml:space="preserve">clarifying </w:t>
      </w:r>
      <w:r w:rsidR="0012721D" w:rsidRPr="00E97FFE">
        <w:t xml:space="preserve">requirements </w:t>
      </w:r>
      <w:r w:rsidRPr="00E97FFE">
        <w:t>for consideration of wind speed and wind monitoring</w:t>
      </w:r>
      <w:r w:rsidR="00E74DAC" w:rsidRPr="00E97FFE">
        <w:t xml:space="preserve"> where a parachute recovery system is used</w:t>
      </w:r>
    </w:p>
    <w:p w14:paraId="6702760F" w14:textId="58726DFC" w:rsidR="008B506F" w:rsidRPr="00E97FFE" w:rsidRDefault="00B8791E" w:rsidP="00E0585B">
      <w:pPr>
        <w:pStyle w:val="ListParagraph"/>
        <w:numPr>
          <w:ilvl w:val="0"/>
          <w:numId w:val="65"/>
        </w:numPr>
        <w:spacing w:before="120" w:after="120"/>
        <w:rPr>
          <w:i/>
          <w:iCs/>
        </w:rPr>
      </w:pPr>
      <w:r w:rsidRPr="00E97FFE">
        <w:t>clarifying options for applying to operate over or near a major gathering or organised event</w:t>
      </w:r>
      <w:r w:rsidR="00985642">
        <w:t>.</w:t>
      </w:r>
    </w:p>
    <w:p w14:paraId="6E773AE5" w14:textId="71D15692" w:rsidR="00053AA4" w:rsidRPr="00314C23" w:rsidRDefault="000B58E9" w:rsidP="00314C23">
      <w:pPr>
        <w:spacing w:before="240"/>
        <w:rPr>
          <w:b/>
        </w:rPr>
      </w:pPr>
      <w:r w:rsidRPr="00314C23">
        <w:rPr>
          <w:b/>
        </w:rPr>
        <w:t xml:space="preserve">Do you think the proposed changes to </w:t>
      </w:r>
      <w:r w:rsidR="00B02B92">
        <w:rPr>
          <w:b/>
        </w:rPr>
        <w:t xml:space="preserve">existing </w:t>
      </w:r>
      <w:r w:rsidR="00985642">
        <w:rPr>
          <w:b/>
        </w:rPr>
        <w:t xml:space="preserve">TMI 2024-01 </w:t>
      </w:r>
      <w:r w:rsidRPr="00314C23">
        <w:rPr>
          <w:b/>
        </w:rPr>
        <w:t>Pathway 2</w:t>
      </w:r>
      <w:r w:rsidR="00F4610C" w:rsidRPr="00314C23">
        <w:rPr>
          <w:b/>
        </w:rPr>
        <w:t xml:space="preserve"> would</w:t>
      </w:r>
      <w:r w:rsidR="00053AA4" w:rsidRPr="00314C23">
        <w:rPr>
          <w:b/>
        </w:rPr>
        <w:t xml:space="preserve"> appropriately mitigate safety risks</w:t>
      </w:r>
      <w:r w:rsidR="00F4610C" w:rsidRPr="00314C23">
        <w:rPr>
          <w:b/>
        </w:rPr>
        <w:t>?</w:t>
      </w:r>
    </w:p>
    <w:p w14:paraId="26EA7BE9" w14:textId="56A42384" w:rsidR="00E0585B" w:rsidRPr="00C2276C" w:rsidRDefault="00E0585B" w:rsidP="00E0585B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0A724655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52941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</w:t>
      </w:r>
      <w:r w:rsidR="00BC2015">
        <w:t xml:space="preserve">Yes </w:t>
      </w:r>
    </w:p>
    <w:p w14:paraId="5D00D9A2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33722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</w:t>
      </w:r>
      <w:r w:rsidR="00BC2015">
        <w:t>Yes</w:t>
      </w:r>
      <w:r w:rsidR="00BC2015" w:rsidRPr="00C2276C">
        <w:t xml:space="preserve">, </w:t>
      </w:r>
      <w:r w:rsidR="00BC2015">
        <w:t>subject to changes</w:t>
      </w:r>
      <w:r w:rsidR="00BC2015" w:rsidRPr="00C2276C">
        <w:t xml:space="preserve"> (please specify suggested changes below)</w:t>
      </w:r>
    </w:p>
    <w:p w14:paraId="04AA02E2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27568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</w:t>
      </w:r>
      <w:r w:rsidR="00BC2015">
        <w:t>No</w:t>
      </w:r>
      <w:r w:rsidR="00BC2015" w:rsidRPr="00C2276C">
        <w:t xml:space="preserve"> </w:t>
      </w:r>
      <w:r w:rsidR="00BC2015" w:rsidRPr="00DF5CEB">
        <w:t>(</w:t>
      </w:r>
      <w:r w:rsidR="00BC2015">
        <w:t>please explain why below</w:t>
      </w:r>
      <w:r w:rsidR="00BC2015" w:rsidRPr="00DF5CEB">
        <w:t>)</w:t>
      </w:r>
    </w:p>
    <w:p w14:paraId="093D4237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37150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Undecided / Not my area of expertise</w:t>
      </w:r>
    </w:p>
    <w:p w14:paraId="3FA7103F" w14:textId="77777777" w:rsidR="00E0585B" w:rsidRPr="00C2276C" w:rsidRDefault="00E0585B" w:rsidP="00E0585B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585B" w:rsidRPr="00C2276C" w14:paraId="4F827CAD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C6E" w14:textId="77777777" w:rsidR="00E0585B" w:rsidRPr="00C2276C" w:rsidRDefault="00E0585B" w:rsidP="002D3117">
            <w:pPr>
              <w:spacing w:before="120" w:after="120"/>
            </w:pPr>
          </w:p>
        </w:tc>
      </w:tr>
    </w:tbl>
    <w:p w14:paraId="103DDE49" w14:textId="10A8FEA5" w:rsidR="00E74DAC" w:rsidRPr="00C2276C" w:rsidRDefault="00E74DAC" w:rsidP="00E97FFE">
      <w:pPr>
        <w:spacing w:before="360" w:after="120"/>
        <w:rPr>
          <w:b/>
          <w:bCs/>
        </w:rPr>
      </w:pPr>
      <w:r w:rsidRPr="00C2276C">
        <w:rPr>
          <w:b/>
          <w:bCs/>
        </w:rPr>
        <w:t>Policy proposal</w:t>
      </w:r>
      <w:r w:rsidR="003B3DFA" w:rsidRPr="00C2276C">
        <w:rPr>
          <w:b/>
          <w:bCs/>
        </w:rPr>
        <w:t xml:space="preserve"> for new pathway </w:t>
      </w:r>
      <w:r w:rsidR="00331929" w:rsidRPr="00C2276C">
        <w:rPr>
          <w:b/>
          <w:bCs/>
        </w:rPr>
        <w:t xml:space="preserve">- </w:t>
      </w:r>
      <w:r w:rsidR="003B3DFA" w:rsidRPr="00C2276C">
        <w:rPr>
          <w:b/>
          <w:bCs/>
        </w:rPr>
        <w:t xml:space="preserve">Low </w:t>
      </w:r>
      <w:r w:rsidR="00205F30" w:rsidRPr="00C2276C">
        <w:rPr>
          <w:b/>
          <w:bCs/>
        </w:rPr>
        <w:t xml:space="preserve">altitude </w:t>
      </w:r>
      <w:r w:rsidR="003B3DFA" w:rsidRPr="00C2276C">
        <w:rPr>
          <w:b/>
          <w:bCs/>
        </w:rPr>
        <w:t xml:space="preserve">operations </w:t>
      </w:r>
      <w:r w:rsidR="00302A63">
        <w:rPr>
          <w:b/>
          <w:bCs/>
        </w:rPr>
        <w:t xml:space="preserve">not </w:t>
      </w:r>
      <w:r w:rsidR="003B3DFA" w:rsidRPr="00C2276C">
        <w:rPr>
          <w:b/>
          <w:bCs/>
        </w:rPr>
        <w:t>over people</w:t>
      </w:r>
    </w:p>
    <w:p w14:paraId="30855CA7" w14:textId="3FB0B294" w:rsidR="00E74DAC" w:rsidRPr="00E97FFE" w:rsidRDefault="00E74DAC" w:rsidP="00441380">
      <w:pPr>
        <w:spacing w:before="240" w:after="120"/>
      </w:pPr>
      <w:r w:rsidRPr="00E97FFE">
        <w:rPr>
          <w:b/>
          <w:bCs/>
        </w:rPr>
        <w:t>Policy Proposal</w:t>
      </w:r>
      <w:r w:rsidRPr="00C2276C">
        <w:t xml:space="preserve"> </w:t>
      </w:r>
      <w:r w:rsidRPr="00C2276C">
        <w:rPr>
          <w:b/>
          <w:bCs/>
        </w:rPr>
        <w:t>2609US</w:t>
      </w:r>
      <w:r w:rsidRPr="00C2276C">
        <w:t xml:space="preserve"> – Section 5.7</w:t>
      </w:r>
    </w:p>
    <w:p w14:paraId="07404D1C" w14:textId="29B5ACEE" w:rsidR="00E74DAC" w:rsidRDefault="00317376" w:rsidP="003E066C">
      <w:r w:rsidRPr="00314C23">
        <w:t xml:space="preserve">We are </w:t>
      </w:r>
      <w:r w:rsidR="00E74DAC" w:rsidRPr="00314C23">
        <w:t>proposing</w:t>
      </w:r>
      <w:r w:rsidR="003E066C">
        <w:t xml:space="preserve"> </w:t>
      </w:r>
      <w:r w:rsidR="00B7715A" w:rsidRPr="00F34986">
        <w:t>a new pathway for OONP approval where the drone is operated at a low altitude and overflight of people is not expected</w:t>
      </w:r>
      <w:r w:rsidR="00A65530" w:rsidRPr="00314C23">
        <w:t>.</w:t>
      </w:r>
    </w:p>
    <w:p w14:paraId="1BE87C40" w14:textId="77777777" w:rsidR="002C54FA" w:rsidRDefault="002C54FA" w:rsidP="003E066C"/>
    <w:p w14:paraId="313E3E87" w14:textId="39B7FD87" w:rsidR="002C54FA" w:rsidRPr="00314C23" w:rsidRDefault="002C54FA" w:rsidP="00314C23">
      <w:r w:rsidRPr="00DC6858">
        <w:lastRenderedPageBreak/>
        <w:t xml:space="preserve">Under this new pathway, low </w:t>
      </w:r>
      <w:r>
        <w:t xml:space="preserve">altitude </w:t>
      </w:r>
      <w:r w:rsidRPr="00DC6858">
        <w:t xml:space="preserve">operations near people may be approved where all </w:t>
      </w:r>
      <w:r w:rsidR="006A12E7">
        <w:t>specified</w:t>
      </w:r>
      <w:r w:rsidRPr="00DC6858">
        <w:t xml:space="preserve"> conditions are met</w:t>
      </w:r>
      <w:r w:rsidR="006A12E7">
        <w:t>.</w:t>
      </w:r>
    </w:p>
    <w:p w14:paraId="3EAB2804" w14:textId="1870CD9B" w:rsidR="00053AA4" w:rsidRPr="00314C23" w:rsidRDefault="00F4610C" w:rsidP="00053AA4">
      <w:pPr>
        <w:spacing w:before="240"/>
        <w:rPr>
          <w:b/>
        </w:rPr>
      </w:pPr>
      <w:r w:rsidRPr="00314C23">
        <w:rPr>
          <w:b/>
        </w:rPr>
        <w:t>Do you think</w:t>
      </w:r>
      <w:r w:rsidR="001F5B09" w:rsidRPr="00314C23">
        <w:rPr>
          <w:b/>
        </w:rPr>
        <w:t xml:space="preserve"> the </w:t>
      </w:r>
      <w:r w:rsidR="001F5B09">
        <w:rPr>
          <w:b/>
        </w:rPr>
        <w:t>p</w:t>
      </w:r>
      <w:r w:rsidR="001F5B09" w:rsidRPr="00314C23">
        <w:rPr>
          <w:b/>
        </w:rPr>
        <w:t>roposed new pathway for a</w:t>
      </w:r>
      <w:r w:rsidR="00A35EDA">
        <w:rPr>
          <w:b/>
        </w:rPr>
        <w:t xml:space="preserve"> low altitude operation not over people </w:t>
      </w:r>
      <w:r w:rsidR="001F5B09">
        <w:rPr>
          <w:b/>
        </w:rPr>
        <w:t>approval</w:t>
      </w:r>
      <w:r w:rsidR="00053AA4" w:rsidRPr="00314C23">
        <w:rPr>
          <w:b/>
        </w:rPr>
        <w:t xml:space="preserve"> </w:t>
      </w:r>
      <w:r w:rsidR="00BC2015">
        <w:rPr>
          <w:b/>
        </w:rPr>
        <w:t xml:space="preserve">would </w:t>
      </w:r>
      <w:r w:rsidR="00053AA4" w:rsidRPr="00314C23">
        <w:rPr>
          <w:b/>
        </w:rPr>
        <w:t>appropriately mitigate safety risks</w:t>
      </w:r>
      <w:r w:rsidR="00D264DA">
        <w:rPr>
          <w:b/>
        </w:rPr>
        <w:t>?</w:t>
      </w:r>
    </w:p>
    <w:p w14:paraId="5B6E10C4" w14:textId="77777777" w:rsidR="00E74DAC" w:rsidRPr="00C2276C" w:rsidRDefault="00E74DAC" w:rsidP="00E74DAC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24D99D20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04556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</w:t>
      </w:r>
      <w:r w:rsidR="00BC2015">
        <w:t xml:space="preserve">Yes </w:t>
      </w:r>
    </w:p>
    <w:p w14:paraId="4B6D881A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202828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</w:t>
      </w:r>
      <w:r w:rsidR="00BC2015">
        <w:t>Yes</w:t>
      </w:r>
      <w:r w:rsidR="00BC2015" w:rsidRPr="00C2276C">
        <w:t xml:space="preserve">, </w:t>
      </w:r>
      <w:r w:rsidR="00BC2015">
        <w:t>subject to changes</w:t>
      </w:r>
      <w:r w:rsidR="00BC2015" w:rsidRPr="00C2276C">
        <w:t xml:space="preserve"> (please specify suggested changes below)</w:t>
      </w:r>
    </w:p>
    <w:p w14:paraId="440B1F1E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76298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</w:t>
      </w:r>
      <w:r w:rsidR="00BC2015">
        <w:t>No</w:t>
      </w:r>
      <w:r w:rsidR="00BC2015" w:rsidRPr="00C2276C">
        <w:t xml:space="preserve"> </w:t>
      </w:r>
      <w:r w:rsidR="00BC2015" w:rsidRPr="00DF5CEB">
        <w:t>(</w:t>
      </w:r>
      <w:r w:rsidR="00BC2015">
        <w:t>please explain why below</w:t>
      </w:r>
      <w:r w:rsidR="00BC2015" w:rsidRPr="00DF5CEB">
        <w:t>)</w:t>
      </w:r>
    </w:p>
    <w:p w14:paraId="79B59B49" w14:textId="77777777" w:rsidR="00BC2015" w:rsidRPr="00C2276C" w:rsidRDefault="00DA2112" w:rsidP="00BC2015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80385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15" w:rsidRPr="00C2276C">
            <w:rPr>
              <w:rFonts w:ascii="MS Gothic" w:eastAsia="MS Gothic" w:hAnsi="MS Gothic" w:hint="eastAsia"/>
            </w:rPr>
            <w:t>☐</w:t>
          </w:r>
        </w:sdtContent>
      </w:sdt>
      <w:r w:rsidR="00BC2015" w:rsidRPr="00C2276C">
        <w:t xml:space="preserve"> Undecided / Not my area of expertise</w:t>
      </w:r>
    </w:p>
    <w:p w14:paraId="239263B7" w14:textId="77777777" w:rsidR="00E74DAC" w:rsidRPr="00C2276C" w:rsidRDefault="00E74DAC" w:rsidP="00E74DAC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DAC" w:rsidRPr="00C2276C" w14:paraId="4B708B70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FE1" w14:textId="77777777" w:rsidR="00E74DAC" w:rsidRPr="00C2276C" w:rsidRDefault="00E74DAC" w:rsidP="002D3117">
            <w:pPr>
              <w:spacing w:before="120" w:after="120"/>
            </w:pPr>
          </w:p>
        </w:tc>
      </w:tr>
    </w:tbl>
    <w:p w14:paraId="15EB913F" w14:textId="20D2BED9" w:rsidR="00A65530" w:rsidRPr="00E97FFE" w:rsidRDefault="00A65530" w:rsidP="00E97FFE">
      <w:pPr>
        <w:spacing w:before="360" w:after="120"/>
        <w:rPr>
          <w:b/>
          <w:bCs/>
        </w:rPr>
      </w:pPr>
      <w:r w:rsidRPr="00E97FFE">
        <w:rPr>
          <w:b/>
          <w:bCs/>
        </w:rPr>
        <w:t>Policy proposal</w:t>
      </w:r>
      <w:r w:rsidR="002E4FFA" w:rsidRPr="00E97FFE">
        <w:rPr>
          <w:b/>
          <w:bCs/>
        </w:rPr>
        <w:t xml:space="preserve"> for</w:t>
      </w:r>
      <w:r w:rsidR="007E4B4C" w:rsidRPr="00E97FFE">
        <w:rPr>
          <w:b/>
          <w:bCs/>
        </w:rPr>
        <w:t xml:space="preserve"> </w:t>
      </w:r>
      <w:r w:rsidR="00B96767">
        <w:rPr>
          <w:b/>
          <w:bCs/>
        </w:rPr>
        <w:t>n</w:t>
      </w:r>
      <w:r w:rsidR="007E4B4C" w:rsidRPr="00E97FFE">
        <w:rPr>
          <w:b/>
          <w:bCs/>
        </w:rPr>
        <w:t xml:space="preserve">ew pathway </w:t>
      </w:r>
      <w:r w:rsidR="00BC2015">
        <w:rPr>
          <w:b/>
          <w:bCs/>
        </w:rPr>
        <w:t>–</w:t>
      </w:r>
      <w:r w:rsidR="007E4B4C" w:rsidRPr="00E97FFE">
        <w:rPr>
          <w:b/>
          <w:bCs/>
        </w:rPr>
        <w:t xml:space="preserve"> </w:t>
      </w:r>
      <w:r w:rsidR="00205F30" w:rsidRPr="00C2276C">
        <w:rPr>
          <w:b/>
          <w:bCs/>
        </w:rPr>
        <w:t>Operations with a parachute recovery system</w:t>
      </w:r>
    </w:p>
    <w:p w14:paraId="092FE48C" w14:textId="7E19235D" w:rsidR="00A65530" w:rsidRPr="00E97FFE" w:rsidRDefault="00A65530" w:rsidP="00E97FFE">
      <w:pPr>
        <w:spacing w:before="240" w:after="120"/>
      </w:pPr>
      <w:r w:rsidRPr="00E97FFE">
        <w:rPr>
          <w:b/>
          <w:bCs/>
        </w:rPr>
        <w:t>Policy Proposal</w:t>
      </w:r>
      <w:r w:rsidRPr="00C2276C">
        <w:t xml:space="preserve"> 2609US – Section 5.8</w:t>
      </w:r>
    </w:p>
    <w:p w14:paraId="0D5F8D5A" w14:textId="3D5FFA3A" w:rsidR="00A65530" w:rsidRPr="00314C23" w:rsidRDefault="00317376" w:rsidP="00E97FFE">
      <w:pPr>
        <w:spacing w:before="240" w:after="120"/>
      </w:pPr>
      <w:r w:rsidRPr="00314C23">
        <w:t xml:space="preserve">We are </w:t>
      </w:r>
      <w:r w:rsidR="00A65530" w:rsidRPr="00314C23">
        <w:t xml:space="preserve">proposing a new pathway for an OONP approval where the drone </w:t>
      </w:r>
      <w:r w:rsidR="00FD052F" w:rsidRPr="00314C23">
        <w:t>uses a parachute recovery system</w:t>
      </w:r>
      <w:r w:rsidR="009A3F29" w:rsidRPr="00314C23">
        <w:t xml:space="preserve"> (PRS)</w:t>
      </w:r>
      <w:r w:rsidR="00FD052F" w:rsidRPr="00314C23">
        <w:t xml:space="preserve"> and the </w:t>
      </w:r>
      <w:r w:rsidR="009A3F29" w:rsidRPr="00314C23">
        <w:t>maximum impact energy under PRS descent is 34 joules or less.</w:t>
      </w:r>
    </w:p>
    <w:p w14:paraId="609BA2C3" w14:textId="7A950004" w:rsidR="00053AA4" w:rsidRPr="00314C23" w:rsidRDefault="00D7187E" w:rsidP="00053AA4">
      <w:pPr>
        <w:spacing w:before="240"/>
        <w:rPr>
          <w:b/>
        </w:rPr>
      </w:pPr>
      <w:r w:rsidRPr="0017268C">
        <w:rPr>
          <w:b/>
        </w:rPr>
        <w:t xml:space="preserve">Do you think the </w:t>
      </w:r>
      <w:r>
        <w:rPr>
          <w:b/>
        </w:rPr>
        <w:t>p</w:t>
      </w:r>
      <w:r w:rsidRPr="0017268C">
        <w:rPr>
          <w:b/>
        </w:rPr>
        <w:t>roposed new pathway for an OONP</w:t>
      </w:r>
      <w:r w:rsidR="005A6004">
        <w:rPr>
          <w:b/>
        </w:rPr>
        <w:t xml:space="preserve"> approval</w:t>
      </w:r>
      <w:r w:rsidR="00F579F4">
        <w:rPr>
          <w:b/>
        </w:rPr>
        <w:t xml:space="preserve"> with a parachute recovery system</w:t>
      </w:r>
      <w:r>
        <w:rPr>
          <w:b/>
        </w:rPr>
        <w:t xml:space="preserve"> would </w:t>
      </w:r>
      <w:r w:rsidRPr="0017268C">
        <w:rPr>
          <w:b/>
        </w:rPr>
        <w:t>appropriately mitigate safety risks</w:t>
      </w:r>
      <w:r>
        <w:rPr>
          <w:b/>
        </w:rPr>
        <w:t>?</w:t>
      </w:r>
    </w:p>
    <w:p w14:paraId="17A42E54" w14:textId="77777777" w:rsidR="00A65530" w:rsidRPr="00C2276C" w:rsidRDefault="00A65530" w:rsidP="00A65530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5EAC45ED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6958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</w:t>
      </w:r>
      <w:r w:rsidR="001916D3">
        <w:t xml:space="preserve">Yes </w:t>
      </w:r>
    </w:p>
    <w:p w14:paraId="120380C6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63999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</w:t>
      </w:r>
      <w:r w:rsidR="001916D3">
        <w:t>Yes</w:t>
      </w:r>
      <w:r w:rsidR="001916D3" w:rsidRPr="00C2276C">
        <w:t xml:space="preserve">, </w:t>
      </w:r>
      <w:r w:rsidR="001916D3">
        <w:t>subject to changes</w:t>
      </w:r>
      <w:r w:rsidR="001916D3" w:rsidRPr="00C2276C">
        <w:t xml:space="preserve"> (please specify suggested changes below)</w:t>
      </w:r>
    </w:p>
    <w:p w14:paraId="2B6FE015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213320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</w:t>
      </w:r>
      <w:r w:rsidR="001916D3">
        <w:t>No</w:t>
      </w:r>
      <w:r w:rsidR="001916D3" w:rsidRPr="00C2276C">
        <w:t xml:space="preserve"> </w:t>
      </w:r>
      <w:r w:rsidR="001916D3" w:rsidRPr="00DF5CEB">
        <w:t>(</w:t>
      </w:r>
      <w:r w:rsidR="001916D3">
        <w:t>please explain why below</w:t>
      </w:r>
      <w:r w:rsidR="001916D3" w:rsidRPr="00DF5CEB">
        <w:t>)</w:t>
      </w:r>
    </w:p>
    <w:p w14:paraId="7DF44949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76776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Undecided / Not my area of expertise</w:t>
      </w:r>
    </w:p>
    <w:p w14:paraId="76FEB427" w14:textId="77777777" w:rsidR="00A65530" w:rsidRPr="00C2276C" w:rsidRDefault="00A65530" w:rsidP="00A65530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5530" w:rsidRPr="00C2276C" w14:paraId="4F5CC7C6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281" w14:textId="77777777" w:rsidR="00A65530" w:rsidRPr="00C2276C" w:rsidRDefault="00A65530" w:rsidP="002D3117">
            <w:pPr>
              <w:spacing w:before="120" w:after="120"/>
            </w:pPr>
          </w:p>
        </w:tc>
      </w:tr>
    </w:tbl>
    <w:p w14:paraId="6212F37F" w14:textId="063F5850" w:rsidR="00C1785B" w:rsidRPr="00C2276C" w:rsidRDefault="00364813" w:rsidP="00E97FFE">
      <w:pPr>
        <w:spacing w:before="360" w:after="120"/>
        <w:rPr>
          <w:b/>
          <w:bCs/>
        </w:rPr>
      </w:pPr>
      <w:r w:rsidRPr="00C2276C">
        <w:rPr>
          <w:b/>
          <w:bCs/>
        </w:rPr>
        <w:t>Removal of certain data collection requirements</w:t>
      </w:r>
    </w:p>
    <w:p w14:paraId="3A4A0FC4" w14:textId="403B2D0A" w:rsidR="00DA057D" w:rsidRPr="00E97FFE" w:rsidRDefault="00DA057D" w:rsidP="00CC2158">
      <w:pPr>
        <w:spacing w:before="240" w:after="120"/>
      </w:pPr>
      <w:r w:rsidRPr="00E97FFE">
        <w:rPr>
          <w:b/>
          <w:bCs/>
        </w:rPr>
        <w:t>Policy Proposal</w:t>
      </w:r>
      <w:r w:rsidRPr="00C2276C">
        <w:t xml:space="preserve"> </w:t>
      </w:r>
      <w:r w:rsidRPr="00C2276C">
        <w:rPr>
          <w:b/>
          <w:bCs/>
        </w:rPr>
        <w:t>2609US</w:t>
      </w:r>
      <w:r w:rsidRPr="00C2276C">
        <w:t xml:space="preserve"> – Section 5.9</w:t>
      </w:r>
    </w:p>
    <w:p w14:paraId="695F3A30" w14:textId="5042E144" w:rsidR="00934E7B" w:rsidRPr="00314C23" w:rsidRDefault="00317376" w:rsidP="00E97FFE">
      <w:pPr>
        <w:spacing w:before="240" w:after="120"/>
      </w:pPr>
      <w:r w:rsidRPr="00314C23">
        <w:t xml:space="preserve">We are </w:t>
      </w:r>
      <w:r w:rsidR="00DA057D" w:rsidRPr="00314C23">
        <w:t xml:space="preserve">proposing to remove the requirement to collect data </w:t>
      </w:r>
      <w:r w:rsidR="00934E7B" w:rsidRPr="00314C23">
        <w:t xml:space="preserve">for OONP </w:t>
      </w:r>
      <w:r w:rsidR="008D197C" w:rsidRPr="00314C23">
        <w:t>where impractical or likely a duplication</w:t>
      </w:r>
      <w:r w:rsidR="008652BD">
        <w:t>;</w:t>
      </w:r>
      <w:r w:rsidR="008D197C" w:rsidRPr="00314C23">
        <w:t xml:space="preserve"> </w:t>
      </w:r>
      <w:r w:rsidR="00934E7B" w:rsidRPr="00314C23">
        <w:t>such as</w:t>
      </w:r>
      <w:r w:rsidR="00EF09CD">
        <w:t xml:space="preserve"> </w:t>
      </w:r>
      <w:r w:rsidR="00CE3BD5">
        <w:t>collecting</w:t>
      </w:r>
      <w:r w:rsidR="008652BD">
        <w:t xml:space="preserve"> information on</w:t>
      </w:r>
      <w:r w:rsidR="00934E7B" w:rsidRPr="00314C23">
        <w:t xml:space="preserve"> the </w:t>
      </w:r>
      <w:r w:rsidR="00277B37">
        <w:t xml:space="preserve">drone </w:t>
      </w:r>
      <w:r w:rsidR="00934E7B" w:rsidRPr="00314C23">
        <w:t xml:space="preserve">operated, minimum distance </w:t>
      </w:r>
      <w:r w:rsidR="008D197C" w:rsidRPr="00314C23">
        <w:t>operated from people, and the consequences of any collision.</w:t>
      </w:r>
    </w:p>
    <w:p w14:paraId="0D66D489" w14:textId="4445DD0C" w:rsidR="00686BB8" w:rsidRPr="00314C23" w:rsidRDefault="001916D3" w:rsidP="00686BB8">
      <w:pPr>
        <w:spacing w:before="240"/>
        <w:rPr>
          <w:b/>
        </w:rPr>
      </w:pPr>
      <w:r w:rsidRPr="00314C23">
        <w:rPr>
          <w:b/>
        </w:rPr>
        <w:t xml:space="preserve">Do you </w:t>
      </w:r>
      <w:r w:rsidR="00053AA4" w:rsidRPr="00314C23">
        <w:rPr>
          <w:b/>
        </w:rPr>
        <w:t>think th</w:t>
      </w:r>
      <w:r w:rsidR="00365122" w:rsidRPr="00314C23">
        <w:rPr>
          <w:b/>
        </w:rPr>
        <w:t>e removal of th</w:t>
      </w:r>
      <w:r w:rsidR="00230E98" w:rsidRPr="00314C23">
        <w:rPr>
          <w:b/>
        </w:rPr>
        <w:t>ese data collection requirements is appropriate</w:t>
      </w:r>
      <w:r w:rsidR="00BE17B1">
        <w:rPr>
          <w:b/>
        </w:rPr>
        <w:t>?</w:t>
      </w:r>
    </w:p>
    <w:p w14:paraId="27D0B98B" w14:textId="77777777" w:rsidR="00DA057D" w:rsidRPr="00C2276C" w:rsidRDefault="00DA057D" w:rsidP="00DA057D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5841A6CE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5169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</w:t>
      </w:r>
      <w:r w:rsidR="001916D3">
        <w:t xml:space="preserve">Yes </w:t>
      </w:r>
    </w:p>
    <w:p w14:paraId="69A91309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28369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</w:t>
      </w:r>
      <w:r w:rsidR="001916D3">
        <w:t>Yes</w:t>
      </w:r>
      <w:r w:rsidR="001916D3" w:rsidRPr="00C2276C">
        <w:t xml:space="preserve">, </w:t>
      </w:r>
      <w:r w:rsidR="001916D3">
        <w:t>subject to changes</w:t>
      </w:r>
      <w:r w:rsidR="001916D3" w:rsidRPr="00C2276C">
        <w:t xml:space="preserve"> (please specify suggested changes below)</w:t>
      </w:r>
    </w:p>
    <w:p w14:paraId="164C372F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8685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</w:t>
      </w:r>
      <w:r w:rsidR="001916D3">
        <w:t>No</w:t>
      </w:r>
      <w:r w:rsidR="001916D3" w:rsidRPr="00C2276C">
        <w:t xml:space="preserve"> </w:t>
      </w:r>
      <w:r w:rsidR="001916D3" w:rsidRPr="00DF5CEB">
        <w:t>(</w:t>
      </w:r>
      <w:r w:rsidR="001916D3">
        <w:t>please explain why below</w:t>
      </w:r>
      <w:r w:rsidR="001916D3" w:rsidRPr="00DF5CEB">
        <w:t>)</w:t>
      </w:r>
    </w:p>
    <w:p w14:paraId="04EDC3AB" w14:textId="77777777" w:rsidR="001916D3" w:rsidRPr="00C2276C" w:rsidRDefault="00DA2112" w:rsidP="001916D3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27231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6D3" w:rsidRPr="00C2276C">
            <w:rPr>
              <w:rFonts w:ascii="MS Gothic" w:eastAsia="MS Gothic" w:hAnsi="MS Gothic" w:hint="eastAsia"/>
            </w:rPr>
            <w:t>☐</w:t>
          </w:r>
        </w:sdtContent>
      </w:sdt>
      <w:r w:rsidR="001916D3" w:rsidRPr="00C2276C">
        <w:t xml:space="preserve"> Undecided / Not my area of expertise</w:t>
      </w:r>
    </w:p>
    <w:p w14:paraId="43EB9CD8" w14:textId="77777777" w:rsidR="00DA057D" w:rsidRPr="00C2276C" w:rsidRDefault="00DA057D" w:rsidP="00DA057D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57D" w:rsidRPr="00C2276C" w14:paraId="7E494E10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02D" w14:textId="77777777" w:rsidR="00DA057D" w:rsidRPr="00C2276C" w:rsidRDefault="00DA057D" w:rsidP="002D3117">
            <w:pPr>
              <w:spacing w:before="120" w:after="120"/>
            </w:pPr>
          </w:p>
        </w:tc>
      </w:tr>
    </w:tbl>
    <w:p w14:paraId="78CC43BD" w14:textId="35C78D5B" w:rsidR="00686BB8" w:rsidRPr="00314C23" w:rsidRDefault="001916D3" w:rsidP="00314C23">
      <w:pPr>
        <w:spacing w:before="360"/>
        <w:rPr>
          <w:b/>
        </w:rPr>
      </w:pPr>
      <w:r w:rsidRPr="00314C23">
        <w:rPr>
          <w:b/>
        </w:rPr>
        <w:lastRenderedPageBreak/>
        <w:t xml:space="preserve">Do </w:t>
      </w:r>
      <w:r w:rsidR="002F3AE0" w:rsidRPr="00314C23">
        <w:rPr>
          <w:b/>
        </w:rPr>
        <w:t xml:space="preserve">you think that overall </w:t>
      </w:r>
      <w:r w:rsidR="002F3AE0" w:rsidRPr="002F3AE0">
        <w:rPr>
          <w:b/>
        </w:rPr>
        <w:t>CASA’s proposed changes are clear and understandable?</w:t>
      </w:r>
    </w:p>
    <w:p w14:paraId="6090A73B" w14:textId="77777777" w:rsidR="0011204E" w:rsidRPr="00C2276C" w:rsidRDefault="0011204E" w:rsidP="0011204E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0A27CE37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25459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</w:t>
      </w:r>
      <w:r w:rsidR="002F3AE0">
        <w:t xml:space="preserve">Yes </w:t>
      </w:r>
    </w:p>
    <w:p w14:paraId="341EDD69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919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</w:t>
      </w:r>
      <w:r w:rsidR="002F3AE0">
        <w:t>Yes</w:t>
      </w:r>
      <w:r w:rsidR="002F3AE0" w:rsidRPr="00C2276C">
        <w:t xml:space="preserve">, </w:t>
      </w:r>
      <w:r w:rsidR="002F3AE0">
        <w:t>subject to changes</w:t>
      </w:r>
      <w:r w:rsidR="002F3AE0" w:rsidRPr="00C2276C">
        <w:t xml:space="preserve"> (please specify suggested changes below)</w:t>
      </w:r>
    </w:p>
    <w:p w14:paraId="1F20DF49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67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</w:t>
      </w:r>
      <w:r w:rsidR="002F3AE0">
        <w:t>No</w:t>
      </w:r>
      <w:r w:rsidR="002F3AE0" w:rsidRPr="00C2276C">
        <w:t xml:space="preserve"> </w:t>
      </w:r>
      <w:r w:rsidR="002F3AE0" w:rsidRPr="00DF5CEB">
        <w:t>(</w:t>
      </w:r>
      <w:r w:rsidR="002F3AE0">
        <w:t>please explain why below</w:t>
      </w:r>
      <w:r w:rsidR="002F3AE0" w:rsidRPr="00DF5CEB">
        <w:t>)</w:t>
      </w:r>
    </w:p>
    <w:p w14:paraId="4B22BAB3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29301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Undecided / Not my area of expertise</w:t>
      </w:r>
    </w:p>
    <w:p w14:paraId="2EF685DF" w14:textId="77777777" w:rsidR="0011204E" w:rsidRPr="00C2276C" w:rsidRDefault="0011204E" w:rsidP="0011204E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204E" w:rsidRPr="00C2276C" w14:paraId="45AF1EE6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010" w14:textId="77777777" w:rsidR="0011204E" w:rsidRPr="00C2276C" w:rsidRDefault="0011204E" w:rsidP="002D3117">
            <w:pPr>
              <w:spacing w:before="120" w:after="120"/>
            </w:pPr>
          </w:p>
        </w:tc>
      </w:tr>
    </w:tbl>
    <w:p w14:paraId="5634A9A7" w14:textId="2D6D5D9F" w:rsidR="0011204E" w:rsidRDefault="002F3AE0" w:rsidP="005F1D9C">
      <w:pPr>
        <w:spacing w:before="360" w:after="120"/>
        <w:rPr>
          <w:b/>
          <w:bCs/>
        </w:rPr>
      </w:pPr>
      <w:r>
        <w:rPr>
          <w:b/>
          <w:bCs/>
        </w:rPr>
        <w:t>Do you think o</w:t>
      </w:r>
      <w:r w:rsidR="00490AD6" w:rsidRPr="00C2276C">
        <w:rPr>
          <w:b/>
          <w:bCs/>
        </w:rPr>
        <w:t xml:space="preserve">verall, </w:t>
      </w:r>
      <w:r w:rsidR="0011204E" w:rsidRPr="00C2276C">
        <w:rPr>
          <w:b/>
          <w:bCs/>
        </w:rPr>
        <w:t>CASA’s proposed changes consider the current needs and requirements of drone users in</w:t>
      </w:r>
      <w:r>
        <w:rPr>
          <w:b/>
          <w:bCs/>
        </w:rPr>
        <w:t xml:space="preserve"> your </w:t>
      </w:r>
      <w:r w:rsidR="0011204E" w:rsidRPr="00C2276C">
        <w:rPr>
          <w:b/>
          <w:bCs/>
        </w:rPr>
        <w:t>sector</w:t>
      </w:r>
      <w:r>
        <w:rPr>
          <w:b/>
          <w:bCs/>
        </w:rPr>
        <w:t>?</w:t>
      </w:r>
    </w:p>
    <w:p w14:paraId="3D5D467B" w14:textId="77777777" w:rsidR="0011204E" w:rsidRPr="00C2276C" w:rsidRDefault="0011204E" w:rsidP="0011204E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C2276C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2B52799F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152821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</w:t>
      </w:r>
      <w:r w:rsidR="002F3AE0">
        <w:t xml:space="preserve">Yes </w:t>
      </w:r>
    </w:p>
    <w:p w14:paraId="16109F28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90189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</w:t>
      </w:r>
      <w:r w:rsidR="002F3AE0">
        <w:t>Yes</w:t>
      </w:r>
      <w:r w:rsidR="002F3AE0" w:rsidRPr="00C2276C">
        <w:t xml:space="preserve">, </w:t>
      </w:r>
      <w:r w:rsidR="002F3AE0">
        <w:t>subject to changes</w:t>
      </w:r>
      <w:r w:rsidR="002F3AE0" w:rsidRPr="00C2276C">
        <w:t xml:space="preserve"> (please specify suggested changes below)</w:t>
      </w:r>
    </w:p>
    <w:p w14:paraId="16B68592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118219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</w:t>
      </w:r>
      <w:r w:rsidR="002F3AE0">
        <w:t>No</w:t>
      </w:r>
      <w:r w:rsidR="002F3AE0" w:rsidRPr="00C2276C">
        <w:t xml:space="preserve"> </w:t>
      </w:r>
      <w:r w:rsidR="002F3AE0" w:rsidRPr="00DF5CEB">
        <w:t>(</w:t>
      </w:r>
      <w:r w:rsidR="002F3AE0">
        <w:t>please explain why below</w:t>
      </w:r>
      <w:r w:rsidR="002F3AE0" w:rsidRPr="00DF5CEB">
        <w:t>)</w:t>
      </w:r>
    </w:p>
    <w:p w14:paraId="732EE2D1" w14:textId="77777777" w:rsidR="002F3AE0" w:rsidRPr="00C2276C" w:rsidRDefault="00DA2112" w:rsidP="002F3AE0">
      <w:pPr>
        <w:pStyle w:val="ListNumber3"/>
        <w:widowControl/>
        <w:numPr>
          <w:ilvl w:val="0"/>
          <w:numId w:val="0"/>
        </w:numPr>
        <w:tabs>
          <w:tab w:val="left" w:pos="720"/>
        </w:tabs>
        <w:autoSpaceDE/>
        <w:spacing w:line="276" w:lineRule="auto"/>
        <w:ind w:left="360"/>
      </w:pPr>
      <w:sdt>
        <w:sdtPr>
          <w:id w:val="-88740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E0" w:rsidRPr="00C2276C">
            <w:rPr>
              <w:rFonts w:ascii="MS Gothic" w:eastAsia="MS Gothic" w:hAnsi="MS Gothic" w:hint="eastAsia"/>
            </w:rPr>
            <w:t>☐</w:t>
          </w:r>
        </w:sdtContent>
      </w:sdt>
      <w:r w:rsidR="002F3AE0" w:rsidRPr="00C2276C">
        <w:t xml:space="preserve"> Undecided / Not my area of expertise</w:t>
      </w:r>
    </w:p>
    <w:p w14:paraId="194E2C25" w14:textId="77777777" w:rsidR="0011204E" w:rsidRPr="00C2276C" w:rsidRDefault="0011204E" w:rsidP="0011204E">
      <w:pPr>
        <w:spacing w:before="120"/>
      </w:pPr>
      <w:r w:rsidRPr="00C2276C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204E" w:rsidRPr="00C2276C" w14:paraId="5D42D68D" w14:textId="77777777" w:rsidTr="006850B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3F2" w14:textId="77777777" w:rsidR="0011204E" w:rsidRPr="00C2276C" w:rsidRDefault="0011204E" w:rsidP="006850BB"/>
          <w:p w14:paraId="0DD5C713" w14:textId="77777777" w:rsidR="0011204E" w:rsidRPr="00C2276C" w:rsidRDefault="0011204E" w:rsidP="002D3117">
            <w:pPr>
              <w:spacing w:before="120" w:after="120"/>
            </w:pPr>
          </w:p>
        </w:tc>
      </w:tr>
    </w:tbl>
    <w:p w14:paraId="4FCA32EF" w14:textId="49B76F4A" w:rsidR="00FC5603" w:rsidRPr="00153F86" w:rsidRDefault="00FC5603" w:rsidP="002426AB">
      <w:pPr>
        <w:pStyle w:val="Heading1"/>
        <w:spacing w:before="360" w:after="120"/>
        <w:ind w:left="0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153F86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Page </w:t>
      </w:r>
      <w:r w:rsidR="00490AD6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7</w:t>
      </w:r>
      <w:r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Pr="00153F86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General comments</w:t>
      </w:r>
    </w:p>
    <w:p w14:paraId="091C4ECF" w14:textId="436712E3" w:rsidR="001E2363" w:rsidRDefault="009031F9" w:rsidP="00FC5603">
      <w:pPr>
        <w:pStyle w:val="BodyText"/>
        <w:spacing w:before="240" w:after="120"/>
        <w:rPr>
          <w:sz w:val="22"/>
          <w:szCs w:val="22"/>
        </w:rPr>
      </w:pPr>
      <w:r w:rsidRPr="009031F9">
        <w:rPr>
          <w:sz w:val="22"/>
          <w:szCs w:val="22"/>
        </w:rPr>
        <w:t>Do you have any other comments on the proposed policy, including any safety impacts and how it could affect you, your work or business, or your community</w:t>
      </w:r>
      <w:r w:rsidR="001E2363" w:rsidRPr="001E2363">
        <w:rPr>
          <w:sz w:val="22"/>
          <w:szCs w:val="22"/>
        </w:rPr>
        <w:t>? Please do not repeat earlier points.</w:t>
      </w:r>
    </w:p>
    <w:p w14:paraId="6DD58549" w14:textId="7401EE35" w:rsidR="00FC5603" w:rsidRPr="00DF173B" w:rsidRDefault="00FC5603" w:rsidP="00FC5603">
      <w:pPr>
        <w:pStyle w:val="BodyText"/>
        <w:spacing w:before="240" w:after="120"/>
        <w:rPr>
          <w:sz w:val="22"/>
          <w:szCs w:val="22"/>
        </w:rPr>
      </w:pPr>
      <w:r w:rsidRPr="00DF173B">
        <w:rPr>
          <w:sz w:val="22"/>
          <w:szCs w:val="22"/>
        </w:rPr>
        <w:t>Comments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7"/>
      </w:tblGrid>
      <w:tr w:rsidR="00FC5603" w:rsidRPr="00A24C4A" w14:paraId="166340A8" w14:textId="77777777" w:rsidTr="00CA299A">
        <w:tc>
          <w:tcPr>
            <w:tcW w:w="9637" w:type="dxa"/>
          </w:tcPr>
          <w:p w14:paraId="336720D4" w14:textId="77777777" w:rsidR="00FC5603" w:rsidRPr="00A24C4A" w:rsidRDefault="00FC5603" w:rsidP="00CA299A">
            <w:pPr>
              <w:pStyle w:val="BodyText"/>
              <w:spacing w:before="120" w:after="120"/>
              <w:ind w:left="119"/>
            </w:pPr>
          </w:p>
        </w:tc>
      </w:tr>
    </w:tbl>
    <w:p w14:paraId="5887A6F5" w14:textId="050F503E" w:rsidR="00E3028B" w:rsidRPr="002A6AF7" w:rsidRDefault="00E3028B" w:rsidP="00353218">
      <w:pPr>
        <w:widowControl/>
        <w:shd w:val="clear" w:color="auto" w:fill="FFFFFF"/>
        <w:autoSpaceDE/>
        <w:autoSpaceDN/>
        <w:spacing w:before="240" w:after="285"/>
        <w:outlineLvl w:val="2"/>
        <w:rPr>
          <w:rFonts w:eastAsia="Times New Roman"/>
          <w:color w:val="000000"/>
          <w:sz w:val="29"/>
          <w:szCs w:val="29"/>
          <w:lang w:val="en" w:eastAsia="en-AU"/>
        </w:rPr>
      </w:pPr>
    </w:p>
    <w:sectPr w:rsidR="00E3028B" w:rsidRPr="002A6AF7" w:rsidSect="00F509E9">
      <w:headerReference w:type="default" r:id="rId11"/>
      <w:footerReference w:type="default" r:id="rId12"/>
      <w:pgSz w:w="11910" w:h="16840"/>
      <w:pgMar w:top="1134" w:right="1134" w:bottom="1134" w:left="1134" w:header="227" w:footer="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872A" w14:textId="77777777" w:rsidR="00D15199" w:rsidRDefault="00D15199">
      <w:r>
        <w:separator/>
      </w:r>
    </w:p>
  </w:endnote>
  <w:endnote w:type="continuationSeparator" w:id="0">
    <w:p w14:paraId="10884544" w14:textId="77777777" w:rsidR="00D15199" w:rsidRDefault="00D1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073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54A18" w14:textId="69631AF5" w:rsidR="00A47D11" w:rsidRDefault="00A47D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26F47" w14:textId="5B18A15C" w:rsidR="00A47D11" w:rsidRDefault="00A47D11" w:rsidP="00C56825">
    <w:pPr>
      <w:pStyle w:val="Footer"/>
    </w:pPr>
    <w:r>
      <w:t xml:space="preserve">Consultation – </w:t>
    </w:r>
    <w:r w:rsidR="007D07C5" w:rsidRPr="007D07C5">
      <w:t>Proposed RPAS operations over or near people - (PP 2609US)</w:t>
    </w:r>
  </w:p>
  <w:p w14:paraId="6CA9DC76" w14:textId="0B4589C4" w:rsidR="00A47D11" w:rsidRPr="009553F6" w:rsidRDefault="00A47D11" w:rsidP="002F15A5">
    <w:pPr>
      <w:pStyle w:val="Header"/>
      <w:rPr>
        <w:sz w:val="20"/>
        <w:szCs w:val="20"/>
      </w:rPr>
    </w:pPr>
    <w:r w:rsidRPr="009553F6">
      <w:rPr>
        <w:sz w:val="20"/>
        <w:szCs w:val="20"/>
      </w:rPr>
      <w:t>D</w:t>
    </w:r>
    <w:r w:rsidR="009553F6" w:rsidRPr="009553F6">
      <w:rPr>
        <w:sz w:val="20"/>
        <w:szCs w:val="20"/>
      </w:rPr>
      <w:t>26</w:t>
    </w:r>
    <w:r w:rsidRPr="009553F6">
      <w:rPr>
        <w:sz w:val="20"/>
        <w:szCs w:val="20"/>
      </w:rPr>
      <w:t>/</w:t>
    </w:r>
    <w:r w:rsidR="009553F6" w:rsidRPr="009553F6">
      <w:rPr>
        <w:sz w:val="20"/>
        <w:szCs w:val="20"/>
      </w:rPr>
      <w:t>74274</w:t>
    </w:r>
  </w:p>
  <w:p w14:paraId="11D2AB96" w14:textId="082D2F50" w:rsidR="00A47D11" w:rsidRDefault="00A47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0552" w14:textId="77777777" w:rsidR="00D15199" w:rsidRDefault="00D15199">
      <w:r>
        <w:separator/>
      </w:r>
    </w:p>
  </w:footnote>
  <w:footnote w:type="continuationSeparator" w:id="0">
    <w:p w14:paraId="32514119" w14:textId="77777777" w:rsidR="00D15199" w:rsidRDefault="00D1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A83B" w14:textId="41CB1F10" w:rsidR="00A47D11" w:rsidRPr="00617574" w:rsidRDefault="00A47D11" w:rsidP="00C76EFC">
    <w:pPr>
      <w:pStyle w:val="Header"/>
      <w:rPr>
        <w:iCs/>
        <w:sz w:val="20"/>
      </w:rPr>
    </w:pPr>
    <w:r w:rsidRPr="00617574">
      <w:rPr>
        <w:iCs/>
      </w:rPr>
      <w:t xml:space="preserve">Civil Aviation Safety Authority – Consultation </w:t>
    </w:r>
    <w:r w:rsidR="00B27EC2" w:rsidRPr="00617574">
      <w:rPr>
        <w:iCs/>
      </w:rPr>
      <w:t xml:space="preserve">on </w:t>
    </w:r>
    <w:r w:rsidR="007D07C5">
      <w:rPr>
        <w:iCs/>
      </w:rPr>
      <w:t>PP 2609US</w:t>
    </w:r>
  </w:p>
  <w:p w14:paraId="03E6C600" w14:textId="6B445342" w:rsidR="00A47D11" w:rsidRPr="00C76EFC" w:rsidRDefault="00A47D11" w:rsidP="00C76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9C274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6F5D7E"/>
    <w:multiLevelType w:val="multilevel"/>
    <w:tmpl w:val="7B2CEA0A"/>
    <w:styleLink w:val="SDbulletlist"/>
    <w:lvl w:ilvl="0">
      <w:start w:val="1"/>
      <w:numFmt w:val="bullet"/>
      <w:pStyle w:val="List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pStyle w:val="ListBullet3"/>
      <w:lvlText w:val="o"/>
      <w:lvlJc w:val="left"/>
      <w:pPr>
        <w:ind w:left="1701" w:hanging="426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</w:lvl>
    <w:lvl w:ilvl="4">
      <w:start w:val="1"/>
      <w:numFmt w:val="lowerLetter"/>
      <w:lvlText w:val="(%5)"/>
      <w:lvlJc w:val="left"/>
      <w:pPr>
        <w:ind w:left="2551" w:hanging="426"/>
      </w:pPr>
    </w:lvl>
    <w:lvl w:ilvl="5">
      <w:start w:val="1"/>
      <w:numFmt w:val="lowerRoman"/>
      <w:lvlText w:val="(%6)"/>
      <w:lvlJc w:val="left"/>
      <w:pPr>
        <w:ind w:left="2976" w:hanging="426"/>
      </w:pPr>
    </w:lvl>
    <w:lvl w:ilvl="6">
      <w:start w:val="1"/>
      <w:numFmt w:val="decimal"/>
      <w:lvlText w:val="%7."/>
      <w:lvlJc w:val="left"/>
      <w:pPr>
        <w:ind w:left="3401" w:hanging="426"/>
      </w:pPr>
    </w:lvl>
    <w:lvl w:ilvl="7">
      <w:start w:val="1"/>
      <w:numFmt w:val="lowerLetter"/>
      <w:lvlText w:val="%8."/>
      <w:lvlJc w:val="left"/>
      <w:pPr>
        <w:ind w:left="3826" w:hanging="426"/>
      </w:pPr>
    </w:lvl>
    <w:lvl w:ilvl="8">
      <w:start w:val="1"/>
      <w:numFmt w:val="lowerRoman"/>
      <w:lvlText w:val="%9."/>
      <w:lvlJc w:val="left"/>
      <w:pPr>
        <w:ind w:left="4251" w:hanging="426"/>
      </w:pPr>
    </w:lvl>
  </w:abstractNum>
  <w:abstractNum w:abstractNumId="2" w15:restartNumberingAfterBreak="0">
    <w:nsid w:val="017517BA"/>
    <w:multiLevelType w:val="hybridMultilevel"/>
    <w:tmpl w:val="1A7458E2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" w15:restartNumberingAfterBreak="0">
    <w:nsid w:val="02E52E67"/>
    <w:multiLevelType w:val="multilevel"/>
    <w:tmpl w:val="0BECCC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03F15F3B"/>
    <w:multiLevelType w:val="hybridMultilevel"/>
    <w:tmpl w:val="2ACE6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14132"/>
    <w:multiLevelType w:val="multilevel"/>
    <w:tmpl w:val="9524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7107C"/>
    <w:multiLevelType w:val="hybridMultilevel"/>
    <w:tmpl w:val="2E8AC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91C72"/>
    <w:multiLevelType w:val="hybridMultilevel"/>
    <w:tmpl w:val="FD3CA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114EC"/>
    <w:multiLevelType w:val="hybridMultilevel"/>
    <w:tmpl w:val="B68EFCDA"/>
    <w:lvl w:ilvl="0" w:tplc="018E19E6">
      <w:start w:val="1"/>
      <w:numFmt w:val="decimal"/>
      <w:lvlText w:val="%1."/>
      <w:lvlJc w:val="left"/>
      <w:pPr>
        <w:ind w:left="1020" w:hanging="360"/>
      </w:pPr>
    </w:lvl>
    <w:lvl w:ilvl="1" w:tplc="DDB63674">
      <w:start w:val="1"/>
      <w:numFmt w:val="decimal"/>
      <w:lvlText w:val="%2."/>
      <w:lvlJc w:val="left"/>
      <w:pPr>
        <w:ind w:left="1020" w:hanging="360"/>
      </w:pPr>
    </w:lvl>
    <w:lvl w:ilvl="2" w:tplc="8BAEFC4C">
      <w:start w:val="1"/>
      <w:numFmt w:val="decimal"/>
      <w:lvlText w:val="%3."/>
      <w:lvlJc w:val="left"/>
      <w:pPr>
        <w:ind w:left="1020" w:hanging="360"/>
      </w:pPr>
    </w:lvl>
    <w:lvl w:ilvl="3" w:tplc="826E1C56">
      <w:start w:val="1"/>
      <w:numFmt w:val="decimal"/>
      <w:lvlText w:val="%4."/>
      <w:lvlJc w:val="left"/>
      <w:pPr>
        <w:ind w:left="1020" w:hanging="360"/>
      </w:pPr>
    </w:lvl>
    <w:lvl w:ilvl="4" w:tplc="652A5690">
      <w:start w:val="1"/>
      <w:numFmt w:val="decimal"/>
      <w:lvlText w:val="%5."/>
      <w:lvlJc w:val="left"/>
      <w:pPr>
        <w:ind w:left="1020" w:hanging="360"/>
      </w:pPr>
    </w:lvl>
    <w:lvl w:ilvl="5" w:tplc="50DED536">
      <w:start w:val="1"/>
      <w:numFmt w:val="decimal"/>
      <w:lvlText w:val="%6."/>
      <w:lvlJc w:val="left"/>
      <w:pPr>
        <w:ind w:left="1020" w:hanging="360"/>
      </w:pPr>
    </w:lvl>
    <w:lvl w:ilvl="6" w:tplc="F63ABB86">
      <w:start w:val="1"/>
      <w:numFmt w:val="decimal"/>
      <w:lvlText w:val="%7."/>
      <w:lvlJc w:val="left"/>
      <w:pPr>
        <w:ind w:left="1020" w:hanging="360"/>
      </w:pPr>
    </w:lvl>
    <w:lvl w:ilvl="7" w:tplc="AFF03B30">
      <w:start w:val="1"/>
      <w:numFmt w:val="decimal"/>
      <w:lvlText w:val="%8."/>
      <w:lvlJc w:val="left"/>
      <w:pPr>
        <w:ind w:left="1020" w:hanging="360"/>
      </w:pPr>
    </w:lvl>
    <w:lvl w:ilvl="8" w:tplc="2E609274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C883611"/>
    <w:multiLevelType w:val="hybridMultilevel"/>
    <w:tmpl w:val="E27416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C8A233E"/>
    <w:multiLevelType w:val="hybridMultilevel"/>
    <w:tmpl w:val="7D605AE2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1" w15:restartNumberingAfterBreak="0">
    <w:nsid w:val="1CAB0681"/>
    <w:multiLevelType w:val="hybridMultilevel"/>
    <w:tmpl w:val="4C8A9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07DDA"/>
    <w:multiLevelType w:val="hybridMultilevel"/>
    <w:tmpl w:val="B5505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2F2073"/>
    <w:multiLevelType w:val="hybridMultilevel"/>
    <w:tmpl w:val="A88A253A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4" w15:restartNumberingAfterBreak="0">
    <w:nsid w:val="1E7F1ABD"/>
    <w:multiLevelType w:val="hybridMultilevel"/>
    <w:tmpl w:val="D7ECF5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11752"/>
    <w:multiLevelType w:val="hybridMultilevel"/>
    <w:tmpl w:val="7AAC8BDE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B448A5C2">
      <w:numFmt w:val="bullet"/>
      <w:lvlText w:val="•"/>
      <w:lvlJc w:val="left"/>
      <w:pPr>
        <w:ind w:left="89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2" w:tplc="AF0C06A8">
      <w:numFmt w:val="bullet"/>
      <w:lvlText w:val="•"/>
      <w:lvlJc w:val="left"/>
      <w:pPr>
        <w:ind w:left="1880" w:hanging="204"/>
      </w:pPr>
      <w:rPr>
        <w:rFonts w:hint="default"/>
      </w:rPr>
    </w:lvl>
    <w:lvl w:ilvl="3" w:tplc="D452DC82">
      <w:numFmt w:val="bullet"/>
      <w:lvlText w:val="•"/>
      <w:lvlJc w:val="left"/>
      <w:pPr>
        <w:ind w:left="2860" w:hanging="204"/>
      </w:pPr>
      <w:rPr>
        <w:rFonts w:hint="default"/>
      </w:rPr>
    </w:lvl>
    <w:lvl w:ilvl="4" w:tplc="1E90DCF4">
      <w:numFmt w:val="bullet"/>
      <w:lvlText w:val="•"/>
      <w:lvlJc w:val="left"/>
      <w:pPr>
        <w:ind w:left="3841" w:hanging="204"/>
      </w:pPr>
      <w:rPr>
        <w:rFonts w:hint="default"/>
      </w:rPr>
    </w:lvl>
    <w:lvl w:ilvl="5" w:tplc="0E8C5256">
      <w:numFmt w:val="bullet"/>
      <w:lvlText w:val="•"/>
      <w:lvlJc w:val="left"/>
      <w:pPr>
        <w:ind w:left="4821" w:hanging="204"/>
      </w:pPr>
      <w:rPr>
        <w:rFonts w:hint="default"/>
      </w:rPr>
    </w:lvl>
    <w:lvl w:ilvl="6" w:tplc="47F6F57E">
      <w:numFmt w:val="bullet"/>
      <w:lvlText w:val="•"/>
      <w:lvlJc w:val="left"/>
      <w:pPr>
        <w:ind w:left="5802" w:hanging="204"/>
      </w:pPr>
      <w:rPr>
        <w:rFonts w:hint="default"/>
      </w:rPr>
    </w:lvl>
    <w:lvl w:ilvl="7" w:tplc="95A0A1A4">
      <w:numFmt w:val="bullet"/>
      <w:lvlText w:val="•"/>
      <w:lvlJc w:val="left"/>
      <w:pPr>
        <w:ind w:left="6782" w:hanging="204"/>
      </w:pPr>
      <w:rPr>
        <w:rFonts w:hint="default"/>
      </w:rPr>
    </w:lvl>
    <w:lvl w:ilvl="8" w:tplc="B8A631DC">
      <w:numFmt w:val="bullet"/>
      <w:lvlText w:val="•"/>
      <w:lvlJc w:val="left"/>
      <w:pPr>
        <w:ind w:left="7763" w:hanging="204"/>
      </w:pPr>
      <w:rPr>
        <w:rFonts w:hint="default"/>
      </w:rPr>
    </w:lvl>
  </w:abstractNum>
  <w:abstractNum w:abstractNumId="16" w15:restartNumberingAfterBreak="0">
    <w:nsid w:val="28B71C79"/>
    <w:multiLevelType w:val="hybridMultilevel"/>
    <w:tmpl w:val="F3B4FD50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28FC79E7"/>
    <w:multiLevelType w:val="hybridMultilevel"/>
    <w:tmpl w:val="E30AA110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8" w15:restartNumberingAfterBreak="0">
    <w:nsid w:val="29EC0C7B"/>
    <w:multiLevelType w:val="hybridMultilevel"/>
    <w:tmpl w:val="D2F0E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F0D50"/>
    <w:multiLevelType w:val="hybridMultilevel"/>
    <w:tmpl w:val="CC24205C"/>
    <w:lvl w:ilvl="0" w:tplc="C8529A96">
      <w:start w:val="1"/>
      <w:numFmt w:val="decimal"/>
      <w:lvlText w:val="%1."/>
      <w:lvlJc w:val="left"/>
      <w:pPr>
        <w:ind w:left="1020" w:hanging="360"/>
      </w:pPr>
    </w:lvl>
    <w:lvl w:ilvl="1" w:tplc="E67E0F38">
      <w:start w:val="1"/>
      <w:numFmt w:val="decimal"/>
      <w:lvlText w:val="%2."/>
      <w:lvlJc w:val="left"/>
      <w:pPr>
        <w:ind w:left="1020" w:hanging="360"/>
      </w:pPr>
    </w:lvl>
    <w:lvl w:ilvl="2" w:tplc="29A89754">
      <w:start w:val="1"/>
      <w:numFmt w:val="decimal"/>
      <w:lvlText w:val="%3."/>
      <w:lvlJc w:val="left"/>
      <w:pPr>
        <w:ind w:left="1020" w:hanging="360"/>
      </w:pPr>
    </w:lvl>
    <w:lvl w:ilvl="3" w:tplc="E216E96A">
      <w:start w:val="1"/>
      <w:numFmt w:val="decimal"/>
      <w:lvlText w:val="%4."/>
      <w:lvlJc w:val="left"/>
      <w:pPr>
        <w:ind w:left="1020" w:hanging="360"/>
      </w:pPr>
    </w:lvl>
    <w:lvl w:ilvl="4" w:tplc="45BCD348">
      <w:start w:val="1"/>
      <w:numFmt w:val="decimal"/>
      <w:lvlText w:val="%5."/>
      <w:lvlJc w:val="left"/>
      <w:pPr>
        <w:ind w:left="1020" w:hanging="360"/>
      </w:pPr>
    </w:lvl>
    <w:lvl w:ilvl="5" w:tplc="2ABAA586">
      <w:start w:val="1"/>
      <w:numFmt w:val="decimal"/>
      <w:lvlText w:val="%6."/>
      <w:lvlJc w:val="left"/>
      <w:pPr>
        <w:ind w:left="1020" w:hanging="360"/>
      </w:pPr>
    </w:lvl>
    <w:lvl w:ilvl="6" w:tplc="83B062E2">
      <w:start w:val="1"/>
      <w:numFmt w:val="decimal"/>
      <w:lvlText w:val="%7."/>
      <w:lvlJc w:val="left"/>
      <w:pPr>
        <w:ind w:left="1020" w:hanging="360"/>
      </w:pPr>
    </w:lvl>
    <w:lvl w:ilvl="7" w:tplc="0B762D40">
      <w:start w:val="1"/>
      <w:numFmt w:val="decimal"/>
      <w:lvlText w:val="%8."/>
      <w:lvlJc w:val="left"/>
      <w:pPr>
        <w:ind w:left="1020" w:hanging="360"/>
      </w:pPr>
    </w:lvl>
    <w:lvl w:ilvl="8" w:tplc="43C0953C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AD73D6A"/>
    <w:multiLevelType w:val="hybridMultilevel"/>
    <w:tmpl w:val="D9F64C5C"/>
    <w:lvl w:ilvl="0" w:tplc="DCCAAE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E30C5"/>
    <w:multiLevelType w:val="hybridMultilevel"/>
    <w:tmpl w:val="4F328ECA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2" w15:restartNumberingAfterBreak="0">
    <w:nsid w:val="2C8650FF"/>
    <w:multiLevelType w:val="multilevel"/>
    <w:tmpl w:val="0BECCC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3" w15:restartNumberingAfterBreak="0">
    <w:nsid w:val="2CA85B80"/>
    <w:multiLevelType w:val="hybridMultilevel"/>
    <w:tmpl w:val="F36CFB44"/>
    <w:lvl w:ilvl="0" w:tplc="1B226134">
      <w:numFmt w:val="bullet"/>
      <w:lvlText w:val="•"/>
      <w:lvlJc w:val="left"/>
      <w:pPr>
        <w:ind w:left="898" w:hanging="272"/>
      </w:pPr>
      <w:rPr>
        <w:rFonts w:ascii="Arial" w:eastAsia="Arial" w:hAnsi="Arial" w:cs="Arial" w:hint="default"/>
        <w:spacing w:val="-13"/>
        <w:w w:val="100"/>
        <w:sz w:val="24"/>
        <w:szCs w:val="24"/>
      </w:rPr>
    </w:lvl>
    <w:lvl w:ilvl="1" w:tplc="77C2A88C">
      <w:numFmt w:val="bullet"/>
      <w:lvlText w:val="•"/>
      <w:lvlJc w:val="left"/>
      <w:pPr>
        <w:ind w:left="1782" w:hanging="272"/>
      </w:pPr>
      <w:rPr>
        <w:rFonts w:hint="default"/>
      </w:rPr>
    </w:lvl>
    <w:lvl w:ilvl="2" w:tplc="A41C729C">
      <w:numFmt w:val="bullet"/>
      <w:lvlText w:val="•"/>
      <w:lvlJc w:val="left"/>
      <w:pPr>
        <w:ind w:left="2664" w:hanging="272"/>
      </w:pPr>
      <w:rPr>
        <w:rFonts w:hint="default"/>
      </w:rPr>
    </w:lvl>
    <w:lvl w:ilvl="3" w:tplc="64801612">
      <w:numFmt w:val="bullet"/>
      <w:lvlText w:val="•"/>
      <w:lvlJc w:val="left"/>
      <w:pPr>
        <w:ind w:left="3547" w:hanging="272"/>
      </w:pPr>
      <w:rPr>
        <w:rFonts w:hint="default"/>
      </w:rPr>
    </w:lvl>
    <w:lvl w:ilvl="4" w:tplc="FE082448">
      <w:numFmt w:val="bullet"/>
      <w:lvlText w:val="•"/>
      <w:lvlJc w:val="left"/>
      <w:pPr>
        <w:ind w:left="4429" w:hanging="272"/>
      </w:pPr>
      <w:rPr>
        <w:rFonts w:hint="default"/>
      </w:rPr>
    </w:lvl>
    <w:lvl w:ilvl="5" w:tplc="251E3E68">
      <w:numFmt w:val="bullet"/>
      <w:lvlText w:val="•"/>
      <w:lvlJc w:val="left"/>
      <w:pPr>
        <w:ind w:left="5312" w:hanging="272"/>
      </w:pPr>
      <w:rPr>
        <w:rFonts w:hint="default"/>
      </w:rPr>
    </w:lvl>
    <w:lvl w:ilvl="6" w:tplc="944E0920">
      <w:numFmt w:val="bullet"/>
      <w:lvlText w:val="•"/>
      <w:lvlJc w:val="left"/>
      <w:pPr>
        <w:ind w:left="6194" w:hanging="272"/>
      </w:pPr>
      <w:rPr>
        <w:rFonts w:hint="default"/>
      </w:rPr>
    </w:lvl>
    <w:lvl w:ilvl="7" w:tplc="5F5245BC">
      <w:numFmt w:val="bullet"/>
      <w:lvlText w:val="•"/>
      <w:lvlJc w:val="left"/>
      <w:pPr>
        <w:ind w:left="7077" w:hanging="272"/>
      </w:pPr>
      <w:rPr>
        <w:rFonts w:hint="default"/>
      </w:rPr>
    </w:lvl>
    <w:lvl w:ilvl="8" w:tplc="A73E9B4A">
      <w:numFmt w:val="bullet"/>
      <w:lvlText w:val="•"/>
      <w:lvlJc w:val="left"/>
      <w:pPr>
        <w:ind w:left="7959" w:hanging="272"/>
      </w:pPr>
      <w:rPr>
        <w:rFonts w:hint="default"/>
      </w:rPr>
    </w:lvl>
  </w:abstractNum>
  <w:abstractNum w:abstractNumId="24" w15:restartNumberingAfterBreak="0">
    <w:nsid w:val="2CDF2B36"/>
    <w:multiLevelType w:val="hybridMultilevel"/>
    <w:tmpl w:val="B958D682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5" w15:restartNumberingAfterBreak="0">
    <w:nsid w:val="305E415D"/>
    <w:multiLevelType w:val="hybridMultilevel"/>
    <w:tmpl w:val="8E26C99E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361DC"/>
    <w:multiLevelType w:val="hybridMultilevel"/>
    <w:tmpl w:val="FFF03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9576D5"/>
    <w:multiLevelType w:val="hybridMultilevel"/>
    <w:tmpl w:val="4E3CA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F4ABF"/>
    <w:multiLevelType w:val="hybridMultilevel"/>
    <w:tmpl w:val="B234E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52457"/>
    <w:multiLevelType w:val="hybridMultilevel"/>
    <w:tmpl w:val="BDEA3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067B40"/>
    <w:multiLevelType w:val="hybridMultilevel"/>
    <w:tmpl w:val="1BD29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342A8"/>
    <w:multiLevelType w:val="hybridMultilevel"/>
    <w:tmpl w:val="B62EA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C04530"/>
    <w:multiLevelType w:val="multilevel"/>
    <w:tmpl w:val="1E54FD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8D4ECA"/>
    <w:multiLevelType w:val="multilevel"/>
    <w:tmpl w:val="D2BAB3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42E560F"/>
    <w:multiLevelType w:val="hybridMultilevel"/>
    <w:tmpl w:val="9BB87F60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2C412C"/>
    <w:multiLevelType w:val="hybridMultilevel"/>
    <w:tmpl w:val="CA4AFD00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961075"/>
    <w:multiLevelType w:val="hybridMultilevel"/>
    <w:tmpl w:val="18B42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72141"/>
    <w:multiLevelType w:val="hybridMultilevel"/>
    <w:tmpl w:val="64DA81CA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8" w15:restartNumberingAfterBreak="0">
    <w:nsid w:val="53F40DC9"/>
    <w:multiLevelType w:val="hybridMultilevel"/>
    <w:tmpl w:val="35288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65527"/>
    <w:multiLevelType w:val="hybridMultilevel"/>
    <w:tmpl w:val="0C045EE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BEF2E9A"/>
    <w:multiLevelType w:val="hybridMultilevel"/>
    <w:tmpl w:val="F814E2A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3A72E7"/>
    <w:multiLevelType w:val="hybridMultilevel"/>
    <w:tmpl w:val="BEA67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F25EBE"/>
    <w:multiLevelType w:val="hybridMultilevel"/>
    <w:tmpl w:val="F4A04D9A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43" w15:restartNumberingAfterBreak="0">
    <w:nsid w:val="62232B1E"/>
    <w:multiLevelType w:val="hybridMultilevel"/>
    <w:tmpl w:val="BA26E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33E35"/>
    <w:multiLevelType w:val="hybridMultilevel"/>
    <w:tmpl w:val="C43E0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836879"/>
    <w:multiLevelType w:val="hybridMultilevel"/>
    <w:tmpl w:val="04F69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D62EF6"/>
    <w:multiLevelType w:val="hybridMultilevel"/>
    <w:tmpl w:val="9594E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626371"/>
    <w:multiLevelType w:val="hybridMultilevel"/>
    <w:tmpl w:val="C8B2C770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48" w15:restartNumberingAfterBreak="0">
    <w:nsid w:val="686C499A"/>
    <w:multiLevelType w:val="hybridMultilevel"/>
    <w:tmpl w:val="ABCC4304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49" w15:restartNumberingAfterBreak="0">
    <w:nsid w:val="68C17FA0"/>
    <w:multiLevelType w:val="hybridMultilevel"/>
    <w:tmpl w:val="A0DA5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1C4EA6"/>
    <w:multiLevelType w:val="multilevel"/>
    <w:tmpl w:val="0BECCC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1" w15:restartNumberingAfterBreak="0">
    <w:nsid w:val="6F5852D2"/>
    <w:multiLevelType w:val="hybridMultilevel"/>
    <w:tmpl w:val="98965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96E74"/>
    <w:multiLevelType w:val="hybridMultilevel"/>
    <w:tmpl w:val="88D4A5F8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3" w15:restartNumberingAfterBreak="0">
    <w:nsid w:val="721320A6"/>
    <w:multiLevelType w:val="hybridMultilevel"/>
    <w:tmpl w:val="A750380A"/>
    <w:lvl w:ilvl="0" w:tplc="0C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4" w15:restartNumberingAfterBreak="0">
    <w:nsid w:val="77E2698F"/>
    <w:multiLevelType w:val="hybridMultilevel"/>
    <w:tmpl w:val="E51AD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577E49"/>
    <w:multiLevelType w:val="multilevel"/>
    <w:tmpl w:val="2998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1F705B"/>
    <w:multiLevelType w:val="hybridMultilevel"/>
    <w:tmpl w:val="3B2C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0F9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784632"/>
    <w:multiLevelType w:val="hybridMultilevel"/>
    <w:tmpl w:val="68D07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F517EB"/>
    <w:multiLevelType w:val="hybridMultilevel"/>
    <w:tmpl w:val="5D202162"/>
    <w:lvl w:ilvl="0" w:tplc="738A0A40">
      <w:start w:val="1"/>
      <w:numFmt w:val="bullet"/>
      <w:pStyle w:val="Table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9C23BA">
      <w:start w:val="1"/>
      <w:numFmt w:val="bullet"/>
      <w:pStyle w:val="Table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056922">
    <w:abstractNumId w:val="15"/>
  </w:num>
  <w:num w:numId="2" w16cid:durableId="1023434966">
    <w:abstractNumId w:val="23"/>
  </w:num>
  <w:num w:numId="3" w16cid:durableId="331878245">
    <w:abstractNumId w:val="1"/>
  </w:num>
  <w:num w:numId="4" w16cid:durableId="1050543840">
    <w:abstractNumId w:val="0"/>
  </w:num>
  <w:num w:numId="5" w16cid:durableId="584806588">
    <w:abstractNumId w:val="25"/>
  </w:num>
  <w:num w:numId="6" w16cid:durableId="680739386">
    <w:abstractNumId w:val="34"/>
  </w:num>
  <w:num w:numId="7" w16cid:durableId="1742022009">
    <w:abstractNumId w:val="35"/>
  </w:num>
  <w:num w:numId="8" w16cid:durableId="52586114">
    <w:abstractNumId w:val="5"/>
  </w:num>
  <w:num w:numId="9" w16cid:durableId="1442915209">
    <w:abstractNumId w:val="32"/>
  </w:num>
  <w:num w:numId="10" w16cid:durableId="2013215660">
    <w:abstractNumId w:val="41"/>
  </w:num>
  <w:num w:numId="11" w16cid:durableId="25763553">
    <w:abstractNumId w:val="14"/>
  </w:num>
  <w:num w:numId="12" w16cid:durableId="1893271042">
    <w:abstractNumId w:val="56"/>
  </w:num>
  <w:num w:numId="13" w16cid:durableId="727533634">
    <w:abstractNumId w:val="36"/>
  </w:num>
  <w:num w:numId="14" w16cid:durableId="460000166">
    <w:abstractNumId w:val="40"/>
  </w:num>
  <w:num w:numId="15" w16cid:durableId="895775316">
    <w:abstractNumId w:val="25"/>
  </w:num>
  <w:num w:numId="16" w16cid:durableId="116067883">
    <w:abstractNumId w:val="50"/>
  </w:num>
  <w:num w:numId="17" w16cid:durableId="1420130273">
    <w:abstractNumId w:val="12"/>
  </w:num>
  <w:num w:numId="18" w16cid:durableId="1871019819">
    <w:abstractNumId w:val="46"/>
  </w:num>
  <w:num w:numId="19" w16cid:durableId="1413359615">
    <w:abstractNumId w:val="55"/>
  </w:num>
  <w:num w:numId="20" w16cid:durableId="1907717278">
    <w:abstractNumId w:val="3"/>
  </w:num>
  <w:num w:numId="21" w16cid:durableId="385884163">
    <w:abstractNumId w:val="22"/>
  </w:num>
  <w:num w:numId="22" w16cid:durableId="1127359104">
    <w:abstractNumId w:val="37"/>
  </w:num>
  <w:num w:numId="23" w16cid:durableId="1181701801">
    <w:abstractNumId w:val="43"/>
  </w:num>
  <w:num w:numId="24" w16cid:durableId="774132004">
    <w:abstractNumId w:val="7"/>
  </w:num>
  <w:num w:numId="25" w16cid:durableId="863130611">
    <w:abstractNumId w:val="39"/>
  </w:num>
  <w:num w:numId="26" w16cid:durableId="1603679903">
    <w:abstractNumId w:val="30"/>
  </w:num>
  <w:num w:numId="27" w16cid:durableId="1708872120">
    <w:abstractNumId w:val="27"/>
  </w:num>
  <w:num w:numId="28" w16cid:durableId="407961870">
    <w:abstractNumId w:val="9"/>
  </w:num>
  <w:num w:numId="29" w16cid:durableId="2009213749">
    <w:abstractNumId w:val="31"/>
  </w:num>
  <w:num w:numId="30" w16cid:durableId="720058583">
    <w:abstractNumId w:val="4"/>
  </w:num>
  <w:num w:numId="31" w16cid:durableId="103893125">
    <w:abstractNumId w:val="49"/>
  </w:num>
  <w:num w:numId="32" w16cid:durableId="372657041">
    <w:abstractNumId w:val="24"/>
  </w:num>
  <w:num w:numId="33" w16cid:durableId="956448365">
    <w:abstractNumId w:val="21"/>
  </w:num>
  <w:num w:numId="34" w16cid:durableId="2013600933">
    <w:abstractNumId w:val="13"/>
  </w:num>
  <w:num w:numId="35" w16cid:durableId="754279036">
    <w:abstractNumId w:val="52"/>
  </w:num>
  <w:num w:numId="36" w16cid:durableId="125197383">
    <w:abstractNumId w:val="48"/>
  </w:num>
  <w:num w:numId="37" w16cid:durableId="1371145013">
    <w:abstractNumId w:val="17"/>
  </w:num>
  <w:num w:numId="38" w16cid:durableId="2011634391">
    <w:abstractNumId w:val="47"/>
  </w:num>
  <w:num w:numId="39" w16cid:durableId="2015647525">
    <w:abstractNumId w:val="2"/>
  </w:num>
  <w:num w:numId="40" w16cid:durableId="1357461874">
    <w:abstractNumId w:val="10"/>
  </w:num>
  <w:num w:numId="41" w16cid:durableId="1181818523">
    <w:abstractNumId w:val="42"/>
  </w:num>
  <w:num w:numId="42" w16cid:durableId="1655989243">
    <w:abstractNumId w:val="53"/>
  </w:num>
  <w:num w:numId="43" w16cid:durableId="1813713370">
    <w:abstractNumId w:val="6"/>
  </w:num>
  <w:num w:numId="44" w16cid:durableId="24983144">
    <w:abstractNumId w:val="0"/>
  </w:num>
  <w:num w:numId="45" w16cid:durableId="1190485967">
    <w:abstractNumId w:val="0"/>
  </w:num>
  <w:num w:numId="46" w16cid:durableId="920407342">
    <w:abstractNumId w:val="0"/>
  </w:num>
  <w:num w:numId="47" w16cid:durableId="1538467902">
    <w:abstractNumId w:val="0"/>
  </w:num>
  <w:num w:numId="48" w16cid:durableId="738594791">
    <w:abstractNumId w:val="0"/>
  </w:num>
  <w:num w:numId="49" w16cid:durableId="1178081960">
    <w:abstractNumId w:val="0"/>
  </w:num>
  <w:num w:numId="50" w16cid:durableId="2144419800">
    <w:abstractNumId w:val="0"/>
  </w:num>
  <w:num w:numId="51" w16cid:durableId="368074339">
    <w:abstractNumId w:val="0"/>
  </w:num>
  <w:num w:numId="52" w16cid:durableId="311523094">
    <w:abstractNumId w:val="44"/>
  </w:num>
  <w:num w:numId="53" w16cid:durableId="2053577052">
    <w:abstractNumId w:val="0"/>
  </w:num>
  <w:num w:numId="54" w16cid:durableId="1603417210">
    <w:abstractNumId w:val="20"/>
  </w:num>
  <w:num w:numId="55" w16cid:durableId="1725105567">
    <w:abstractNumId w:val="19"/>
  </w:num>
  <w:num w:numId="56" w16cid:durableId="1830442299">
    <w:abstractNumId w:val="8"/>
  </w:num>
  <w:num w:numId="57" w16cid:durableId="1194228959">
    <w:abstractNumId w:val="28"/>
  </w:num>
  <w:num w:numId="58" w16cid:durableId="801309948">
    <w:abstractNumId w:val="51"/>
  </w:num>
  <w:num w:numId="59" w16cid:durableId="1454327547">
    <w:abstractNumId w:val="38"/>
  </w:num>
  <w:num w:numId="60" w16cid:durableId="576786681">
    <w:abstractNumId w:val="45"/>
  </w:num>
  <w:num w:numId="61" w16cid:durableId="1883396673">
    <w:abstractNumId w:val="18"/>
  </w:num>
  <w:num w:numId="62" w16cid:durableId="105776374">
    <w:abstractNumId w:val="57"/>
  </w:num>
  <w:num w:numId="63" w16cid:durableId="566843937">
    <w:abstractNumId w:val="58"/>
  </w:num>
  <w:num w:numId="64" w16cid:durableId="603267172">
    <w:abstractNumId w:val="33"/>
  </w:num>
  <w:num w:numId="65" w16cid:durableId="186332904">
    <w:abstractNumId w:val="16"/>
  </w:num>
  <w:num w:numId="66" w16cid:durableId="853032049">
    <w:abstractNumId w:val="0"/>
  </w:num>
  <w:num w:numId="67" w16cid:durableId="1184510730">
    <w:abstractNumId w:val="29"/>
  </w:num>
  <w:num w:numId="68" w16cid:durableId="1991206534">
    <w:abstractNumId w:val="0"/>
  </w:num>
  <w:num w:numId="69" w16cid:durableId="1885019065">
    <w:abstractNumId w:val="26"/>
  </w:num>
  <w:num w:numId="70" w16cid:durableId="303707283">
    <w:abstractNumId w:val="11"/>
  </w:num>
  <w:num w:numId="71" w16cid:durableId="2076272085">
    <w:abstractNumId w:val="54"/>
  </w:num>
  <w:num w:numId="72" w16cid:durableId="1016154839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09"/>
    <w:rsid w:val="00000452"/>
    <w:rsid w:val="00002D58"/>
    <w:rsid w:val="000062D0"/>
    <w:rsid w:val="00006D9A"/>
    <w:rsid w:val="00007999"/>
    <w:rsid w:val="000111B6"/>
    <w:rsid w:val="00013DBB"/>
    <w:rsid w:val="00014773"/>
    <w:rsid w:val="0001699E"/>
    <w:rsid w:val="00020096"/>
    <w:rsid w:val="000211F0"/>
    <w:rsid w:val="00021B61"/>
    <w:rsid w:val="00021E4C"/>
    <w:rsid w:val="0002230E"/>
    <w:rsid w:val="00023E07"/>
    <w:rsid w:val="00024097"/>
    <w:rsid w:val="000268C0"/>
    <w:rsid w:val="00026F8F"/>
    <w:rsid w:val="00030D26"/>
    <w:rsid w:val="00033269"/>
    <w:rsid w:val="00035C67"/>
    <w:rsid w:val="0003647F"/>
    <w:rsid w:val="00040124"/>
    <w:rsid w:val="00040659"/>
    <w:rsid w:val="000415E6"/>
    <w:rsid w:val="00042422"/>
    <w:rsid w:val="00042B81"/>
    <w:rsid w:val="00042F9F"/>
    <w:rsid w:val="00043585"/>
    <w:rsid w:val="000444D4"/>
    <w:rsid w:val="000453DD"/>
    <w:rsid w:val="00047C4B"/>
    <w:rsid w:val="00047FF9"/>
    <w:rsid w:val="00050DAF"/>
    <w:rsid w:val="00051DD9"/>
    <w:rsid w:val="000521A1"/>
    <w:rsid w:val="00053AA4"/>
    <w:rsid w:val="00053E97"/>
    <w:rsid w:val="00054C52"/>
    <w:rsid w:val="00055391"/>
    <w:rsid w:val="000563B7"/>
    <w:rsid w:val="00056B74"/>
    <w:rsid w:val="000570CA"/>
    <w:rsid w:val="00060B27"/>
    <w:rsid w:val="00061409"/>
    <w:rsid w:val="00061DAD"/>
    <w:rsid w:val="00061E1A"/>
    <w:rsid w:val="00062FB7"/>
    <w:rsid w:val="00063B24"/>
    <w:rsid w:val="00064AA8"/>
    <w:rsid w:val="00064DF9"/>
    <w:rsid w:val="0006559A"/>
    <w:rsid w:val="00066B60"/>
    <w:rsid w:val="00067B5F"/>
    <w:rsid w:val="00070707"/>
    <w:rsid w:val="00071332"/>
    <w:rsid w:val="000714F2"/>
    <w:rsid w:val="00072267"/>
    <w:rsid w:val="000729A7"/>
    <w:rsid w:val="000741FD"/>
    <w:rsid w:val="0007477D"/>
    <w:rsid w:val="00075E7D"/>
    <w:rsid w:val="0008281C"/>
    <w:rsid w:val="00083FEF"/>
    <w:rsid w:val="00084584"/>
    <w:rsid w:val="00085EF8"/>
    <w:rsid w:val="0008645F"/>
    <w:rsid w:val="0009210B"/>
    <w:rsid w:val="000933F2"/>
    <w:rsid w:val="0009356F"/>
    <w:rsid w:val="00093904"/>
    <w:rsid w:val="000971B5"/>
    <w:rsid w:val="000A08F9"/>
    <w:rsid w:val="000A5366"/>
    <w:rsid w:val="000A6176"/>
    <w:rsid w:val="000A68F4"/>
    <w:rsid w:val="000A72EC"/>
    <w:rsid w:val="000B0E62"/>
    <w:rsid w:val="000B2A2D"/>
    <w:rsid w:val="000B4E9C"/>
    <w:rsid w:val="000B58E9"/>
    <w:rsid w:val="000C0C96"/>
    <w:rsid w:val="000C43BA"/>
    <w:rsid w:val="000C565C"/>
    <w:rsid w:val="000C7D34"/>
    <w:rsid w:val="000D0DD9"/>
    <w:rsid w:val="000D110D"/>
    <w:rsid w:val="000D3390"/>
    <w:rsid w:val="000D3540"/>
    <w:rsid w:val="000D405E"/>
    <w:rsid w:val="000D4777"/>
    <w:rsid w:val="000D480B"/>
    <w:rsid w:val="000D5661"/>
    <w:rsid w:val="000D62FD"/>
    <w:rsid w:val="000D6660"/>
    <w:rsid w:val="000D7229"/>
    <w:rsid w:val="000E030F"/>
    <w:rsid w:val="000E0F04"/>
    <w:rsid w:val="000E3B0D"/>
    <w:rsid w:val="000E4333"/>
    <w:rsid w:val="000E549A"/>
    <w:rsid w:val="000E752B"/>
    <w:rsid w:val="000E76E7"/>
    <w:rsid w:val="000E7AA9"/>
    <w:rsid w:val="000F1154"/>
    <w:rsid w:val="000F17DC"/>
    <w:rsid w:val="000F247F"/>
    <w:rsid w:val="000F3AC8"/>
    <w:rsid w:val="000F6004"/>
    <w:rsid w:val="0010168C"/>
    <w:rsid w:val="0010192A"/>
    <w:rsid w:val="00102ED5"/>
    <w:rsid w:val="00102FBD"/>
    <w:rsid w:val="0010461E"/>
    <w:rsid w:val="001072F3"/>
    <w:rsid w:val="00107B98"/>
    <w:rsid w:val="0011204E"/>
    <w:rsid w:val="0011208A"/>
    <w:rsid w:val="001130A3"/>
    <w:rsid w:val="00113912"/>
    <w:rsid w:val="001152A9"/>
    <w:rsid w:val="00116C15"/>
    <w:rsid w:val="0012203D"/>
    <w:rsid w:val="00122949"/>
    <w:rsid w:val="00123652"/>
    <w:rsid w:val="0012547F"/>
    <w:rsid w:val="00126014"/>
    <w:rsid w:val="0012721D"/>
    <w:rsid w:val="001310FE"/>
    <w:rsid w:val="00131B2A"/>
    <w:rsid w:val="001323F7"/>
    <w:rsid w:val="00132473"/>
    <w:rsid w:val="00132FF1"/>
    <w:rsid w:val="00135B42"/>
    <w:rsid w:val="00137954"/>
    <w:rsid w:val="001403AD"/>
    <w:rsid w:val="00142E42"/>
    <w:rsid w:val="00143DEF"/>
    <w:rsid w:val="00144845"/>
    <w:rsid w:val="00144BAE"/>
    <w:rsid w:val="00146F5A"/>
    <w:rsid w:val="00147888"/>
    <w:rsid w:val="001502F5"/>
    <w:rsid w:val="001509C5"/>
    <w:rsid w:val="00151D07"/>
    <w:rsid w:val="001528AE"/>
    <w:rsid w:val="0015365D"/>
    <w:rsid w:val="00153C6B"/>
    <w:rsid w:val="0015582D"/>
    <w:rsid w:val="00156CF7"/>
    <w:rsid w:val="001602C9"/>
    <w:rsid w:val="0016112B"/>
    <w:rsid w:val="001621EF"/>
    <w:rsid w:val="00162A63"/>
    <w:rsid w:val="00163B28"/>
    <w:rsid w:val="00165AE2"/>
    <w:rsid w:val="00165CA9"/>
    <w:rsid w:val="00165CDA"/>
    <w:rsid w:val="00170582"/>
    <w:rsid w:val="00171A8C"/>
    <w:rsid w:val="00173693"/>
    <w:rsid w:val="00176FB0"/>
    <w:rsid w:val="00182209"/>
    <w:rsid w:val="001822FB"/>
    <w:rsid w:val="00182F8B"/>
    <w:rsid w:val="00185FBE"/>
    <w:rsid w:val="00191140"/>
    <w:rsid w:val="001916D3"/>
    <w:rsid w:val="00192A17"/>
    <w:rsid w:val="00195E67"/>
    <w:rsid w:val="0019648E"/>
    <w:rsid w:val="001A0607"/>
    <w:rsid w:val="001A4070"/>
    <w:rsid w:val="001A5C25"/>
    <w:rsid w:val="001A6CA8"/>
    <w:rsid w:val="001A7E70"/>
    <w:rsid w:val="001A7F1A"/>
    <w:rsid w:val="001B1092"/>
    <w:rsid w:val="001B1CDD"/>
    <w:rsid w:val="001B35A3"/>
    <w:rsid w:val="001B3B5C"/>
    <w:rsid w:val="001B4AC9"/>
    <w:rsid w:val="001C0C27"/>
    <w:rsid w:val="001C13CD"/>
    <w:rsid w:val="001C36A2"/>
    <w:rsid w:val="001C3D2D"/>
    <w:rsid w:val="001C6A8F"/>
    <w:rsid w:val="001C6B55"/>
    <w:rsid w:val="001D0534"/>
    <w:rsid w:val="001D190A"/>
    <w:rsid w:val="001D60E6"/>
    <w:rsid w:val="001D6A4D"/>
    <w:rsid w:val="001E079D"/>
    <w:rsid w:val="001E0AEB"/>
    <w:rsid w:val="001E2363"/>
    <w:rsid w:val="001E4599"/>
    <w:rsid w:val="001E4DA6"/>
    <w:rsid w:val="001E6DA4"/>
    <w:rsid w:val="001F1036"/>
    <w:rsid w:val="001F14B6"/>
    <w:rsid w:val="001F16BE"/>
    <w:rsid w:val="001F17EE"/>
    <w:rsid w:val="001F2197"/>
    <w:rsid w:val="001F35BE"/>
    <w:rsid w:val="001F5B09"/>
    <w:rsid w:val="001F6234"/>
    <w:rsid w:val="002049D9"/>
    <w:rsid w:val="00205233"/>
    <w:rsid w:val="0020576E"/>
    <w:rsid w:val="00205872"/>
    <w:rsid w:val="00205F30"/>
    <w:rsid w:val="00211D43"/>
    <w:rsid w:val="002149B6"/>
    <w:rsid w:val="00215C6D"/>
    <w:rsid w:val="00217114"/>
    <w:rsid w:val="00221AF9"/>
    <w:rsid w:val="002228A4"/>
    <w:rsid w:val="00222924"/>
    <w:rsid w:val="00223417"/>
    <w:rsid w:val="002265DB"/>
    <w:rsid w:val="00227347"/>
    <w:rsid w:val="0022743B"/>
    <w:rsid w:val="00230E98"/>
    <w:rsid w:val="00230FF6"/>
    <w:rsid w:val="002339B7"/>
    <w:rsid w:val="002339B9"/>
    <w:rsid w:val="00234481"/>
    <w:rsid w:val="00236688"/>
    <w:rsid w:val="00236907"/>
    <w:rsid w:val="00237267"/>
    <w:rsid w:val="002377CC"/>
    <w:rsid w:val="00237B6F"/>
    <w:rsid w:val="00240944"/>
    <w:rsid w:val="002426AB"/>
    <w:rsid w:val="00244AFE"/>
    <w:rsid w:val="00244F4F"/>
    <w:rsid w:val="00254DA0"/>
    <w:rsid w:val="00256001"/>
    <w:rsid w:val="002571DD"/>
    <w:rsid w:val="0026050D"/>
    <w:rsid w:val="00261275"/>
    <w:rsid w:val="002626AE"/>
    <w:rsid w:val="00263964"/>
    <w:rsid w:val="0026445D"/>
    <w:rsid w:val="00264A13"/>
    <w:rsid w:val="00267007"/>
    <w:rsid w:val="002712E8"/>
    <w:rsid w:val="002761E1"/>
    <w:rsid w:val="00276CB2"/>
    <w:rsid w:val="00277523"/>
    <w:rsid w:val="00277546"/>
    <w:rsid w:val="00277B37"/>
    <w:rsid w:val="0028568C"/>
    <w:rsid w:val="002873C1"/>
    <w:rsid w:val="00291F25"/>
    <w:rsid w:val="002928EA"/>
    <w:rsid w:val="00293D25"/>
    <w:rsid w:val="002940B0"/>
    <w:rsid w:val="002946D0"/>
    <w:rsid w:val="0029491D"/>
    <w:rsid w:val="00294B6A"/>
    <w:rsid w:val="00295A35"/>
    <w:rsid w:val="00295BC8"/>
    <w:rsid w:val="002A0926"/>
    <w:rsid w:val="002A4220"/>
    <w:rsid w:val="002A61BD"/>
    <w:rsid w:val="002A6AF7"/>
    <w:rsid w:val="002A6B22"/>
    <w:rsid w:val="002B16CF"/>
    <w:rsid w:val="002B4A9E"/>
    <w:rsid w:val="002B760B"/>
    <w:rsid w:val="002B791F"/>
    <w:rsid w:val="002B7E1B"/>
    <w:rsid w:val="002C1ACF"/>
    <w:rsid w:val="002C2569"/>
    <w:rsid w:val="002C2866"/>
    <w:rsid w:val="002C34BB"/>
    <w:rsid w:val="002C35BC"/>
    <w:rsid w:val="002C54FA"/>
    <w:rsid w:val="002C6981"/>
    <w:rsid w:val="002C7523"/>
    <w:rsid w:val="002C79CB"/>
    <w:rsid w:val="002D009D"/>
    <w:rsid w:val="002D09AD"/>
    <w:rsid w:val="002D0E46"/>
    <w:rsid w:val="002D0F53"/>
    <w:rsid w:val="002D3117"/>
    <w:rsid w:val="002D3C07"/>
    <w:rsid w:val="002E000B"/>
    <w:rsid w:val="002E2EF7"/>
    <w:rsid w:val="002E3395"/>
    <w:rsid w:val="002E4FFA"/>
    <w:rsid w:val="002E63EF"/>
    <w:rsid w:val="002F0F8F"/>
    <w:rsid w:val="002F15A5"/>
    <w:rsid w:val="002F1B9D"/>
    <w:rsid w:val="002F39C8"/>
    <w:rsid w:val="002F3AE0"/>
    <w:rsid w:val="002F4589"/>
    <w:rsid w:val="002F74D5"/>
    <w:rsid w:val="002F7AC9"/>
    <w:rsid w:val="00300B37"/>
    <w:rsid w:val="00300CF0"/>
    <w:rsid w:val="00301589"/>
    <w:rsid w:val="0030298C"/>
    <w:rsid w:val="00302A63"/>
    <w:rsid w:val="00302C29"/>
    <w:rsid w:val="003079C5"/>
    <w:rsid w:val="00307C51"/>
    <w:rsid w:val="00312784"/>
    <w:rsid w:val="00313FF2"/>
    <w:rsid w:val="00314C23"/>
    <w:rsid w:val="00317376"/>
    <w:rsid w:val="00317ABC"/>
    <w:rsid w:val="00321718"/>
    <w:rsid w:val="00321DAE"/>
    <w:rsid w:val="00323248"/>
    <w:rsid w:val="00325E60"/>
    <w:rsid w:val="00327736"/>
    <w:rsid w:val="00331929"/>
    <w:rsid w:val="00332855"/>
    <w:rsid w:val="003339EA"/>
    <w:rsid w:val="00333EB9"/>
    <w:rsid w:val="003349C0"/>
    <w:rsid w:val="0033539B"/>
    <w:rsid w:val="00335B8C"/>
    <w:rsid w:val="00335BAB"/>
    <w:rsid w:val="003361F3"/>
    <w:rsid w:val="003371A3"/>
    <w:rsid w:val="00340458"/>
    <w:rsid w:val="00340863"/>
    <w:rsid w:val="003468D2"/>
    <w:rsid w:val="00347A69"/>
    <w:rsid w:val="00353218"/>
    <w:rsid w:val="00353DBC"/>
    <w:rsid w:val="00357531"/>
    <w:rsid w:val="00360999"/>
    <w:rsid w:val="00360E06"/>
    <w:rsid w:val="00362D5D"/>
    <w:rsid w:val="00364813"/>
    <w:rsid w:val="00365122"/>
    <w:rsid w:val="003666B5"/>
    <w:rsid w:val="00367B3B"/>
    <w:rsid w:val="003706D1"/>
    <w:rsid w:val="00370965"/>
    <w:rsid w:val="00370983"/>
    <w:rsid w:val="0037134A"/>
    <w:rsid w:val="00371ECD"/>
    <w:rsid w:val="00372869"/>
    <w:rsid w:val="00373254"/>
    <w:rsid w:val="00373291"/>
    <w:rsid w:val="003744ED"/>
    <w:rsid w:val="00376A08"/>
    <w:rsid w:val="00382CBD"/>
    <w:rsid w:val="00386AB7"/>
    <w:rsid w:val="003870F5"/>
    <w:rsid w:val="00387332"/>
    <w:rsid w:val="00387994"/>
    <w:rsid w:val="00387A55"/>
    <w:rsid w:val="00391B8F"/>
    <w:rsid w:val="0039594A"/>
    <w:rsid w:val="003A12C0"/>
    <w:rsid w:val="003A175C"/>
    <w:rsid w:val="003A176A"/>
    <w:rsid w:val="003A2A52"/>
    <w:rsid w:val="003A2F8C"/>
    <w:rsid w:val="003A4AEC"/>
    <w:rsid w:val="003A6797"/>
    <w:rsid w:val="003A7675"/>
    <w:rsid w:val="003B0C4D"/>
    <w:rsid w:val="003B0DE5"/>
    <w:rsid w:val="003B10F4"/>
    <w:rsid w:val="003B30F2"/>
    <w:rsid w:val="003B3DFA"/>
    <w:rsid w:val="003B4F69"/>
    <w:rsid w:val="003B7404"/>
    <w:rsid w:val="003C6307"/>
    <w:rsid w:val="003C63AD"/>
    <w:rsid w:val="003C7E66"/>
    <w:rsid w:val="003D0E08"/>
    <w:rsid w:val="003D0F67"/>
    <w:rsid w:val="003D13F4"/>
    <w:rsid w:val="003D1BF7"/>
    <w:rsid w:val="003D3F06"/>
    <w:rsid w:val="003D5964"/>
    <w:rsid w:val="003D7D75"/>
    <w:rsid w:val="003E0577"/>
    <w:rsid w:val="003E066C"/>
    <w:rsid w:val="003E1392"/>
    <w:rsid w:val="003E24B8"/>
    <w:rsid w:val="003E29EE"/>
    <w:rsid w:val="003E3519"/>
    <w:rsid w:val="003E3CDA"/>
    <w:rsid w:val="003E451A"/>
    <w:rsid w:val="003E47F4"/>
    <w:rsid w:val="003E4F0E"/>
    <w:rsid w:val="003E5328"/>
    <w:rsid w:val="003F1A8D"/>
    <w:rsid w:val="003F29C6"/>
    <w:rsid w:val="003F2BD3"/>
    <w:rsid w:val="003F3005"/>
    <w:rsid w:val="003F341F"/>
    <w:rsid w:val="003F357F"/>
    <w:rsid w:val="003F4E30"/>
    <w:rsid w:val="003F6445"/>
    <w:rsid w:val="003F684A"/>
    <w:rsid w:val="003F72AB"/>
    <w:rsid w:val="003F78B4"/>
    <w:rsid w:val="003F7A76"/>
    <w:rsid w:val="003F7B9E"/>
    <w:rsid w:val="004005E3"/>
    <w:rsid w:val="00400F30"/>
    <w:rsid w:val="004031B0"/>
    <w:rsid w:val="00404DB9"/>
    <w:rsid w:val="00405671"/>
    <w:rsid w:val="004078DC"/>
    <w:rsid w:val="004107B9"/>
    <w:rsid w:val="004120C9"/>
    <w:rsid w:val="00412625"/>
    <w:rsid w:val="00413C76"/>
    <w:rsid w:val="00417969"/>
    <w:rsid w:val="00417D98"/>
    <w:rsid w:val="00420400"/>
    <w:rsid w:val="00422D9B"/>
    <w:rsid w:val="00425182"/>
    <w:rsid w:val="00426108"/>
    <w:rsid w:val="00426A6F"/>
    <w:rsid w:val="004274F8"/>
    <w:rsid w:val="0043053C"/>
    <w:rsid w:val="004318B4"/>
    <w:rsid w:val="00431EB8"/>
    <w:rsid w:val="00436167"/>
    <w:rsid w:val="0043685C"/>
    <w:rsid w:val="004401E6"/>
    <w:rsid w:val="00441380"/>
    <w:rsid w:val="00444FB1"/>
    <w:rsid w:val="00446CEF"/>
    <w:rsid w:val="00453429"/>
    <w:rsid w:val="00460DB4"/>
    <w:rsid w:val="00461852"/>
    <w:rsid w:val="004621A6"/>
    <w:rsid w:val="00462515"/>
    <w:rsid w:val="0046273A"/>
    <w:rsid w:val="0046321B"/>
    <w:rsid w:val="004648E7"/>
    <w:rsid w:val="00470624"/>
    <w:rsid w:val="004708D0"/>
    <w:rsid w:val="0047143D"/>
    <w:rsid w:val="0047196B"/>
    <w:rsid w:val="00471EAC"/>
    <w:rsid w:val="0047223F"/>
    <w:rsid w:val="0047289A"/>
    <w:rsid w:val="004735C2"/>
    <w:rsid w:val="004757D5"/>
    <w:rsid w:val="004764A7"/>
    <w:rsid w:val="00477358"/>
    <w:rsid w:val="00477874"/>
    <w:rsid w:val="00481CB6"/>
    <w:rsid w:val="00484E47"/>
    <w:rsid w:val="00490AD6"/>
    <w:rsid w:val="00491BBF"/>
    <w:rsid w:val="00494D71"/>
    <w:rsid w:val="004962ED"/>
    <w:rsid w:val="0049660A"/>
    <w:rsid w:val="00496FF3"/>
    <w:rsid w:val="004A0A03"/>
    <w:rsid w:val="004A1E84"/>
    <w:rsid w:val="004A24AC"/>
    <w:rsid w:val="004A2AF3"/>
    <w:rsid w:val="004A4FA1"/>
    <w:rsid w:val="004A50E1"/>
    <w:rsid w:val="004A5817"/>
    <w:rsid w:val="004A69F4"/>
    <w:rsid w:val="004B17FF"/>
    <w:rsid w:val="004B29E4"/>
    <w:rsid w:val="004B2F81"/>
    <w:rsid w:val="004B37D8"/>
    <w:rsid w:val="004B4D98"/>
    <w:rsid w:val="004B53FA"/>
    <w:rsid w:val="004B5BB9"/>
    <w:rsid w:val="004B7492"/>
    <w:rsid w:val="004B7960"/>
    <w:rsid w:val="004C0ED7"/>
    <w:rsid w:val="004C1722"/>
    <w:rsid w:val="004C27A4"/>
    <w:rsid w:val="004C3113"/>
    <w:rsid w:val="004C3185"/>
    <w:rsid w:val="004C4221"/>
    <w:rsid w:val="004C5079"/>
    <w:rsid w:val="004D09C4"/>
    <w:rsid w:val="004D1B7A"/>
    <w:rsid w:val="004D2ACD"/>
    <w:rsid w:val="004D2FAD"/>
    <w:rsid w:val="004D538B"/>
    <w:rsid w:val="004D5A6F"/>
    <w:rsid w:val="004D78C5"/>
    <w:rsid w:val="004E14A4"/>
    <w:rsid w:val="004E5AC1"/>
    <w:rsid w:val="004F4D07"/>
    <w:rsid w:val="004F5B7B"/>
    <w:rsid w:val="004F646D"/>
    <w:rsid w:val="004F6E17"/>
    <w:rsid w:val="004F77CC"/>
    <w:rsid w:val="004F78C3"/>
    <w:rsid w:val="0050132C"/>
    <w:rsid w:val="005016DE"/>
    <w:rsid w:val="00501A26"/>
    <w:rsid w:val="00501D38"/>
    <w:rsid w:val="0050416E"/>
    <w:rsid w:val="00504998"/>
    <w:rsid w:val="00505AFB"/>
    <w:rsid w:val="00507038"/>
    <w:rsid w:val="005074F6"/>
    <w:rsid w:val="0051086A"/>
    <w:rsid w:val="005147CD"/>
    <w:rsid w:val="00516B52"/>
    <w:rsid w:val="0052318C"/>
    <w:rsid w:val="005260DE"/>
    <w:rsid w:val="00526AF4"/>
    <w:rsid w:val="005274BA"/>
    <w:rsid w:val="00530C94"/>
    <w:rsid w:val="00532448"/>
    <w:rsid w:val="00533354"/>
    <w:rsid w:val="00533C08"/>
    <w:rsid w:val="00535953"/>
    <w:rsid w:val="00542A96"/>
    <w:rsid w:val="005449A3"/>
    <w:rsid w:val="00545245"/>
    <w:rsid w:val="00546FE8"/>
    <w:rsid w:val="00547EBD"/>
    <w:rsid w:val="00547F61"/>
    <w:rsid w:val="00550368"/>
    <w:rsid w:val="00551768"/>
    <w:rsid w:val="005535E8"/>
    <w:rsid w:val="0055389C"/>
    <w:rsid w:val="0055393F"/>
    <w:rsid w:val="00555C3F"/>
    <w:rsid w:val="005613C4"/>
    <w:rsid w:val="00561A49"/>
    <w:rsid w:val="00562BDF"/>
    <w:rsid w:val="00563F9D"/>
    <w:rsid w:val="00564184"/>
    <w:rsid w:val="0056497D"/>
    <w:rsid w:val="00564EC0"/>
    <w:rsid w:val="005650B6"/>
    <w:rsid w:val="005653CE"/>
    <w:rsid w:val="0056620F"/>
    <w:rsid w:val="00566834"/>
    <w:rsid w:val="00567D17"/>
    <w:rsid w:val="005704F1"/>
    <w:rsid w:val="00570EA0"/>
    <w:rsid w:val="00570EB0"/>
    <w:rsid w:val="00571F42"/>
    <w:rsid w:val="00571F4B"/>
    <w:rsid w:val="0057298C"/>
    <w:rsid w:val="00574AE7"/>
    <w:rsid w:val="005773F8"/>
    <w:rsid w:val="00581541"/>
    <w:rsid w:val="0058580F"/>
    <w:rsid w:val="00592E02"/>
    <w:rsid w:val="00597210"/>
    <w:rsid w:val="005977C6"/>
    <w:rsid w:val="005A1D2A"/>
    <w:rsid w:val="005A2397"/>
    <w:rsid w:val="005A2B56"/>
    <w:rsid w:val="005A3B18"/>
    <w:rsid w:val="005A6004"/>
    <w:rsid w:val="005B0763"/>
    <w:rsid w:val="005B180A"/>
    <w:rsid w:val="005B5330"/>
    <w:rsid w:val="005C07DA"/>
    <w:rsid w:val="005C0FF5"/>
    <w:rsid w:val="005C1DC9"/>
    <w:rsid w:val="005C2094"/>
    <w:rsid w:val="005C3795"/>
    <w:rsid w:val="005C46DE"/>
    <w:rsid w:val="005C5A84"/>
    <w:rsid w:val="005C649A"/>
    <w:rsid w:val="005C70C7"/>
    <w:rsid w:val="005C758D"/>
    <w:rsid w:val="005D009B"/>
    <w:rsid w:val="005D0C29"/>
    <w:rsid w:val="005D2C62"/>
    <w:rsid w:val="005D526B"/>
    <w:rsid w:val="005D6B8E"/>
    <w:rsid w:val="005E268E"/>
    <w:rsid w:val="005E4E3D"/>
    <w:rsid w:val="005E50A9"/>
    <w:rsid w:val="005E5B3A"/>
    <w:rsid w:val="005E7989"/>
    <w:rsid w:val="005F0992"/>
    <w:rsid w:val="005F1D9C"/>
    <w:rsid w:val="005F20EF"/>
    <w:rsid w:val="005F58EC"/>
    <w:rsid w:val="005F6238"/>
    <w:rsid w:val="005F62AC"/>
    <w:rsid w:val="005F7A16"/>
    <w:rsid w:val="005F7AF0"/>
    <w:rsid w:val="006002F0"/>
    <w:rsid w:val="00601CD6"/>
    <w:rsid w:val="006046B4"/>
    <w:rsid w:val="00604703"/>
    <w:rsid w:val="00606FC0"/>
    <w:rsid w:val="00610117"/>
    <w:rsid w:val="006103C1"/>
    <w:rsid w:val="00611D7F"/>
    <w:rsid w:val="00613DE7"/>
    <w:rsid w:val="006162E7"/>
    <w:rsid w:val="00617574"/>
    <w:rsid w:val="00621D74"/>
    <w:rsid w:val="0062201E"/>
    <w:rsid w:val="006236E5"/>
    <w:rsid w:val="00624912"/>
    <w:rsid w:val="006250B0"/>
    <w:rsid w:val="00631288"/>
    <w:rsid w:val="00632397"/>
    <w:rsid w:val="00632C81"/>
    <w:rsid w:val="006335C9"/>
    <w:rsid w:val="00635A40"/>
    <w:rsid w:val="006376C5"/>
    <w:rsid w:val="0064191D"/>
    <w:rsid w:val="00642494"/>
    <w:rsid w:val="006424FC"/>
    <w:rsid w:val="00644011"/>
    <w:rsid w:val="0064547E"/>
    <w:rsid w:val="00651B2F"/>
    <w:rsid w:val="006521D6"/>
    <w:rsid w:val="0065474A"/>
    <w:rsid w:val="006549E2"/>
    <w:rsid w:val="0066253C"/>
    <w:rsid w:val="00662D33"/>
    <w:rsid w:val="00663A8E"/>
    <w:rsid w:val="00663D91"/>
    <w:rsid w:val="0066610F"/>
    <w:rsid w:val="00666E17"/>
    <w:rsid w:val="00670406"/>
    <w:rsid w:val="00673B8D"/>
    <w:rsid w:val="00674C3D"/>
    <w:rsid w:val="00675683"/>
    <w:rsid w:val="00675BD5"/>
    <w:rsid w:val="006763CB"/>
    <w:rsid w:val="006807AA"/>
    <w:rsid w:val="00681221"/>
    <w:rsid w:val="0068278F"/>
    <w:rsid w:val="00682F32"/>
    <w:rsid w:val="00684385"/>
    <w:rsid w:val="00686A0F"/>
    <w:rsid w:val="00686BB8"/>
    <w:rsid w:val="006876C1"/>
    <w:rsid w:val="00692BA8"/>
    <w:rsid w:val="00692EAA"/>
    <w:rsid w:val="0069499B"/>
    <w:rsid w:val="00694C52"/>
    <w:rsid w:val="006961C0"/>
    <w:rsid w:val="006963AF"/>
    <w:rsid w:val="006A12E7"/>
    <w:rsid w:val="006A1BD6"/>
    <w:rsid w:val="006A1F98"/>
    <w:rsid w:val="006A41F3"/>
    <w:rsid w:val="006A7B9C"/>
    <w:rsid w:val="006B1BDE"/>
    <w:rsid w:val="006B1DA7"/>
    <w:rsid w:val="006B1FD8"/>
    <w:rsid w:val="006B2514"/>
    <w:rsid w:val="006B5160"/>
    <w:rsid w:val="006B6456"/>
    <w:rsid w:val="006B6A67"/>
    <w:rsid w:val="006B746C"/>
    <w:rsid w:val="006C13B7"/>
    <w:rsid w:val="006C31BD"/>
    <w:rsid w:val="006C3BF2"/>
    <w:rsid w:val="006C4A1D"/>
    <w:rsid w:val="006C4DEC"/>
    <w:rsid w:val="006D0A1C"/>
    <w:rsid w:val="006D14D0"/>
    <w:rsid w:val="006D1FA2"/>
    <w:rsid w:val="006D348A"/>
    <w:rsid w:val="006D401D"/>
    <w:rsid w:val="006D5B12"/>
    <w:rsid w:val="006D5C53"/>
    <w:rsid w:val="006D5EF4"/>
    <w:rsid w:val="006D6D04"/>
    <w:rsid w:val="006E19B1"/>
    <w:rsid w:val="006E24AD"/>
    <w:rsid w:val="006E4098"/>
    <w:rsid w:val="006E5CAC"/>
    <w:rsid w:val="006E7C49"/>
    <w:rsid w:val="006F0C72"/>
    <w:rsid w:val="006F11C7"/>
    <w:rsid w:val="006F1451"/>
    <w:rsid w:val="006F15F9"/>
    <w:rsid w:val="006F3484"/>
    <w:rsid w:val="006F4001"/>
    <w:rsid w:val="006F44B5"/>
    <w:rsid w:val="006F4E28"/>
    <w:rsid w:val="006F4F16"/>
    <w:rsid w:val="006F51FF"/>
    <w:rsid w:val="006F5CEB"/>
    <w:rsid w:val="006F67EB"/>
    <w:rsid w:val="00701327"/>
    <w:rsid w:val="0070160A"/>
    <w:rsid w:val="00701D3F"/>
    <w:rsid w:val="00702989"/>
    <w:rsid w:val="007041C7"/>
    <w:rsid w:val="00704C37"/>
    <w:rsid w:val="007054EA"/>
    <w:rsid w:val="00706195"/>
    <w:rsid w:val="00707E81"/>
    <w:rsid w:val="00713B99"/>
    <w:rsid w:val="00713C12"/>
    <w:rsid w:val="00715EEE"/>
    <w:rsid w:val="00716460"/>
    <w:rsid w:val="007178FF"/>
    <w:rsid w:val="00721173"/>
    <w:rsid w:val="007213FA"/>
    <w:rsid w:val="00723703"/>
    <w:rsid w:val="00725AE2"/>
    <w:rsid w:val="00725F3B"/>
    <w:rsid w:val="00726D71"/>
    <w:rsid w:val="00727817"/>
    <w:rsid w:val="00735956"/>
    <w:rsid w:val="00736303"/>
    <w:rsid w:val="00736488"/>
    <w:rsid w:val="00740176"/>
    <w:rsid w:val="00740B6F"/>
    <w:rsid w:val="0074100E"/>
    <w:rsid w:val="00742F80"/>
    <w:rsid w:val="00744871"/>
    <w:rsid w:val="00747164"/>
    <w:rsid w:val="00747232"/>
    <w:rsid w:val="007567D8"/>
    <w:rsid w:val="007572AE"/>
    <w:rsid w:val="00763782"/>
    <w:rsid w:val="00764250"/>
    <w:rsid w:val="007645C6"/>
    <w:rsid w:val="00765B1F"/>
    <w:rsid w:val="00765CF3"/>
    <w:rsid w:val="007703F0"/>
    <w:rsid w:val="00770618"/>
    <w:rsid w:val="00772344"/>
    <w:rsid w:val="00773296"/>
    <w:rsid w:val="007735E3"/>
    <w:rsid w:val="0077396B"/>
    <w:rsid w:val="00775F9C"/>
    <w:rsid w:val="00776D95"/>
    <w:rsid w:val="00777027"/>
    <w:rsid w:val="007806C2"/>
    <w:rsid w:val="00780810"/>
    <w:rsid w:val="00781263"/>
    <w:rsid w:val="00781EC6"/>
    <w:rsid w:val="007902A7"/>
    <w:rsid w:val="0079033F"/>
    <w:rsid w:val="00790CD0"/>
    <w:rsid w:val="0079285C"/>
    <w:rsid w:val="00793FCD"/>
    <w:rsid w:val="00794B75"/>
    <w:rsid w:val="007A1410"/>
    <w:rsid w:val="007A7F65"/>
    <w:rsid w:val="007B04A3"/>
    <w:rsid w:val="007B0D45"/>
    <w:rsid w:val="007B1F30"/>
    <w:rsid w:val="007B3F95"/>
    <w:rsid w:val="007B62B2"/>
    <w:rsid w:val="007B7272"/>
    <w:rsid w:val="007C070A"/>
    <w:rsid w:val="007C6002"/>
    <w:rsid w:val="007C60D6"/>
    <w:rsid w:val="007C61A3"/>
    <w:rsid w:val="007C67B3"/>
    <w:rsid w:val="007C6DA3"/>
    <w:rsid w:val="007C73BC"/>
    <w:rsid w:val="007C7D05"/>
    <w:rsid w:val="007D018B"/>
    <w:rsid w:val="007D07C5"/>
    <w:rsid w:val="007D0A55"/>
    <w:rsid w:val="007D196E"/>
    <w:rsid w:val="007D19F7"/>
    <w:rsid w:val="007D227F"/>
    <w:rsid w:val="007D26BB"/>
    <w:rsid w:val="007D4085"/>
    <w:rsid w:val="007D48B6"/>
    <w:rsid w:val="007D5DCC"/>
    <w:rsid w:val="007D667C"/>
    <w:rsid w:val="007E1073"/>
    <w:rsid w:val="007E2F99"/>
    <w:rsid w:val="007E37F9"/>
    <w:rsid w:val="007E4B4C"/>
    <w:rsid w:val="007E5FBD"/>
    <w:rsid w:val="007E6289"/>
    <w:rsid w:val="007E6567"/>
    <w:rsid w:val="007E7880"/>
    <w:rsid w:val="007E7B34"/>
    <w:rsid w:val="007F09AA"/>
    <w:rsid w:val="007F12DC"/>
    <w:rsid w:val="007F1AB8"/>
    <w:rsid w:val="007F4456"/>
    <w:rsid w:val="007F6C65"/>
    <w:rsid w:val="0080078F"/>
    <w:rsid w:val="00801CDB"/>
    <w:rsid w:val="00801E57"/>
    <w:rsid w:val="00803E4D"/>
    <w:rsid w:val="00803FEF"/>
    <w:rsid w:val="00805B57"/>
    <w:rsid w:val="00810C19"/>
    <w:rsid w:val="008113E0"/>
    <w:rsid w:val="00813641"/>
    <w:rsid w:val="0081425B"/>
    <w:rsid w:val="00815381"/>
    <w:rsid w:val="00817267"/>
    <w:rsid w:val="0082000B"/>
    <w:rsid w:val="00820320"/>
    <w:rsid w:val="00821292"/>
    <w:rsid w:val="00821489"/>
    <w:rsid w:val="00825150"/>
    <w:rsid w:val="008259F9"/>
    <w:rsid w:val="00826D94"/>
    <w:rsid w:val="0082761A"/>
    <w:rsid w:val="00827DA7"/>
    <w:rsid w:val="00827E01"/>
    <w:rsid w:val="008305E4"/>
    <w:rsid w:val="00831961"/>
    <w:rsid w:val="00832715"/>
    <w:rsid w:val="00833EFB"/>
    <w:rsid w:val="008345DC"/>
    <w:rsid w:val="00834AEC"/>
    <w:rsid w:val="0083643E"/>
    <w:rsid w:val="00840BCA"/>
    <w:rsid w:val="008425A6"/>
    <w:rsid w:val="00843E86"/>
    <w:rsid w:val="00844244"/>
    <w:rsid w:val="00844AEB"/>
    <w:rsid w:val="00845119"/>
    <w:rsid w:val="00846DEF"/>
    <w:rsid w:val="00850354"/>
    <w:rsid w:val="00850525"/>
    <w:rsid w:val="00850DDC"/>
    <w:rsid w:val="00851C9E"/>
    <w:rsid w:val="00853685"/>
    <w:rsid w:val="00853B67"/>
    <w:rsid w:val="008547CF"/>
    <w:rsid w:val="00856E7B"/>
    <w:rsid w:val="008573B5"/>
    <w:rsid w:val="0085793B"/>
    <w:rsid w:val="00861952"/>
    <w:rsid w:val="008641FD"/>
    <w:rsid w:val="008652BD"/>
    <w:rsid w:val="00865ABA"/>
    <w:rsid w:val="00871662"/>
    <w:rsid w:val="0087231E"/>
    <w:rsid w:val="008725AD"/>
    <w:rsid w:val="00872DAD"/>
    <w:rsid w:val="00873603"/>
    <w:rsid w:val="00877362"/>
    <w:rsid w:val="008774DE"/>
    <w:rsid w:val="00880696"/>
    <w:rsid w:val="008808D2"/>
    <w:rsid w:val="00880FC1"/>
    <w:rsid w:val="0088148F"/>
    <w:rsid w:val="00885452"/>
    <w:rsid w:val="00885DB0"/>
    <w:rsid w:val="00887DFD"/>
    <w:rsid w:val="00887E80"/>
    <w:rsid w:val="008918B1"/>
    <w:rsid w:val="0089193D"/>
    <w:rsid w:val="00891AA4"/>
    <w:rsid w:val="00892C96"/>
    <w:rsid w:val="00894535"/>
    <w:rsid w:val="0089703A"/>
    <w:rsid w:val="0089798F"/>
    <w:rsid w:val="008A14E3"/>
    <w:rsid w:val="008A3C13"/>
    <w:rsid w:val="008A49E9"/>
    <w:rsid w:val="008B1B52"/>
    <w:rsid w:val="008B2D72"/>
    <w:rsid w:val="008B506F"/>
    <w:rsid w:val="008C0229"/>
    <w:rsid w:val="008C374D"/>
    <w:rsid w:val="008C4CBF"/>
    <w:rsid w:val="008C6012"/>
    <w:rsid w:val="008C68F2"/>
    <w:rsid w:val="008C7BFD"/>
    <w:rsid w:val="008C7FB0"/>
    <w:rsid w:val="008D197C"/>
    <w:rsid w:val="008D2AFC"/>
    <w:rsid w:val="008D4DE1"/>
    <w:rsid w:val="008D5197"/>
    <w:rsid w:val="008D7043"/>
    <w:rsid w:val="008E0590"/>
    <w:rsid w:val="008E28B5"/>
    <w:rsid w:val="008E5159"/>
    <w:rsid w:val="008E5827"/>
    <w:rsid w:val="008E5ACB"/>
    <w:rsid w:val="008E7985"/>
    <w:rsid w:val="008F12A9"/>
    <w:rsid w:val="008F6238"/>
    <w:rsid w:val="008F6395"/>
    <w:rsid w:val="008F675D"/>
    <w:rsid w:val="00900272"/>
    <w:rsid w:val="00901F39"/>
    <w:rsid w:val="00902082"/>
    <w:rsid w:val="009031F9"/>
    <w:rsid w:val="0090349D"/>
    <w:rsid w:val="009054AE"/>
    <w:rsid w:val="00905F5F"/>
    <w:rsid w:val="00906BAB"/>
    <w:rsid w:val="00912CD6"/>
    <w:rsid w:val="009155CF"/>
    <w:rsid w:val="009156ED"/>
    <w:rsid w:val="009203B5"/>
    <w:rsid w:val="0092099A"/>
    <w:rsid w:val="009209FA"/>
    <w:rsid w:val="00923122"/>
    <w:rsid w:val="00924659"/>
    <w:rsid w:val="00926016"/>
    <w:rsid w:val="0092689B"/>
    <w:rsid w:val="0092690C"/>
    <w:rsid w:val="0092783C"/>
    <w:rsid w:val="00931B04"/>
    <w:rsid w:val="009335E8"/>
    <w:rsid w:val="009349DE"/>
    <w:rsid w:val="00934E7B"/>
    <w:rsid w:val="00936BB6"/>
    <w:rsid w:val="00940F2F"/>
    <w:rsid w:val="00941766"/>
    <w:rsid w:val="0094542B"/>
    <w:rsid w:val="009454F1"/>
    <w:rsid w:val="009458A1"/>
    <w:rsid w:val="00947DBE"/>
    <w:rsid w:val="00951B0C"/>
    <w:rsid w:val="0095496F"/>
    <w:rsid w:val="009553F6"/>
    <w:rsid w:val="00955734"/>
    <w:rsid w:val="00955A47"/>
    <w:rsid w:val="009575EA"/>
    <w:rsid w:val="00957E1C"/>
    <w:rsid w:val="00963018"/>
    <w:rsid w:val="00964B1F"/>
    <w:rsid w:val="009703B9"/>
    <w:rsid w:val="009805DA"/>
    <w:rsid w:val="00983B98"/>
    <w:rsid w:val="00984103"/>
    <w:rsid w:val="009844CD"/>
    <w:rsid w:val="00985642"/>
    <w:rsid w:val="00985FED"/>
    <w:rsid w:val="00986B6F"/>
    <w:rsid w:val="009879B3"/>
    <w:rsid w:val="0099003A"/>
    <w:rsid w:val="009909FE"/>
    <w:rsid w:val="00990D8C"/>
    <w:rsid w:val="00992C35"/>
    <w:rsid w:val="009962D4"/>
    <w:rsid w:val="00996F4E"/>
    <w:rsid w:val="009A14B0"/>
    <w:rsid w:val="009A14BF"/>
    <w:rsid w:val="009A1FA4"/>
    <w:rsid w:val="009A3F29"/>
    <w:rsid w:val="009A5A84"/>
    <w:rsid w:val="009A6795"/>
    <w:rsid w:val="009A73CB"/>
    <w:rsid w:val="009B162B"/>
    <w:rsid w:val="009B282E"/>
    <w:rsid w:val="009B339D"/>
    <w:rsid w:val="009B47F4"/>
    <w:rsid w:val="009B4BCA"/>
    <w:rsid w:val="009B647A"/>
    <w:rsid w:val="009B7262"/>
    <w:rsid w:val="009B7419"/>
    <w:rsid w:val="009B7717"/>
    <w:rsid w:val="009C0C49"/>
    <w:rsid w:val="009C1002"/>
    <w:rsid w:val="009C119E"/>
    <w:rsid w:val="009C1281"/>
    <w:rsid w:val="009C2CF0"/>
    <w:rsid w:val="009C2DF9"/>
    <w:rsid w:val="009C2F76"/>
    <w:rsid w:val="009C440F"/>
    <w:rsid w:val="009C4675"/>
    <w:rsid w:val="009C72C5"/>
    <w:rsid w:val="009C7337"/>
    <w:rsid w:val="009C7339"/>
    <w:rsid w:val="009D1813"/>
    <w:rsid w:val="009D1C3D"/>
    <w:rsid w:val="009D22BE"/>
    <w:rsid w:val="009D2BE4"/>
    <w:rsid w:val="009D3916"/>
    <w:rsid w:val="009D77E7"/>
    <w:rsid w:val="009D7F0A"/>
    <w:rsid w:val="009E6487"/>
    <w:rsid w:val="009E7126"/>
    <w:rsid w:val="009F1746"/>
    <w:rsid w:val="009F3360"/>
    <w:rsid w:val="009F4C9D"/>
    <w:rsid w:val="009F51D6"/>
    <w:rsid w:val="009F5A0E"/>
    <w:rsid w:val="009F5F40"/>
    <w:rsid w:val="009F644E"/>
    <w:rsid w:val="009F69A2"/>
    <w:rsid w:val="009F6A6A"/>
    <w:rsid w:val="00A03683"/>
    <w:rsid w:val="00A043AC"/>
    <w:rsid w:val="00A05597"/>
    <w:rsid w:val="00A14121"/>
    <w:rsid w:val="00A1506F"/>
    <w:rsid w:val="00A223C3"/>
    <w:rsid w:val="00A25829"/>
    <w:rsid w:val="00A2588D"/>
    <w:rsid w:val="00A264B8"/>
    <w:rsid w:val="00A26B30"/>
    <w:rsid w:val="00A2788D"/>
    <w:rsid w:val="00A3428E"/>
    <w:rsid w:val="00A35EDA"/>
    <w:rsid w:val="00A40252"/>
    <w:rsid w:val="00A470A4"/>
    <w:rsid w:val="00A47D11"/>
    <w:rsid w:val="00A502E7"/>
    <w:rsid w:val="00A512E2"/>
    <w:rsid w:val="00A5246F"/>
    <w:rsid w:val="00A54F7B"/>
    <w:rsid w:val="00A551AE"/>
    <w:rsid w:val="00A55786"/>
    <w:rsid w:val="00A5592D"/>
    <w:rsid w:val="00A55A3E"/>
    <w:rsid w:val="00A5624C"/>
    <w:rsid w:val="00A57949"/>
    <w:rsid w:val="00A60C6E"/>
    <w:rsid w:val="00A61FBD"/>
    <w:rsid w:val="00A627CD"/>
    <w:rsid w:val="00A63D47"/>
    <w:rsid w:val="00A65530"/>
    <w:rsid w:val="00A70123"/>
    <w:rsid w:val="00A704BC"/>
    <w:rsid w:val="00A721F6"/>
    <w:rsid w:val="00A738E0"/>
    <w:rsid w:val="00A7475B"/>
    <w:rsid w:val="00A74E60"/>
    <w:rsid w:val="00A76607"/>
    <w:rsid w:val="00A80F8E"/>
    <w:rsid w:val="00A81031"/>
    <w:rsid w:val="00A82C08"/>
    <w:rsid w:val="00A83B0C"/>
    <w:rsid w:val="00A84242"/>
    <w:rsid w:val="00A8542E"/>
    <w:rsid w:val="00A85622"/>
    <w:rsid w:val="00A85DF9"/>
    <w:rsid w:val="00A91F94"/>
    <w:rsid w:val="00A922F5"/>
    <w:rsid w:val="00A95130"/>
    <w:rsid w:val="00A95768"/>
    <w:rsid w:val="00A95C22"/>
    <w:rsid w:val="00A97F1A"/>
    <w:rsid w:val="00AA01C2"/>
    <w:rsid w:val="00AA1863"/>
    <w:rsid w:val="00AA2426"/>
    <w:rsid w:val="00AA4910"/>
    <w:rsid w:val="00AA5D12"/>
    <w:rsid w:val="00AA6040"/>
    <w:rsid w:val="00AA711E"/>
    <w:rsid w:val="00AB0B4B"/>
    <w:rsid w:val="00AB0D60"/>
    <w:rsid w:val="00AB1C3D"/>
    <w:rsid w:val="00AB2DFF"/>
    <w:rsid w:val="00AB3512"/>
    <w:rsid w:val="00AB430C"/>
    <w:rsid w:val="00AB4F48"/>
    <w:rsid w:val="00AB6490"/>
    <w:rsid w:val="00AB6AF5"/>
    <w:rsid w:val="00AC04A0"/>
    <w:rsid w:val="00AC0A20"/>
    <w:rsid w:val="00AC1B98"/>
    <w:rsid w:val="00AC2F88"/>
    <w:rsid w:val="00AD3087"/>
    <w:rsid w:val="00AD4277"/>
    <w:rsid w:val="00AD45CA"/>
    <w:rsid w:val="00AD6636"/>
    <w:rsid w:val="00AD69F1"/>
    <w:rsid w:val="00AD723B"/>
    <w:rsid w:val="00AD7274"/>
    <w:rsid w:val="00AE01E3"/>
    <w:rsid w:val="00AE1FC6"/>
    <w:rsid w:val="00AE3639"/>
    <w:rsid w:val="00AE3722"/>
    <w:rsid w:val="00AE4945"/>
    <w:rsid w:val="00AE5D9F"/>
    <w:rsid w:val="00AE7720"/>
    <w:rsid w:val="00AF019C"/>
    <w:rsid w:val="00AF0BE9"/>
    <w:rsid w:val="00AF45A7"/>
    <w:rsid w:val="00AF46C6"/>
    <w:rsid w:val="00AF4E86"/>
    <w:rsid w:val="00AF5D51"/>
    <w:rsid w:val="00AF7958"/>
    <w:rsid w:val="00B0229E"/>
    <w:rsid w:val="00B0250A"/>
    <w:rsid w:val="00B02B92"/>
    <w:rsid w:val="00B03CA3"/>
    <w:rsid w:val="00B0738B"/>
    <w:rsid w:val="00B079F8"/>
    <w:rsid w:val="00B07E00"/>
    <w:rsid w:val="00B100A0"/>
    <w:rsid w:val="00B122F9"/>
    <w:rsid w:val="00B133A3"/>
    <w:rsid w:val="00B153E4"/>
    <w:rsid w:val="00B171E4"/>
    <w:rsid w:val="00B21E23"/>
    <w:rsid w:val="00B2238F"/>
    <w:rsid w:val="00B236AA"/>
    <w:rsid w:val="00B23B33"/>
    <w:rsid w:val="00B2538D"/>
    <w:rsid w:val="00B2571A"/>
    <w:rsid w:val="00B25A4E"/>
    <w:rsid w:val="00B26131"/>
    <w:rsid w:val="00B26493"/>
    <w:rsid w:val="00B26C2D"/>
    <w:rsid w:val="00B27EC2"/>
    <w:rsid w:val="00B308AA"/>
    <w:rsid w:val="00B31983"/>
    <w:rsid w:val="00B37A44"/>
    <w:rsid w:val="00B37EDF"/>
    <w:rsid w:val="00B4357D"/>
    <w:rsid w:val="00B439F3"/>
    <w:rsid w:val="00B44183"/>
    <w:rsid w:val="00B454B5"/>
    <w:rsid w:val="00B45F38"/>
    <w:rsid w:val="00B46272"/>
    <w:rsid w:val="00B46C43"/>
    <w:rsid w:val="00B46E28"/>
    <w:rsid w:val="00B50086"/>
    <w:rsid w:val="00B502E0"/>
    <w:rsid w:val="00B50EEC"/>
    <w:rsid w:val="00B51945"/>
    <w:rsid w:val="00B51D33"/>
    <w:rsid w:val="00B53056"/>
    <w:rsid w:val="00B533C6"/>
    <w:rsid w:val="00B53D53"/>
    <w:rsid w:val="00B56766"/>
    <w:rsid w:val="00B600DA"/>
    <w:rsid w:val="00B60C98"/>
    <w:rsid w:val="00B612A5"/>
    <w:rsid w:val="00B63737"/>
    <w:rsid w:val="00B64D69"/>
    <w:rsid w:val="00B664C2"/>
    <w:rsid w:val="00B665B0"/>
    <w:rsid w:val="00B700E9"/>
    <w:rsid w:val="00B71006"/>
    <w:rsid w:val="00B71403"/>
    <w:rsid w:val="00B721B7"/>
    <w:rsid w:val="00B76568"/>
    <w:rsid w:val="00B76B8D"/>
    <w:rsid w:val="00B7715A"/>
    <w:rsid w:val="00B83898"/>
    <w:rsid w:val="00B84FEB"/>
    <w:rsid w:val="00B87337"/>
    <w:rsid w:val="00B87425"/>
    <w:rsid w:val="00B8791E"/>
    <w:rsid w:val="00B87F7C"/>
    <w:rsid w:val="00B902CC"/>
    <w:rsid w:val="00B92D85"/>
    <w:rsid w:val="00B92F48"/>
    <w:rsid w:val="00B94FDB"/>
    <w:rsid w:val="00B96276"/>
    <w:rsid w:val="00B96767"/>
    <w:rsid w:val="00B9682F"/>
    <w:rsid w:val="00BA00FF"/>
    <w:rsid w:val="00BA2288"/>
    <w:rsid w:val="00BA247B"/>
    <w:rsid w:val="00BA490C"/>
    <w:rsid w:val="00BB0524"/>
    <w:rsid w:val="00BB0F9F"/>
    <w:rsid w:val="00BB19F5"/>
    <w:rsid w:val="00BB7023"/>
    <w:rsid w:val="00BB779D"/>
    <w:rsid w:val="00BC00B6"/>
    <w:rsid w:val="00BC127F"/>
    <w:rsid w:val="00BC1A2B"/>
    <w:rsid w:val="00BC1C73"/>
    <w:rsid w:val="00BC1DA9"/>
    <w:rsid w:val="00BC2015"/>
    <w:rsid w:val="00BC337B"/>
    <w:rsid w:val="00BC60C3"/>
    <w:rsid w:val="00BC67A8"/>
    <w:rsid w:val="00BC6D23"/>
    <w:rsid w:val="00BC7E16"/>
    <w:rsid w:val="00BD0804"/>
    <w:rsid w:val="00BD2061"/>
    <w:rsid w:val="00BD319A"/>
    <w:rsid w:val="00BD457D"/>
    <w:rsid w:val="00BD4904"/>
    <w:rsid w:val="00BD49F4"/>
    <w:rsid w:val="00BD4CD4"/>
    <w:rsid w:val="00BD4F53"/>
    <w:rsid w:val="00BD5A04"/>
    <w:rsid w:val="00BD7397"/>
    <w:rsid w:val="00BD7B49"/>
    <w:rsid w:val="00BE056A"/>
    <w:rsid w:val="00BE17B1"/>
    <w:rsid w:val="00BE2EF1"/>
    <w:rsid w:val="00BE3070"/>
    <w:rsid w:val="00BE3B44"/>
    <w:rsid w:val="00BE6326"/>
    <w:rsid w:val="00BE690B"/>
    <w:rsid w:val="00BE7E74"/>
    <w:rsid w:val="00BF33D7"/>
    <w:rsid w:val="00BF34F1"/>
    <w:rsid w:val="00BF54DD"/>
    <w:rsid w:val="00BF64D9"/>
    <w:rsid w:val="00C03717"/>
    <w:rsid w:val="00C05FF5"/>
    <w:rsid w:val="00C07C29"/>
    <w:rsid w:val="00C111EB"/>
    <w:rsid w:val="00C1226E"/>
    <w:rsid w:val="00C152FA"/>
    <w:rsid w:val="00C16468"/>
    <w:rsid w:val="00C16D62"/>
    <w:rsid w:val="00C1785B"/>
    <w:rsid w:val="00C1788A"/>
    <w:rsid w:val="00C2089B"/>
    <w:rsid w:val="00C2276C"/>
    <w:rsid w:val="00C22A55"/>
    <w:rsid w:val="00C23236"/>
    <w:rsid w:val="00C23953"/>
    <w:rsid w:val="00C25637"/>
    <w:rsid w:val="00C31D25"/>
    <w:rsid w:val="00C341AD"/>
    <w:rsid w:val="00C35321"/>
    <w:rsid w:val="00C42443"/>
    <w:rsid w:val="00C42A2F"/>
    <w:rsid w:val="00C43753"/>
    <w:rsid w:val="00C44F0F"/>
    <w:rsid w:val="00C45432"/>
    <w:rsid w:val="00C45DF4"/>
    <w:rsid w:val="00C46458"/>
    <w:rsid w:val="00C46921"/>
    <w:rsid w:val="00C46DCB"/>
    <w:rsid w:val="00C471CA"/>
    <w:rsid w:val="00C47A92"/>
    <w:rsid w:val="00C47AA7"/>
    <w:rsid w:val="00C47B66"/>
    <w:rsid w:val="00C54E49"/>
    <w:rsid w:val="00C55147"/>
    <w:rsid w:val="00C56825"/>
    <w:rsid w:val="00C56F23"/>
    <w:rsid w:val="00C60A57"/>
    <w:rsid w:val="00C60CD8"/>
    <w:rsid w:val="00C60EE4"/>
    <w:rsid w:val="00C6389B"/>
    <w:rsid w:val="00C64151"/>
    <w:rsid w:val="00C64A33"/>
    <w:rsid w:val="00C64B2B"/>
    <w:rsid w:val="00C65B62"/>
    <w:rsid w:val="00C66AF0"/>
    <w:rsid w:val="00C748C6"/>
    <w:rsid w:val="00C75046"/>
    <w:rsid w:val="00C75E44"/>
    <w:rsid w:val="00C760C5"/>
    <w:rsid w:val="00C76565"/>
    <w:rsid w:val="00C76EFC"/>
    <w:rsid w:val="00C80815"/>
    <w:rsid w:val="00C81333"/>
    <w:rsid w:val="00C81B1C"/>
    <w:rsid w:val="00C81FAE"/>
    <w:rsid w:val="00C822E3"/>
    <w:rsid w:val="00C869BF"/>
    <w:rsid w:val="00C90EA4"/>
    <w:rsid w:val="00C91867"/>
    <w:rsid w:val="00C9189A"/>
    <w:rsid w:val="00C91DAE"/>
    <w:rsid w:val="00C93EBA"/>
    <w:rsid w:val="00C94414"/>
    <w:rsid w:val="00C95EC1"/>
    <w:rsid w:val="00C97D5F"/>
    <w:rsid w:val="00CA1493"/>
    <w:rsid w:val="00CA265F"/>
    <w:rsid w:val="00CA3330"/>
    <w:rsid w:val="00CA6514"/>
    <w:rsid w:val="00CB14CD"/>
    <w:rsid w:val="00CB1515"/>
    <w:rsid w:val="00CB19D4"/>
    <w:rsid w:val="00CB1B0E"/>
    <w:rsid w:val="00CB26CC"/>
    <w:rsid w:val="00CB7D33"/>
    <w:rsid w:val="00CC16E3"/>
    <w:rsid w:val="00CC1C88"/>
    <w:rsid w:val="00CC2158"/>
    <w:rsid w:val="00CC3A40"/>
    <w:rsid w:val="00CC6338"/>
    <w:rsid w:val="00CD152D"/>
    <w:rsid w:val="00CD2130"/>
    <w:rsid w:val="00CD76B5"/>
    <w:rsid w:val="00CE36C5"/>
    <w:rsid w:val="00CE36DC"/>
    <w:rsid w:val="00CE3BD5"/>
    <w:rsid w:val="00CE6A12"/>
    <w:rsid w:val="00CE79A0"/>
    <w:rsid w:val="00CF2F01"/>
    <w:rsid w:val="00CF515D"/>
    <w:rsid w:val="00CF59F0"/>
    <w:rsid w:val="00CF5DAA"/>
    <w:rsid w:val="00CF6E90"/>
    <w:rsid w:val="00D009D9"/>
    <w:rsid w:val="00D01343"/>
    <w:rsid w:val="00D020BA"/>
    <w:rsid w:val="00D04947"/>
    <w:rsid w:val="00D076A6"/>
    <w:rsid w:val="00D107B4"/>
    <w:rsid w:val="00D10884"/>
    <w:rsid w:val="00D10958"/>
    <w:rsid w:val="00D10CFD"/>
    <w:rsid w:val="00D10F97"/>
    <w:rsid w:val="00D11167"/>
    <w:rsid w:val="00D12CEE"/>
    <w:rsid w:val="00D12E48"/>
    <w:rsid w:val="00D14518"/>
    <w:rsid w:val="00D15199"/>
    <w:rsid w:val="00D1560A"/>
    <w:rsid w:val="00D16F01"/>
    <w:rsid w:val="00D17199"/>
    <w:rsid w:val="00D178EA"/>
    <w:rsid w:val="00D20A94"/>
    <w:rsid w:val="00D210BD"/>
    <w:rsid w:val="00D25617"/>
    <w:rsid w:val="00D25A57"/>
    <w:rsid w:val="00D264DA"/>
    <w:rsid w:val="00D266B9"/>
    <w:rsid w:val="00D26B78"/>
    <w:rsid w:val="00D27E65"/>
    <w:rsid w:val="00D302E5"/>
    <w:rsid w:val="00D307FA"/>
    <w:rsid w:val="00D30FCE"/>
    <w:rsid w:val="00D31BA2"/>
    <w:rsid w:val="00D414C0"/>
    <w:rsid w:val="00D414C9"/>
    <w:rsid w:val="00D42EDD"/>
    <w:rsid w:val="00D43B19"/>
    <w:rsid w:val="00D461B6"/>
    <w:rsid w:val="00D46D6D"/>
    <w:rsid w:val="00D479E0"/>
    <w:rsid w:val="00D47E26"/>
    <w:rsid w:val="00D51937"/>
    <w:rsid w:val="00D542D6"/>
    <w:rsid w:val="00D5488D"/>
    <w:rsid w:val="00D56096"/>
    <w:rsid w:val="00D578C9"/>
    <w:rsid w:val="00D61DB6"/>
    <w:rsid w:val="00D63285"/>
    <w:rsid w:val="00D65B45"/>
    <w:rsid w:val="00D66036"/>
    <w:rsid w:val="00D66A7B"/>
    <w:rsid w:val="00D66E66"/>
    <w:rsid w:val="00D6777D"/>
    <w:rsid w:val="00D705A2"/>
    <w:rsid w:val="00D70B98"/>
    <w:rsid w:val="00D7187E"/>
    <w:rsid w:val="00D74676"/>
    <w:rsid w:val="00D746A4"/>
    <w:rsid w:val="00D80352"/>
    <w:rsid w:val="00D811F7"/>
    <w:rsid w:val="00D816FC"/>
    <w:rsid w:val="00D83381"/>
    <w:rsid w:val="00D83590"/>
    <w:rsid w:val="00D83791"/>
    <w:rsid w:val="00D83EAB"/>
    <w:rsid w:val="00D8437F"/>
    <w:rsid w:val="00D854EC"/>
    <w:rsid w:val="00D856C9"/>
    <w:rsid w:val="00D868BD"/>
    <w:rsid w:val="00D92494"/>
    <w:rsid w:val="00D92677"/>
    <w:rsid w:val="00D930E7"/>
    <w:rsid w:val="00D94A7E"/>
    <w:rsid w:val="00DA057D"/>
    <w:rsid w:val="00DA0684"/>
    <w:rsid w:val="00DA2112"/>
    <w:rsid w:val="00DA2E3D"/>
    <w:rsid w:val="00DA3855"/>
    <w:rsid w:val="00DA3A10"/>
    <w:rsid w:val="00DA3E73"/>
    <w:rsid w:val="00DA7F33"/>
    <w:rsid w:val="00DB0F2B"/>
    <w:rsid w:val="00DB0FD3"/>
    <w:rsid w:val="00DB30C7"/>
    <w:rsid w:val="00DB38ED"/>
    <w:rsid w:val="00DB3F62"/>
    <w:rsid w:val="00DB773D"/>
    <w:rsid w:val="00DB7AAE"/>
    <w:rsid w:val="00DB7ADC"/>
    <w:rsid w:val="00DC2493"/>
    <w:rsid w:val="00DC3253"/>
    <w:rsid w:val="00DC61D9"/>
    <w:rsid w:val="00DC7B44"/>
    <w:rsid w:val="00DD0991"/>
    <w:rsid w:val="00DD2BDD"/>
    <w:rsid w:val="00DD5110"/>
    <w:rsid w:val="00DD513A"/>
    <w:rsid w:val="00DD6AD0"/>
    <w:rsid w:val="00DE1E12"/>
    <w:rsid w:val="00DE3289"/>
    <w:rsid w:val="00DE3A85"/>
    <w:rsid w:val="00DE3C9A"/>
    <w:rsid w:val="00DE5930"/>
    <w:rsid w:val="00DF19FF"/>
    <w:rsid w:val="00DF2E68"/>
    <w:rsid w:val="00DF2ED9"/>
    <w:rsid w:val="00DF3F39"/>
    <w:rsid w:val="00DF4582"/>
    <w:rsid w:val="00DF5248"/>
    <w:rsid w:val="00DF5CEB"/>
    <w:rsid w:val="00DF61B5"/>
    <w:rsid w:val="00DF6831"/>
    <w:rsid w:val="00E00635"/>
    <w:rsid w:val="00E00B5D"/>
    <w:rsid w:val="00E01578"/>
    <w:rsid w:val="00E02D5A"/>
    <w:rsid w:val="00E0396D"/>
    <w:rsid w:val="00E04EE8"/>
    <w:rsid w:val="00E0585B"/>
    <w:rsid w:val="00E05C4E"/>
    <w:rsid w:val="00E0743A"/>
    <w:rsid w:val="00E10F0A"/>
    <w:rsid w:val="00E115C9"/>
    <w:rsid w:val="00E12072"/>
    <w:rsid w:val="00E14740"/>
    <w:rsid w:val="00E14FBE"/>
    <w:rsid w:val="00E1593E"/>
    <w:rsid w:val="00E17C08"/>
    <w:rsid w:val="00E20152"/>
    <w:rsid w:val="00E21424"/>
    <w:rsid w:val="00E21CD0"/>
    <w:rsid w:val="00E2326D"/>
    <w:rsid w:val="00E23CE0"/>
    <w:rsid w:val="00E248E0"/>
    <w:rsid w:val="00E3028B"/>
    <w:rsid w:val="00E31809"/>
    <w:rsid w:val="00E31DA1"/>
    <w:rsid w:val="00E3499E"/>
    <w:rsid w:val="00E37561"/>
    <w:rsid w:val="00E40EBC"/>
    <w:rsid w:val="00E4117F"/>
    <w:rsid w:val="00E43FB6"/>
    <w:rsid w:val="00E47705"/>
    <w:rsid w:val="00E47735"/>
    <w:rsid w:val="00E50AD2"/>
    <w:rsid w:val="00E5393B"/>
    <w:rsid w:val="00E53A0D"/>
    <w:rsid w:val="00E53F1B"/>
    <w:rsid w:val="00E53F51"/>
    <w:rsid w:val="00E54D19"/>
    <w:rsid w:val="00E56CAA"/>
    <w:rsid w:val="00E60E81"/>
    <w:rsid w:val="00E62357"/>
    <w:rsid w:val="00E62624"/>
    <w:rsid w:val="00E62B9F"/>
    <w:rsid w:val="00E64772"/>
    <w:rsid w:val="00E65B95"/>
    <w:rsid w:val="00E67A1D"/>
    <w:rsid w:val="00E7155A"/>
    <w:rsid w:val="00E71C6E"/>
    <w:rsid w:val="00E73876"/>
    <w:rsid w:val="00E74019"/>
    <w:rsid w:val="00E74138"/>
    <w:rsid w:val="00E74505"/>
    <w:rsid w:val="00E74DAC"/>
    <w:rsid w:val="00E75438"/>
    <w:rsid w:val="00E75622"/>
    <w:rsid w:val="00E76411"/>
    <w:rsid w:val="00E76A50"/>
    <w:rsid w:val="00E80A49"/>
    <w:rsid w:val="00E825F5"/>
    <w:rsid w:val="00E83037"/>
    <w:rsid w:val="00E8386D"/>
    <w:rsid w:val="00E84502"/>
    <w:rsid w:val="00E84B5A"/>
    <w:rsid w:val="00E857D2"/>
    <w:rsid w:val="00E86334"/>
    <w:rsid w:val="00E863D3"/>
    <w:rsid w:val="00E86718"/>
    <w:rsid w:val="00E875EB"/>
    <w:rsid w:val="00E90B3E"/>
    <w:rsid w:val="00E94541"/>
    <w:rsid w:val="00E958A9"/>
    <w:rsid w:val="00E96050"/>
    <w:rsid w:val="00E9619B"/>
    <w:rsid w:val="00E96DF0"/>
    <w:rsid w:val="00E97FFE"/>
    <w:rsid w:val="00EA0D43"/>
    <w:rsid w:val="00EA4418"/>
    <w:rsid w:val="00EA4582"/>
    <w:rsid w:val="00EA726D"/>
    <w:rsid w:val="00EB01CF"/>
    <w:rsid w:val="00EB4482"/>
    <w:rsid w:val="00EB4CF7"/>
    <w:rsid w:val="00EB5889"/>
    <w:rsid w:val="00EB6D93"/>
    <w:rsid w:val="00EB7D1C"/>
    <w:rsid w:val="00EC08D3"/>
    <w:rsid w:val="00EC5BA6"/>
    <w:rsid w:val="00ED229E"/>
    <w:rsid w:val="00ED2D07"/>
    <w:rsid w:val="00ED2D78"/>
    <w:rsid w:val="00ED5094"/>
    <w:rsid w:val="00ED5487"/>
    <w:rsid w:val="00ED558D"/>
    <w:rsid w:val="00ED588B"/>
    <w:rsid w:val="00ED69BA"/>
    <w:rsid w:val="00ED7701"/>
    <w:rsid w:val="00ED7AD4"/>
    <w:rsid w:val="00EE1F35"/>
    <w:rsid w:val="00EE21A5"/>
    <w:rsid w:val="00EE74E9"/>
    <w:rsid w:val="00EE7C31"/>
    <w:rsid w:val="00EF0082"/>
    <w:rsid w:val="00EF09CD"/>
    <w:rsid w:val="00EF0B95"/>
    <w:rsid w:val="00EF0FDF"/>
    <w:rsid w:val="00EF144F"/>
    <w:rsid w:val="00EF23B6"/>
    <w:rsid w:val="00EF5524"/>
    <w:rsid w:val="00EF709A"/>
    <w:rsid w:val="00F00BA2"/>
    <w:rsid w:val="00F01586"/>
    <w:rsid w:val="00F02C67"/>
    <w:rsid w:val="00F03E46"/>
    <w:rsid w:val="00F07132"/>
    <w:rsid w:val="00F116C7"/>
    <w:rsid w:val="00F1278D"/>
    <w:rsid w:val="00F12987"/>
    <w:rsid w:val="00F12EA1"/>
    <w:rsid w:val="00F1389A"/>
    <w:rsid w:val="00F13EB5"/>
    <w:rsid w:val="00F14510"/>
    <w:rsid w:val="00F1455A"/>
    <w:rsid w:val="00F16F56"/>
    <w:rsid w:val="00F202D9"/>
    <w:rsid w:val="00F20D34"/>
    <w:rsid w:val="00F2318F"/>
    <w:rsid w:val="00F23746"/>
    <w:rsid w:val="00F258B5"/>
    <w:rsid w:val="00F270B0"/>
    <w:rsid w:val="00F27EAD"/>
    <w:rsid w:val="00F30492"/>
    <w:rsid w:val="00F30E0C"/>
    <w:rsid w:val="00F31291"/>
    <w:rsid w:val="00F330AE"/>
    <w:rsid w:val="00F353CD"/>
    <w:rsid w:val="00F35AAF"/>
    <w:rsid w:val="00F36A7D"/>
    <w:rsid w:val="00F40C25"/>
    <w:rsid w:val="00F4209F"/>
    <w:rsid w:val="00F4338D"/>
    <w:rsid w:val="00F4610C"/>
    <w:rsid w:val="00F47D44"/>
    <w:rsid w:val="00F47EED"/>
    <w:rsid w:val="00F509E9"/>
    <w:rsid w:val="00F51048"/>
    <w:rsid w:val="00F53FB6"/>
    <w:rsid w:val="00F57817"/>
    <w:rsid w:val="00F579F4"/>
    <w:rsid w:val="00F602BB"/>
    <w:rsid w:val="00F62594"/>
    <w:rsid w:val="00F652A1"/>
    <w:rsid w:val="00F66D43"/>
    <w:rsid w:val="00F6798A"/>
    <w:rsid w:val="00F70626"/>
    <w:rsid w:val="00F709C5"/>
    <w:rsid w:val="00F71DEA"/>
    <w:rsid w:val="00F72434"/>
    <w:rsid w:val="00F729EE"/>
    <w:rsid w:val="00F73148"/>
    <w:rsid w:val="00F75CF0"/>
    <w:rsid w:val="00F7605E"/>
    <w:rsid w:val="00F76265"/>
    <w:rsid w:val="00F77055"/>
    <w:rsid w:val="00F77E67"/>
    <w:rsid w:val="00F77F87"/>
    <w:rsid w:val="00F823A6"/>
    <w:rsid w:val="00F829B6"/>
    <w:rsid w:val="00F83C66"/>
    <w:rsid w:val="00F84431"/>
    <w:rsid w:val="00F90233"/>
    <w:rsid w:val="00F91A6B"/>
    <w:rsid w:val="00F9321D"/>
    <w:rsid w:val="00F97A08"/>
    <w:rsid w:val="00F97E10"/>
    <w:rsid w:val="00FA0A94"/>
    <w:rsid w:val="00FA0FD0"/>
    <w:rsid w:val="00FA2DD7"/>
    <w:rsid w:val="00FA2FEC"/>
    <w:rsid w:val="00FA3256"/>
    <w:rsid w:val="00FA3EB3"/>
    <w:rsid w:val="00FA42BF"/>
    <w:rsid w:val="00FA6180"/>
    <w:rsid w:val="00FA63D9"/>
    <w:rsid w:val="00FA6EE1"/>
    <w:rsid w:val="00FB014E"/>
    <w:rsid w:val="00FB05E4"/>
    <w:rsid w:val="00FB115B"/>
    <w:rsid w:val="00FB205B"/>
    <w:rsid w:val="00FB42C6"/>
    <w:rsid w:val="00FB4577"/>
    <w:rsid w:val="00FB4955"/>
    <w:rsid w:val="00FB4FDC"/>
    <w:rsid w:val="00FB5D5B"/>
    <w:rsid w:val="00FB64A0"/>
    <w:rsid w:val="00FC0FDE"/>
    <w:rsid w:val="00FC180C"/>
    <w:rsid w:val="00FC246C"/>
    <w:rsid w:val="00FC5603"/>
    <w:rsid w:val="00FC5DBB"/>
    <w:rsid w:val="00FC6E27"/>
    <w:rsid w:val="00FC74FB"/>
    <w:rsid w:val="00FC7638"/>
    <w:rsid w:val="00FD052F"/>
    <w:rsid w:val="00FD2018"/>
    <w:rsid w:val="00FD3C8A"/>
    <w:rsid w:val="00FD6383"/>
    <w:rsid w:val="00FD641C"/>
    <w:rsid w:val="00FE2519"/>
    <w:rsid w:val="00FE26CE"/>
    <w:rsid w:val="00FE333D"/>
    <w:rsid w:val="00FE43AA"/>
    <w:rsid w:val="00FE56C0"/>
    <w:rsid w:val="00FE5E36"/>
    <w:rsid w:val="00FE613B"/>
    <w:rsid w:val="00FF0166"/>
    <w:rsid w:val="00FF2C19"/>
    <w:rsid w:val="00FF37B6"/>
    <w:rsid w:val="00FF3E04"/>
    <w:rsid w:val="00FF4004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F1C44"/>
  <w15:docId w15:val="{5811ABE0-5408-4CE8-9CBD-5032A1B5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DD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86"/>
      <w:ind w:left="118"/>
      <w:outlineLvl w:val="0"/>
    </w:pPr>
    <w:rPr>
      <w:sz w:val="33"/>
      <w:szCs w:val="33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8"/>
      <w:ind w:left="178"/>
      <w:outlineLvl w:val="1"/>
    </w:pPr>
    <w:rPr>
      <w:sz w:val="29"/>
      <w:szCs w:val="29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40"/>
      <w:ind w:left="29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2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298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A4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0123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C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5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C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65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CD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CDA"/>
    <w:rPr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713B99"/>
    <w:pPr>
      <w:widowControl/>
      <w:autoSpaceDE/>
      <w:autoSpaceDN/>
    </w:pPr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F84431"/>
    <w:rPr>
      <w:i/>
      <w:iCs/>
    </w:rPr>
  </w:style>
  <w:style w:type="paragraph" w:styleId="NormalWeb">
    <w:name w:val="Normal (Web)"/>
    <w:basedOn w:val="Normal"/>
    <w:uiPriority w:val="99"/>
    <w:unhideWhenUsed/>
    <w:rsid w:val="00C91D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Bullet">
    <w:name w:val="List Bullet"/>
    <w:basedOn w:val="Normal"/>
    <w:uiPriority w:val="99"/>
    <w:unhideWhenUsed/>
    <w:rsid w:val="00267007"/>
    <w:pPr>
      <w:widowControl/>
      <w:numPr>
        <w:numId w:val="3"/>
      </w:numPr>
      <w:autoSpaceDE/>
      <w:autoSpaceDN/>
      <w:spacing w:line="276" w:lineRule="auto"/>
      <w:contextualSpacing/>
    </w:pPr>
    <w:rPr>
      <w:rFonts w:eastAsiaTheme="minorHAnsi"/>
      <w:lang w:val="en-AU" w:eastAsia="en-AU"/>
    </w:rPr>
  </w:style>
  <w:style w:type="paragraph" w:styleId="ListBullet2">
    <w:name w:val="List Bullet 2"/>
    <w:basedOn w:val="Normal"/>
    <w:uiPriority w:val="99"/>
    <w:unhideWhenUsed/>
    <w:rsid w:val="00267007"/>
    <w:pPr>
      <w:widowControl/>
      <w:numPr>
        <w:ilvl w:val="1"/>
        <w:numId w:val="3"/>
      </w:numPr>
      <w:autoSpaceDE/>
      <w:autoSpaceDN/>
      <w:spacing w:line="276" w:lineRule="auto"/>
      <w:contextualSpacing/>
    </w:pPr>
    <w:rPr>
      <w:rFonts w:eastAsiaTheme="minorHAnsi"/>
      <w:lang w:val="en-AU" w:eastAsia="en-AU"/>
    </w:rPr>
  </w:style>
  <w:style w:type="paragraph" w:styleId="ListBullet3">
    <w:name w:val="List Bullet 3"/>
    <w:basedOn w:val="Normal"/>
    <w:uiPriority w:val="99"/>
    <w:unhideWhenUsed/>
    <w:rsid w:val="00267007"/>
    <w:pPr>
      <w:widowControl/>
      <w:numPr>
        <w:ilvl w:val="2"/>
        <w:numId w:val="3"/>
      </w:numPr>
      <w:autoSpaceDE/>
      <w:autoSpaceDN/>
      <w:spacing w:line="276" w:lineRule="auto"/>
      <w:contextualSpacing/>
    </w:pPr>
    <w:rPr>
      <w:rFonts w:eastAsiaTheme="minorHAnsi"/>
      <w:lang w:val="en-AU" w:eastAsia="en-AU"/>
    </w:rPr>
  </w:style>
  <w:style w:type="paragraph" w:styleId="ListContinue2">
    <w:name w:val="List Continue 2"/>
    <w:basedOn w:val="Normal"/>
    <w:uiPriority w:val="99"/>
    <w:semiHidden/>
    <w:unhideWhenUsed/>
    <w:rsid w:val="00267007"/>
    <w:pPr>
      <w:widowControl/>
      <w:autoSpaceDE/>
      <w:autoSpaceDN/>
      <w:spacing w:before="60" w:line="276" w:lineRule="auto"/>
      <w:ind w:left="851"/>
      <w:contextualSpacing/>
    </w:pPr>
    <w:rPr>
      <w:rFonts w:eastAsiaTheme="minorHAnsi"/>
      <w:lang w:val="en-AU" w:eastAsia="en-AU"/>
    </w:rPr>
  </w:style>
  <w:style w:type="paragraph" w:customStyle="1" w:styleId="normalafterlisttable">
    <w:name w:val="normal after list/table"/>
    <w:basedOn w:val="Normal"/>
    <w:rsid w:val="00267007"/>
    <w:pPr>
      <w:widowControl/>
      <w:overflowPunct w:val="0"/>
      <w:spacing w:before="240" w:after="120" w:line="276" w:lineRule="auto"/>
    </w:pPr>
    <w:rPr>
      <w:rFonts w:eastAsiaTheme="minorHAnsi"/>
      <w:lang w:val="en-AU"/>
    </w:rPr>
  </w:style>
  <w:style w:type="numbering" w:customStyle="1" w:styleId="SDbulletlist">
    <w:name w:val="SD bullet list"/>
    <w:uiPriority w:val="99"/>
    <w:rsid w:val="00267007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0D480B"/>
    <w:rPr>
      <w:color w:val="0000FF"/>
      <w:u w:val="single"/>
    </w:rPr>
  </w:style>
  <w:style w:type="paragraph" w:customStyle="1" w:styleId="Note">
    <w:name w:val="Note"/>
    <w:qFormat/>
    <w:rsid w:val="006162E7"/>
    <w:pPr>
      <w:widowControl/>
      <w:tabs>
        <w:tab w:val="left" w:pos="1418"/>
      </w:tabs>
      <w:autoSpaceDE/>
      <w:autoSpaceDN/>
      <w:spacing w:before="120"/>
      <w:ind w:left="992" w:hanging="567"/>
    </w:pPr>
    <w:rPr>
      <w:rFonts w:ascii="Arial" w:eastAsia="Times New Roman" w:hAnsi="Arial" w:cs="Arial"/>
      <w:sz w:val="18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A6F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A6F"/>
    <w:rPr>
      <w:rFonts w:ascii="Arial" w:eastAsia="Arial" w:hAnsi="Arial" w:cs="Arial"/>
      <w:b/>
      <w:bCs/>
      <w:sz w:val="20"/>
      <w:szCs w:val="20"/>
      <w:lang w:val="en-AU"/>
    </w:rPr>
  </w:style>
  <w:style w:type="paragraph" w:styleId="ListNumber3">
    <w:name w:val="List Number 3"/>
    <w:basedOn w:val="Normal"/>
    <w:uiPriority w:val="99"/>
    <w:semiHidden/>
    <w:unhideWhenUsed/>
    <w:rsid w:val="007572AE"/>
    <w:pPr>
      <w:numPr>
        <w:numId w:val="4"/>
      </w:numPr>
      <w:contextualSpacing/>
    </w:pPr>
  </w:style>
  <w:style w:type="paragraph" w:customStyle="1" w:styleId="Heading4normal">
    <w:name w:val="Heading 4 normal"/>
    <w:basedOn w:val="Heading4"/>
    <w:qFormat/>
    <w:rsid w:val="007572AE"/>
    <w:pPr>
      <w:keepNext w:val="0"/>
      <w:keepLines w:val="0"/>
      <w:widowControl/>
      <w:numPr>
        <w:ilvl w:val="3"/>
      </w:numPr>
      <w:tabs>
        <w:tab w:val="left" w:pos="851"/>
      </w:tabs>
      <w:overflowPunct w:val="0"/>
      <w:adjustRightInd w:val="0"/>
      <w:spacing w:before="120" w:after="120" w:line="276" w:lineRule="auto"/>
      <w:ind w:left="851" w:hanging="851"/>
      <w:textAlignment w:val="baseline"/>
    </w:pPr>
    <w:rPr>
      <w:rFonts w:ascii="Arial" w:hAnsi="Arial"/>
      <w:i w:val="0"/>
      <w:color w:val="auto"/>
      <w:kern w:val="32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2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s-consultation-cta-link-text2">
    <w:name w:val="cs-consultation-cta-link-text2"/>
    <w:basedOn w:val="DefaultParagraphFont"/>
    <w:rsid w:val="00827DA7"/>
    <w:rPr>
      <w:sz w:val="36"/>
      <w:szCs w:val="36"/>
      <w:u w:val="single"/>
    </w:rPr>
  </w:style>
  <w:style w:type="character" w:styleId="Strong">
    <w:name w:val="Strong"/>
    <w:basedOn w:val="DefaultParagraphFont"/>
    <w:uiPriority w:val="22"/>
    <w:qFormat/>
    <w:rsid w:val="0070160A"/>
    <w:rPr>
      <w:b/>
      <w:bCs/>
    </w:rPr>
  </w:style>
  <w:style w:type="character" w:customStyle="1" w:styleId="sr-only1">
    <w:name w:val="sr-only1"/>
    <w:basedOn w:val="DefaultParagraphFont"/>
    <w:rsid w:val="00A7475B"/>
    <w:rPr>
      <w:bdr w:val="none" w:sz="0" w:space="0" w:color="auto" w:frame="1"/>
    </w:rPr>
  </w:style>
  <w:style w:type="character" w:customStyle="1" w:styleId="the-question">
    <w:name w:val="the-question"/>
    <w:basedOn w:val="DefaultParagraphFont"/>
    <w:rsid w:val="004C3185"/>
  </w:style>
  <w:style w:type="character" w:customStyle="1" w:styleId="hide">
    <w:name w:val="hide"/>
    <w:basedOn w:val="DefaultParagraphFont"/>
    <w:rsid w:val="004C3185"/>
  </w:style>
  <w:style w:type="paragraph" w:customStyle="1" w:styleId="printed-select-quantity-notice">
    <w:name w:val="printed-select-quantity-notice"/>
    <w:basedOn w:val="Normal"/>
    <w:rsid w:val="004C31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rinted-item-list">
    <w:name w:val="printed-item-list"/>
    <w:basedOn w:val="Normal"/>
    <w:rsid w:val="004C31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printed-item-label">
    <w:name w:val="printed-item-label"/>
    <w:basedOn w:val="DefaultParagraphFont"/>
    <w:rsid w:val="004C3185"/>
  </w:style>
  <w:style w:type="character" w:customStyle="1" w:styleId="cs-toc-answered">
    <w:name w:val="cs-toc-answered"/>
    <w:basedOn w:val="DefaultParagraphFont"/>
    <w:rsid w:val="00064DF9"/>
  </w:style>
  <w:style w:type="character" w:customStyle="1" w:styleId="cs-label-required1">
    <w:name w:val="cs-label-required1"/>
    <w:basedOn w:val="DefaultParagraphFont"/>
    <w:rsid w:val="00064DF9"/>
    <w:rPr>
      <w:color w:val="666666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64DF9"/>
    <w:pPr>
      <w:widowControl/>
      <w:pBdr>
        <w:bottom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val="en-AU"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64DF9"/>
    <w:rPr>
      <w:rFonts w:ascii="Arial" w:eastAsia="Times New Roman" w:hAnsi="Arial" w:cs="Arial"/>
      <w:vanish/>
      <w:sz w:val="16"/>
      <w:szCs w:val="16"/>
      <w:lang w:val="en-AU"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64DF9"/>
    <w:pPr>
      <w:widowControl/>
      <w:pBdr>
        <w:top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val="en-AU"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64DF9"/>
    <w:rPr>
      <w:rFonts w:ascii="Arial" w:eastAsia="Times New Roman" w:hAnsi="Arial" w:cs="Arial"/>
      <w:vanish/>
      <w:sz w:val="16"/>
      <w:szCs w:val="16"/>
      <w:lang w:val="en-AU" w:eastAsia="en-AU"/>
    </w:rPr>
  </w:style>
  <w:style w:type="character" w:customStyle="1" w:styleId="show-when-no-js1">
    <w:name w:val="show-when-no-js1"/>
    <w:basedOn w:val="DefaultParagraphFont"/>
    <w:rsid w:val="00AC1B98"/>
    <w:rPr>
      <w:vanish/>
      <w:webHidden w:val="0"/>
      <w:specVanish w:val="0"/>
    </w:rPr>
  </w:style>
  <w:style w:type="character" w:customStyle="1" w:styleId="cs-radio-label-inner-input4">
    <w:name w:val="cs-radio-label-inner-input4"/>
    <w:basedOn w:val="DefaultParagraphFont"/>
    <w:rsid w:val="00AC1B98"/>
  </w:style>
  <w:style w:type="character" w:customStyle="1" w:styleId="cs-radio-label-inner-text4">
    <w:name w:val="cs-radio-label-inner-text4"/>
    <w:basedOn w:val="DefaultParagraphFont"/>
    <w:rsid w:val="00AC1B98"/>
  </w:style>
  <w:style w:type="character" w:customStyle="1" w:styleId="Heading1Char">
    <w:name w:val="Heading 1 Char"/>
    <w:basedOn w:val="DefaultParagraphFont"/>
    <w:link w:val="Heading1"/>
    <w:uiPriority w:val="9"/>
    <w:rsid w:val="007C070A"/>
    <w:rPr>
      <w:rFonts w:ascii="Arial" w:eastAsia="Arial" w:hAnsi="Arial" w:cs="Arial"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9"/>
    <w:rsid w:val="007C070A"/>
    <w:rPr>
      <w:rFonts w:ascii="Arial" w:eastAsia="Arial" w:hAnsi="Arial" w:cs="Arial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7C070A"/>
    <w:rPr>
      <w:rFonts w:ascii="Arial" w:eastAsia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1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4C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5389C"/>
    <w:rPr>
      <w:rFonts w:ascii="Arial" w:eastAsia="Arial" w:hAnsi="Arial" w:cs="Arial"/>
      <w:sz w:val="24"/>
      <w:szCs w:val="24"/>
    </w:rPr>
  </w:style>
  <w:style w:type="paragraph" w:customStyle="1" w:styleId="pf0">
    <w:name w:val="pf0"/>
    <w:basedOn w:val="Normal"/>
    <w:rsid w:val="00C60C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C60CD8"/>
    <w:rPr>
      <w:rFonts w:ascii="Segoe UI" w:hAnsi="Segoe UI" w:cs="Segoe UI" w:hint="default"/>
      <w:b/>
      <w:bCs/>
      <w:color w:val="1F4E79"/>
      <w:sz w:val="18"/>
      <w:szCs w:val="18"/>
    </w:rPr>
  </w:style>
  <w:style w:type="character" w:customStyle="1" w:styleId="cf21">
    <w:name w:val="cf21"/>
    <w:basedOn w:val="DefaultParagraphFont"/>
    <w:rsid w:val="00C60CD8"/>
    <w:rPr>
      <w:rFonts w:ascii="Segoe UI" w:hAnsi="Segoe UI" w:cs="Segoe UI" w:hint="default"/>
      <w:color w:val="366092"/>
      <w:sz w:val="18"/>
      <w:szCs w:val="18"/>
    </w:rPr>
  </w:style>
  <w:style w:type="table" w:styleId="TableGridLight">
    <w:name w:val="Grid Table Light"/>
    <w:basedOn w:val="TableNormal"/>
    <w:uiPriority w:val="40"/>
    <w:rsid w:val="00244AFE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ld">
    <w:name w:val="bold"/>
    <w:uiPriority w:val="1"/>
    <w:qFormat/>
    <w:rsid w:val="007C6002"/>
    <w:rPr>
      <w:b/>
    </w:rPr>
  </w:style>
  <w:style w:type="paragraph" w:customStyle="1" w:styleId="Tablebullet">
    <w:name w:val="Table bullet"/>
    <w:basedOn w:val="Normal"/>
    <w:uiPriority w:val="29"/>
    <w:qFormat/>
    <w:rsid w:val="00FA2FEC"/>
    <w:pPr>
      <w:numPr>
        <w:numId w:val="63"/>
      </w:numPr>
      <w:overflowPunct w:val="0"/>
      <w:adjustRightInd w:val="0"/>
      <w:ind w:left="679" w:hanging="402"/>
      <w:textAlignment w:val="baseline"/>
    </w:pPr>
    <w:rPr>
      <w:rFonts w:eastAsia="Times New Roman"/>
      <w:sz w:val="20"/>
      <w:szCs w:val="20"/>
      <w:lang w:val="en-AU"/>
    </w:rPr>
  </w:style>
  <w:style w:type="paragraph" w:customStyle="1" w:styleId="Tablebullet2">
    <w:name w:val="Table bullet2"/>
    <w:basedOn w:val="Tablebullet"/>
    <w:uiPriority w:val="29"/>
    <w:qFormat/>
    <w:rsid w:val="00FA2FEC"/>
    <w:pPr>
      <w:numPr>
        <w:ilvl w:val="1"/>
      </w:numPr>
      <w:ind w:left="1104" w:hanging="425"/>
    </w:pPr>
  </w:style>
  <w:style w:type="character" w:customStyle="1" w:styleId="italics">
    <w:name w:val="italics"/>
    <w:basedOn w:val="DefaultParagraphFont"/>
    <w:uiPriority w:val="2"/>
    <w:qFormat/>
    <w:rsid w:val="00AB6490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477D"/>
    <w:rPr>
      <w:rFonts w:ascii="Arial" w:eastAsia="Arial" w:hAnsi="Arial" w:cs="Arial"/>
    </w:rPr>
  </w:style>
  <w:style w:type="character" w:customStyle="1" w:styleId="DRAFT">
    <w:name w:val="DRAFT"/>
    <w:basedOn w:val="DefaultParagraphFont"/>
    <w:uiPriority w:val="2"/>
    <w:qFormat/>
    <w:rsid w:val="0047289A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931B04"/>
    <w:pPr>
      <w:widowControl/>
      <w:suppressAutoHyphens/>
      <w:autoSpaceDE/>
      <w:autoSpaceDN/>
      <w:spacing w:before="60" w:after="60"/>
      <w:ind w:left="284" w:hanging="284"/>
    </w:pPr>
    <w:rPr>
      <w:rFonts w:asciiTheme="minorHAnsi" w:eastAsiaTheme="minorHAnsi" w:hAnsiTheme="minorHAnsi" w:cstheme="minorBidi"/>
      <w:color w:val="000000" w:themeColor="text1"/>
      <w:sz w:val="18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1B04"/>
    <w:rPr>
      <w:color w:val="000000" w:themeColor="text1"/>
      <w:sz w:val="18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931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824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8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5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85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9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0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33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95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6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6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18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33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4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single" w:sz="6" w:space="0" w:color="E9E9E7"/>
                                                                    <w:left w:val="none" w:sz="0" w:space="0" w:color="auto"/>
                                                                    <w:bottom w:val="single" w:sz="6" w:space="0" w:color="E9E9E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9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05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02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85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88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64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04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9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20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84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14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7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9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7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3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24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15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88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2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5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0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4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59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4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3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3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432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11564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45055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64735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7470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70556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12422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37978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93106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0949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40515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03532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43690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0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22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9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8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39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7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6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04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6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51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4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8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6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1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38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77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9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32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2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1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11249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48" w:space="24" w:color="0081A2"/>
                                                <w:left w:val="single" w:sz="48" w:space="24" w:color="0081A2"/>
                                                <w:bottom w:val="single" w:sz="48" w:space="24" w:color="0081A2"/>
                                                <w:right w:val="single" w:sz="48" w:space="24" w:color="0081A2"/>
                                              </w:divBdr>
                                              <w:divsChild>
                                                <w:div w:id="189334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018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7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7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23953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consultation@casa.gov.au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sa.gov.au/rpa-operations-over-or-near-peop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sa.gov.au/rules/changing-rules/consultation-industry-and-publ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1497-D5EB-4BF8-A75B-7AF7ABCB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7426</TotalTime>
  <Pages>16</Pages>
  <Words>3128</Words>
  <Characters>16831</Characters>
  <Application>Microsoft Office Word</Application>
  <DocSecurity>0</DocSecurity>
  <Lines>480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RPAS operations over or near people - (PP 2609US) </vt:lpstr>
    </vt:vector>
  </TitlesOfParts>
  <Company/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RPAS operations over or near people - (PP 2609US) </dc:title>
  <dc:subject>CASA Regulatory Consultation</dc:subject>
  <dc:creator>Civil Aviation Safety Authority</dc:creator>
  <cp:keywords>Proposed RPAS operations over or near people - (PP 2609US) </cp:keywords>
  <cp:lastModifiedBy>Goosen, Elizabeth</cp:lastModifiedBy>
  <cp:revision>1329</cp:revision>
  <cp:lastPrinted>2026-03-30T04:12:00Z</cp:lastPrinted>
  <dcterms:created xsi:type="dcterms:W3CDTF">2019-01-31T01:35:00Z</dcterms:created>
  <dcterms:modified xsi:type="dcterms:W3CDTF">2026-04-21T20:47:00Z</dcterms:modified>
  <cp:category>Policy Proposal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2018-10-23T00:00:00Z</vt:filetime>
  </property>
</Properties>
</file>