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920D" w14:textId="786655A7" w:rsidR="007B72BF" w:rsidRPr="007B72BF" w:rsidRDefault="007A1266" w:rsidP="007B72BF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Draft g</w:t>
      </w:r>
      <w:r w:rsidR="009F4963" w:rsidRPr="00D4199C">
        <w:rPr>
          <w:rFonts w:ascii="Arial" w:hAnsi="Arial" w:cs="Arial"/>
          <w:sz w:val="28"/>
          <w:szCs w:val="28"/>
        </w:rPr>
        <w:t xml:space="preserve">uidance on </w:t>
      </w:r>
      <w:r w:rsidR="003023E0" w:rsidRPr="003023E0">
        <w:rPr>
          <w:rFonts w:ascii="Arial" w:hAnsi="Arial" w:cs="Arial"/>
          <w:sz w:val="28"/>
          <w:szCs w:val="28"/>
        </w:rPr>
        <w:t xml:space="preserve">radiotelephony </w:t>
      </w:r>
      <w:r w:rsidR="008E743D">
        <w:rPr>
          <w:rFonts w:ascii="Arial" w:hAnsi="Arial" w:cs="Arial"/>
          <w:sz w:val="28"/>
          <w:szCs w:val="28"/>
        </w:rPr>
        <w:t>procedures</w:t>
      </w:r>
      <w:r w:rsidR="008E743D" w:rsidRPr="00F81318">
        <w:t xml:space="preserve"> </w:t>
      </w:r>
    </w:p>
    <w:p w14:paraId="70213715" w14:textId="77777777" w:rsidR="007A37E0" w:rsidRPr="000D06A5" w:rsidRDefault="007A37E0" w:rsidP="007B301F">
      <w:pPr>
        <w:pStyle w:val="Heading1"/>
        <w:rPr>
          <w:rFonts w:ascii="Arial" w:hAnsi="Arial" w:cs="Arial"/>
          <w:sz w:val="28"/>
          <w:szCs w:val="28"/>
        </w:rPr>
      </w:pPr>
      <w:r w:rsidRPr="000D06A5">
        <w:rPr>
          <w:rFonts w:ascii="Arial" w:hAnsi="Arial" w:cs="Arial"/>
          <w:color w:val="auto"/>
          <w:sz w:val="28"/>
          <w:szCs w:val="28"/>
        </w:rPr>
        <w:t>Overview</w:t>
      </w:r>
    </w:p>
    <w:p w14:paraId="13A287C8" w14:textId="61F1EF32" w:rsidR="00C7281D" w:rsidRDefault="007A37E0" w:rsidP="00591087">
      <w:pPr>
        <w:pStyle w:val="PlainText"/>
        <w:spacing w:before="120" w:after="120"/>
        <w:rPr>
          <w:rFonts w:ascii="Arial" w:hAnsi="Arial" w:cs="Arial"/>
          <w:lang w:val="en-US"/>
        </w:rPr>
      </w:pPr>
      <w:r w:rsidRPr="00485AD7">
        <w:rPr>
          <w:rFonts w:ascii="Arial" w:hAnsi="Arial" w:cs="Arial"/>
          <w:lang w:val="en-US"/>
        </w:rPr>
        <w:t xml:space="preserve">We would like your feedback on </w:t>
      </w:r>
      <w:r w:rsidR="00A41FAB">
        <w:rPr>
          <w:rFonts w:ascii="Arial" w:hAnsi="Arial" w:cs="Arial"/>
          <w:lang w:val="en-US"/>
        </w:rPr>
        <w:t xml:space="preserve">our draft </w:t>
      </w:r>
      <w:r w:rsidRPr="00485AD7">
        <w:rPr>
          <w:rFonts w:ascii="Arial" w:hAnsi="Arial" w:cs="Arial"/>
          <w:lang w:val="en-US"/>
        </w:rPr>
        <w:t xml:space="preserve">advisory circular (AC) </w:t>
      </w:r>
      <w:r w:rsidR="00753083" w:rsidRPr="00485AD7">
        <w:rPr>
          <w:rFonts w:ascii="Arial" w:hAnsi="Arial" w:cs="Arial"/>
          <w:lang w:val="en-US"/>
        </w:rPr>
        <w:t>on radiotelephony procedures.</w:t>
      </w:r>
    </w:p>
    <w:p w14:paraId="5B780237" w14:textId="09FF79EB" w:rsidR="00F13744" w:rsidRDefault="00E52B0B" w:rsidP="00591087">
      <w:pPr>
        <w:pStyle w:val="PlainText"/>
        <w:spacing w:before="120" w:after="120"/>
        <w:rPr>
          <w:rFonts w:ascii="Arial" w:hAnsi="Arial" w:cs="Arial"/>
          <w:lang w:val="en-US"/>
        </w:rPr>
      </w:pPr>
      <w:r w:rsidRPr="00485AD7">
        <w:rPr>
          <w:rFonts w:ascii="Arial" w:hAnsi="Arial" w:cs="Arial"/>
          <w:lang w:val="en-US"/>
        </w:rPr>
        <w:t>Clear, concise and accurate radio communications is an essential component of aviation safety</w:t>
      </w:r>
      <w:r>
        <w:rPr>
          <w:rFonts w:ascii="Arial" w:hAnsi="Arial" w:cs="Arial"/>
          <w:lang w:val="en-US"/>
        </w:rPr>
        <w:t xml:space="preserve">. </w:t>
      </w:r>
      <w:r w:rsidR="00627D27" w:rsidRPr="00AA56E0">
        <w:rPr>
          <w:rFonts w:ascii="Arial" w:hAnsi="Arial" w:cs="Arial"/>
          <w:sz w:val="23"/>
          <w:szCs w:val="23"/>
        </w:rPr>
        <w:t>The purpose of this AC is to</w:t>
      </w:r>
      <w:r w:rsidR="00627D27">
        <w:rPr>
          <w:rFonts w:ascii="Arial" w:hAnsi="Arial" w:cs="Arial"/>
          <w:sz w:val="23"/>
          <w:szCs w:val="23"/>
        </w:rPr>
        <w:t xml:space="preserve"> provide a comprehensive resource of standardised and best practice radiotelephony procedures</w:t>
      </w:r>
      <w:r w:rsidR="00B76708">
        <w:rPr>
          <w:rFonts w:ascii="Arial" w:hAnsi="Arial" w:cs="Arial"/>
          <w:sz w:val="23"/>
          <w:szCs w:val="23"/>
        </w:rPr>
        <w:t>,</w:t>
      </w:r>
      <w:r w:rsidR="003A3555">
        <w:rPr>
          <w:rFonts w:ascii="Arial" w:hAnsi="Arial" w:cs="Arial"/>
          <w:sz w:val="23"/>
          <w:szCs w:val="23"/>
        </w:rPr>
        <w:t xml:space="preserve"> </w:t>
      </w:r>
      <w:r w:rsidR="009423BC">
        <w:rPr>
          <w:rFonts w:ascii="Arial" w:hAnsi="Arial" w:cs="Arial"/>
          <w:sz w:val="23"/>
          <w:szCs w:val="23"/>
        </w:rPr>
        <w:t xml:space="preserve">to help </w:t>
      </w:r>
      <w:r w:rsidR="00485AD7" w:rsidRPr="00485AD7">
        <w:rPr>
          <w:rFonts w:ascii="Arial" w:hAnsi="Arial" w:cs="Arial"/>
          <w:lang w:val="en-US"/>
        </w:rPr>
        <w:t xml:space="preserve">ensure uniformity in radiotelephony communications. It includes sample communication exchanges as well as </w:t>
      </w:r>
      <w:r w:rsidR="00485AD7">
        <w:rPr>
          <w:rFonts w:ascii="Arial" w:hAnsi="Arial" w:cs="Arial"/>
          <w:lang w:val="en-US"/>
        </w:rPr>
        <w:t>detailed lists of standard phrases</w:t>
      </w:r>
      <w:r w:rsidR="00F13744">
        <w:rPr>
          <w:rFonts w:ascii="Arial" w:hAnsi="Arial" w:cs="Arial"/>
          <w:lang w:val="en-US"/>
        </w:rPr>
        <w:t>.</w:t>
      </w:r>
    </w:p>
    <w:p w14:paraId="454B17C4" w14:textId="5654F838" w:rsidR="007A37E0" w:rsidRDefault="0033593A" w:rsidP="00591087">
      <w:pPr>
        <w:spacing w:before="120"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published, t</w:t>
      </w:r>
      <w:r w:rsidR="00D433D0">
        <w:rPr>
          <w:rFonts w:ascii="Arial" w:hAnsi="Arial" w:cs="Arial"/>
          <w:lang w:val="en-US"/>
        </w:rPr>
        <w:t>h</w:t>
      </w:r>
      <w:r w:rsidR="00EF7812">
        <w:rPr>
          <w:rFonts w:ascii="Arial" w:hAnsi="Arial" w:cs="Arial"/>
          <w:lang w:val="en-US"/>
        </w:rPr>
        <w:t xml:space="preserve">is </w:t>
      </w:r>
      <w:r w:rsidR="00D433D0">
        <w:rPr>
          <w:rFonts w:ascii="Arial" w:hAnsi="Arial" w:cs="Arial"/>
          <w:lang w:val="en-US"/>
        </w:rPr>
        <w:t xml:space="preserve">AC </w:t>
      </w:r>
      <w:r w:rsidR="00234E30">
        <w:rPr>
          <w:rFonts w:ascii="Arial" w:hAnsi="Arial" w:cs="Arial"/>
          <w:lang w:val="en-US"/>
        </w:rPr>
        <w:t xml:space="preserve">will </w:t>
      </w:r>
      <w:r w:rsidR="007B0CBB">
        <w:rPr>
          <w:rFonts w:ascii="Arial" w:hAnsi="Arial" w:cs="Arial"/>
          <w:lang w:val="en-US"/>
        </w:rPr>
        <w:t>eventually</w:t>
      </w:r>
      <w:r w:rsidR="000A3454">
        <w:rPr>
          <w:rFonts w:ascii="Arial" w:hAnsi="Arial" w:cs="Arial"/>
          <w:lang w:val="en-US"/>
        </w:rPr>
        <w:t xml:space="preserve"> </w:t>
      </w:r>
      <w:r w:rsidR="00DC3C1F">
        <w:rPr>
          <w:rFonts w:ascii="Arial" w:hAnsi="Arial" w:cs="Arial"/>
          <w:lang w:val="en-US"/>
        </w:rPr>
        <w:t xml:space="preserve">replace the radiotelephony guidance currently specified in </w:t>
      </w:r>
      <w:r w:rsidR="00BC2C2F">
        <w:rPr>
          <w:rFonts w:ascii="Arial" w:hAnsi="Arial" w:cs="Arial"/>
          <w:lang w:val="en-US"/>
        </w:rPr>
        <w:t>section GEN 3.4 of the Aeronautical Information Publication</w:t>
      </w:r>
      <w:r w:rsidR="00485DA0">
        <w:rPr>
          <w:rFonts w:ascii="Arial" w:hAnsi="Arial" w:cs="Arial"/>
          <w:lang w:val="en-US"/>
        </w:rPr>
        <w:t xml:space="preserve"> (AIP).</w:t>
      </w:r>
    </w:p>
    <w:p w14:paraId="50884845" w14:textId="6E2283A7" w:rsidR="002F5B5D" w:rsidRPr="00485AD7" w:rsidRDefault="00DE3590" w:rsidP="00591087">
      <w:pPr>
        <w:spacing w:before="120" w:after="120" w:line="240" w:lineRule="auto"/>
        <w:rPr>
          <w:rFonts w:ascii="Arial" w:hAnsi="Arial" w:cs="Arial"/>
          <w:lang w:val="en-US"/>
        </w:rPr>
      </w:pPr>
      <w:r w:rsidRPr="00DE3590">
        <w:rPr>
          <w:rFonts w:ascii="Arial" w:hAnsi="Arial" w:cs="Arial"/>
          <w:lang w:val="en-US"/>
        </w:rPr>
        <w:t>We will update the published AC regularly to ensure</w:t>
      </w:r>
      <w:r>
        <w:rPr>
          <w:rFonts w:ascii="Arial" w:hAnsi="Arial" w:cs="Arial"/>
          <w:lang w:val="en-US"/>
        </w:rPr>
        <w:t xml:space="preserve"> it </w:t>
      </w:r>
      <w:r w:rsidR="00A05F42">
        <w:rPr>
          <w:rFonts w:ascii="Arial" w:hAnsi="Arial" w:cs="Arial"/>
          <w:lang w:val="en-US"/>
        </w:rPr>
        <w:t xml:space="preserve">remains </w:t>
      </w:r>
      <w:r w:rsidR="00D21F39">
        <w:rPr>
          <w:rFonts w:ascii="Arial" w:hAnsi="Arial" w:cs="Arial"/>
          <w:lang w:val="en-US"/>
        </w:rPr>
        <w:t xml:space="preserve">accurate and </w:t>
      </w:r>
      <w:r w:rsidR="00A05F42">
        <w:rPr>
          <w:rFonts w:ascii="Arial" w:hAnsi="Arial" w:cs="Arial"/>
          <w:lang w:val="en-US"/>
        </w:rPr>
        <w:t>fit for purpose.</w:t>
      </w:r>
    </w:p>
    <w:p w14:paraId="196E4BE6" w14:textId="3C070298" w:rsidR="007A37E0" w:rsidRPr="007A37E0" w:rsidRDefault="007A37E0" w:rsidP="007A37E0">
      <w:pPr>
        <w:spacing w:before="240" w:after="120" w:line="240" w:lineRule="auto"/>
        <w:rPr>
          <w:rFonts w:ascii="Arial" w:hAnsi="Arial" w:cs="Arial"/>
          <w:b/>
          <w:bCs/>
        </w:rPr>
      </w:pPr>
      <w:r w:rsidRPr="007A37E0">
        <w:rPr>
          <w:rFonts w:ascii="Arial" w:hAnsi="Arial" w:cs="Arial"/>
          <w:b/>
          <w:bCs/>
          <w:lang w:val="en-US"/>
        </w:rPr>
        <w:t>Intended audience</w:t>
      </w:r>
    </w:p>
    <w:p w14:paraId="223FF076" w14:textId="57484455" w:rsidR="00EF7812" w:rsidRDefault="0077387C" w:rsidP="007A37E0">
      <w:pPr>
        <w:spacing w:before="120" w:after="120" w:line="240" w:lineRule="auto"/>
        <w:rPr>
          <w:rFonts w:ascii="Arial" w:hAnsi="Arial" w:cs="Arial"/>
          <w:lang w:val="en-US"/>
        </w:rPr>
      </w:pPr>
      <w:r w:rsidRPr="00BA4FC1">
        <w:rPr>
          <w:rFonts w:ascii="Arial" w:hAnsi="Arial" w:cs="Arial"/>
          <w:lang w:val="en-US"/>
        </w:rPr>
        <w:t>The intended audience</w:t>
      </w:r>
      <w:r w:rsidR="001A6871">
        <w:rPr>
          <w:rFonts w:ascii="Arial" w:hAnsi="Arial" w:cs="Arial"/>
          <w:lang w:val="en-US"/>
        </w:rPr>
        <w:t>s</w:t>
      </w:r>
      <w:r w:rsidRPr="00BA4FC1">
        <w:rPr>
          <w:rFonts w:ascii="Arial" w:hAnsi="Arial" w:cs="Arial"/>
          <w:lang w:val="en-US"/>
        </w:rPr>
        <w:t xml:space="preserve"> for this </w:t>
      </w:r>
      <w:r w:rsidR="00F16F2B" w:rsidRPr="00BA4FC1">
        <w:rPr>
          <w:rFonts w:ascii="Arial" w:hAnsi="Arial" w:cs="Arial"/>
          <w:lang w:val="en-US"/>
        </w:rPr>
        <w:t xml:space="preserve">AC </w:t>
      </w:r>
      <w:r w:rsidR="001A6871">
        <w:rPr>
          <w:rFonts w:ascii="Arial" w:hAnsi="Arial" w:cs="Arial"/>
          <w:lang w:val="en-US"/>
        </w:rPr>
        <w:t>are</w:t>
      </w:r>
      <w:r w:rsidR="007B301F">
        <w:rPr>
          <w:rFonts w:ascii="Arial" w:hAnsi="Arial" w:cs="Arial"/>
          <w:lang w:val="en-US"/>
        </w:rPr>
        <w:t>:</w:t>
      </w:r>
    </w:p>
    <w:p w14:paraId="2FF04F71" w14:textId="65FD4C8E" w:rsidR="00EF7812" w:rsidRPr="007B301F" w:rsidRDefault="00F16F2B" w:rsidP="007B301F">
      <w:pPr>
        <w:pStyle w:val="ListParagraph"/>
        <w:numPr>
          <w:ilvl w:val="0"/>
          <w:numId w:val="35"/>
        </w:numPr>
        <w:spacing w:before="120" w:after="120" w:line="240" w:lineRule="auto"/>
        <w:rPr>
          <w:rFonts w:ascii="Arial" w:hAnsi="Arial" w:cs="Arial"/>
          <w:lang w:val="en-US"/>
        </w:rPr>
      </w:pPr>
      <w:r w:rsidRPr="007B301F">
        <w:rPr>
          <w:rFonts w:ascii="Arial" w:hAnsi="Arial" w:cs="Arial"/>
          <w:lang w:val="en-US"/>
        </w:rPr>
        <w:t xml:space="preserve">pilots </w:t>
      </w:r>
    </w:p>
    <w:p w14:paraId="11CC9E45" w14:textId="0A72445A" w:rsidR="00EF7812" w:rsidRPr="007B301F" w:rsidRDefault="00F16F2B" w:rsidP="007B301F">
      <w:pPr>
        <w:pStyle w:val="ListParagraph"/>
        <w:numPr>
          <w:ilvl w:val="0"/>
          <w:numId w:val="35"/>
        </w:numPr>
        <w:spacing w:before="120" w:after="120" w:line="240" w:lineRule="auto"/>
        <w:rPr>
          <w:rFonts w:ascii="Arial" w:hAnsi="Arial" w:cs="Arial"/>
          <w:lang w:val="en-US"/>
        </w:rPr>
      </w:pPr>
      <w:r w:rsidRPr="007B301F">
        <w:rPr>
          <w:rFonts w:ascii="Arial" w:hAnsi="Arial" w:cs="Arial"/>
          <w:lang w:val="en-US"/>
        </w:rPr>
        <w:t>air traffic controllers</w:t>
      </w:r>
    </w:p>
    <w:p w14:paraId="046AABF9" w14:textId="77777777" w:rsidR="00EF7812" w:rsidRPr="007B301F" w:rsidRDefault="00F16F2B" w:rsidP="007B301F">
      <w:pPr>
        <w:pStyle w:val="ListParagraph"/>
        <w:numPr>
          <w:ilvl w:val="0"/>
          <w:numId w:val="35"/>
        </w:numPr>
        <w:spacing w:before="120" w:after="120" w:line="240" w:lineRule="auto"/>
        <w:rPr>
          <w:rFonts w:ascii="Arial" w:hAnsi="Arial" w:cs="Arial"/>
          <w:lang w:val="en-US"/>
        </w:rPr>
      </w:pPr>
      <w:r w:rsidRPr="007B301F">
        <w:rPr>
          <w:rFonts w:ascii="Arial" w:hAnsi="Arial" w:cs="Arial"/>
          <w:lang w:val="en-US"/>
        </w:rPr>
        <w:t>airside wor</w:t>
      </w:r>
      <w:r w:rsidR="0049369B" w:rsidRPr="007B301F">
        <w:rPr>
          <w:rFonts w:ascii="Arial" w:hAnsi="Arial" w:cs="Arial"/>
          <w:lang w:val="en-US"/>
        </w:rPr>
        <w:t>kers</w:t>
      </w:r>
    </w:p>
    <w:p w14:paraId="35C31C9E" w14:textId="26402909" w:rsidR="003F41C9" w:rsidRPr="007B301F" w:rsidRDefault="0049369B" w:rsidP="007B301F">
      <w:pPr>
        <w:pStyle w:val="ListParagraph"/>
        <w:numPr>
          <w:ilvl w:val="0"/>
          <w:numId w:val="35"/>
        </w:numPr>
        <w:spacing w:before="120" w:after="120" w:line="240" w:lineRule="auto"/>
        <w:rPr>
          <w:rFonts w:ascii="Arial" w:hAnsi="Arial" w:cs="Arial"/>
          <w:lang w:val="en-US"/>
        </w:rPr>
      </w:pPr>
      <w:r w:rsidRPr="007B301F">
        <w:rPr>
          <w:rFonts w:ascii="Arial" w:hAnsi="Arial" w:cs="Arial"/>
          <w:lang w:val="en-US"/>
        </w:rPr>
        <w:t xml:space="preserve">any person </w:t>
      </w:r>
      <w:r w:rsidR="007B301F" w:rsidRPr="007B301F">
        <w:rPr>
          <w:rFonts w:ascii="Arial" w:hAnsi="Arial" w:cs="Arial"/>
          <w:lang w:val="en-US"/>
        </w:rPr>
        <w:t>authori</w:t>
      </w:r>
      <w:r w:rsidR="007B301F">
        <w:rPr>
          <w:rFonts w:ascii="Arial" w:hAnsi="Arial" w:cs="Arial"/>
          <w:lang w:val="en-US"/>
        </w:rPr>
        <w:t>s</w:t>
      </w:r>
      <w:r w:rsidR="007B301F" w:rsidRPr="007B301F">
        <w:rPr>
          <w:rFonts w:ascii="Arial" w:hAnsi="Arial" w:cs="Arial"/>
          <w:lang w:val="en-US"/>
        </w:rPr>
        <w:t xml:space="preserve">ed </w:t>
      </w:r>
      <w:r w:rsidRPr="007B301F">
        <w:rPr>
          <w:rFonts w:ascii="Arial" w:hAnsi="Arial" w:cs="Arial"/>
          <w:lang w:val="en-US"/>
        </w:rPr>
        <w:t xml:space="preserve">and required to use </w:t>
      </w:r>
      <w:r w:rsidR="003F41C9" w:rsidRPr="007B301F">
        <w:rPr>
          <w:rFonts w:ascii="Arial" w:hAnsi="Arial" w:cs="Arial"/>
          <w:lang w:val="en-US"/>
        </w:rPr>
        <w:t>an aeronautical voice communication system.</w:t>
      </w:r>
    </w:p>
    <w:p w14:paraId="372B8C04" w14:textId="77777777" w:rsidR="007A37E0" w:rsidRPr="000D06A5" w:rsidRDefault="007A37E0" w:rsidP="007B301F">
      <w:pPr>
        <w:pStyle w:val="Heading1"/>
        <w:rPr>
          <w:rFonts w:ascii="Arial" w:hAnsi="Arial" w:cs="Arial"/>
          <w:sz w:val="28"/>
          <w:szCs w:val="28"/>
        </w:rPr>
      </w:pPr>
      <w:r w:rsidRPr="000D06A5">
        <w:rPr>
          <w:rFonts w:ascii="Arial" w:hAnsi="Arial" w:cs="Arial"/>
          <w:color w:val="auto"/>
          <w:sz w:val="28"/>
          <w:szCs w:val="28"/>
        </w:rPr>
        <w:t>Why your views matter</w:t>
      </w:r>
    </w:p>
    <w:p w14:paraId="40FDEE08" w14:textId="5CB4F182" w:rsidR="006615E4" w:rsidRDefault="007A37E0" w:rsidP="00F00DC5">
      <w:pPr>
        <w:spacing w:before="120" w:after="120" w:line="240" w:lineRule="auto"/>
        <w:rPr>
          <w:rFonts w:ascii="Arial" w:hAnsi="Arial" w:cs="Arial"/>
          <w:lang w:val="en-US"/>
        </w:rPr>
      </w:pPr>
      <w:r w:rsidRPr="00BA4FC1">
        <w:rPr>
          <w:rFonts w:ascii="Arial" w:hAnsi="Arial" w:cs="Arial"/>
          <w:lang w:val="en-US"/>
        </w:rPr>
        <w:t xml:space="preserve">We recognise the valuable contribution that community and industry consultation makes to the regulatory development process. </w:t>
      </w:r>
      <w:r w:rsidR="00037C2B">
        <w:rPr>
          <w:rFonts w:ascii="Arial" w:hAnsi="Arial" w:cs="Arial"/>
          <w:lang w:val="en-US"/>
        </w:rPr>
        <w:t>T</w:t>
      </w:r>
      <w:r w:rsidRPr="00BA4FC1">
        <w:rPr>
          <w:rFonts w:ascii="Arial" w:hAnsi="Arial" w:cs="Arial"/>
          <w:lang w:val="en-US"/>
        </w:rPr>
        <w:t xml:space="preserve">his is the first AC relating to </w:t>
      </w:r>
      <w:r w:rsidR="008E743D" w:rsidRPr="00BA4FC1">
        <w:rPr>
          <w:rFonts w:ascii="Arial" w:hAnsi="Arial" w:cs="Arial"/>
          <w:lang w:val="en-US"/>
        </w:rPr>
        <w:t>radiotelephony procedures</w:t>
      </w:r>
      <w:r w:rsidRPr="00BA4FC1">
        <w:rPr>
          <w:rFonts w:ascii="Arial" w:hAnsi="Arial" w:cs="Arial"/>
          <w:lang w:val="en-US"/>
        </w:rPr>
        <w:t xml:space="preserve">, </w:t>
      </w:r>
      <w:r w:rsidR="00632247">
        <w:rPr>
          <w:rFonts w:ascii="Arial" w:hAnsi="Arial" w:cs="Arial"/>
          <w:lang w:val="en-US"/>
        </w:rPr>
        <w:t xml:space="preserve">so </w:t>
      </w:r>
      <w:r w:rsidRPr="00BA4FC1">
        <w:rPr>
          <w:rFonts w:ascii="Arial" w:hAnsi="Arial" w:cs="Arial"/>
          <w:lang w:val="en-US"/>
        </w:rPr>
        <w:t>we are seeking feedback as to whether</w:t>
      </w:r>
      <w:r w:rsidR="00140E9D">
        <w:rPr>
          <w:rFonts w:ascii="Arial" w:hAnsi="Arial" w:cs="Arial"/>
          <w:lang w:val="en-US"/>
        </w:rPr>
        <w:t xml:space="preserve"> t</w:t>
      </w:r>
      <w:r w:rsidRPr="00BA4FC1">
        <w:rPr>
          <w:rFonts w:ascii="Arial" w:hAnsi="Arial" w:cs="Arial"/>
          <w:lang w:val="en-US"/>
        </w:rPr>
        <w:t xml:space="preserve">he content </w:t>
      </w:r>
      <w:r w:rsidR="00477B75">
        <w:rPr>
          <w:rFonts w:ascii="Arial" w:hAnsi="Arial" w:cs="Arial"/>
          <w:lang w:val="en-US"/>
        </w:rPr>
        <w:t>provides adequate guidance on</w:t>
      </w:r>
      <w:r w:rsidR="0066052F">
        <w:rPr>
          <w:rFonts w:ascii="Arial" w:hAnsi="Arial" w:cs="Arial"/>
          <w:lang w:val="en-US"/>
        </w:rPr>
        <w:t>:</w:t>
      </w:r>
    </w:p>
    <w:p w14:paraId="1639B0B3" w14:textId="3308A184" w:rsidR="00440918" w:rsidRPr="007B301F" w:rsidRDefault="00440918" w:rsidP="007B301F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Arial" w:hAnsi="Arial" w:cs="Arial"/>
          <w:lang w:val="en-US"/>
        </w:rPr>
      </w:pPr>
      <w:r w:rsidRPr="007B301F">
        <w:rPr>
          <w:rFonts w:ascii="Arial" w:hAnsi="Arial" w:cs="Arial"/>
          <w:lang w:val="en-US"/>
        </w:rPr>
        <w:t>h</w:t>
      </w:r>
      <w:r w:rsidR="00E1713C" w:rsidRPr="007B301F">
        <w:rPr>
          <w:rFonts w:ascii="Arial" w:hAnsi="Arial" w:cs="Arial"/>
          <w:lang w:val="en-US"/>
        </w:rPr>
        <w:t xml:space="preserve">ow to </w:t>
      </w:r>
      <w:r w:rsidR="00EA108C" w:rsidRPr="007B301F">
        <w:rPr>
          <w:rFonts w:ascii="Arial" w:hAnsi="Arial" w:cs="Arial"/>
          <w:lang w:val="en-US"/>
        </w:rPr>
        <w:t xml:space="preserve">provide </w:t>
      </w:r>
      <w:r w:rsidR="00E1713C" w:rsidRPr="007B301F">
        <w:rPr>
          <w:rFonts w:ascii="Arial" w:hAnsi="Arial" w:cs="Arial"/>
          <w:lang w:val="en-US"/>
        </w:rPr>
        <w:t xml:space="preserve">clear, concise and accurate </w:t>
      </w:r>
      <w:r w:rsidR="005F6DB7" w:rsidRPr="007B301F">
        <w:rPr>
          <w:rFonts w:ascii="Arial" w:hAnsi="Arial" w:cs="Arial"/>
          <w:lang w:val="en-US"/>
        </w:rPr>
        <w:t>radiotelephony communications</w:t>
      </w:r>
    </w:p>
    <w:p w14:paraId="03ACC6CE" w14:textId="19DCE9DA" w:rsidR="00705C01" w:rsidRPr="007B301F" w:rsidRDefault="00FB3DDA" w:rsidP="007B301F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Arial" w:hAnsi="Arial" w:cs="Arial"/>
          <w:lang w:val="en-US"/>
        </w:rPr>
      </w:pPr>
      <w:r w:rsidRPr="007B301F">
        <w:rPr>
          <w:rFonts w:ascii="Arial" w:hAnsi="Arial" w:cs="Arial"/>
          <w:lang w:val="en-US"/>
        </w:rPr>
        <w:t xml:space="preserve">the </w:t>
      </w:r>
      <w:r w:rsidR="005F6DB7" w:rsidRPr="007B301F">
        <w:rPr>
          <w:rFonts w:ascii="Arial" w:hAnsi="Arial" w:cs="Arial"/>
          <w:lang w:val="en-US"/>
        </w:rPr>
        <w:t>use of s</w:t>
      </w:r>
      <w:r w:rsidR="00440918" w:rsidRPr="007B301F">
        <w:rPr>
          <w:rFonts w:ascii="Arial" w:hAnsi="Arial" w:cs="Arial"/>
          <w:lang w:val="en-US"/>
        </w:rPr>
        <w:t>tandard phrases</w:t>
      </w:r>
      <w:r w:rsidR="005F6DB7" w:rsidRPr="007B301F">
        <w:rPr>
          <w:rFonts w:ascii="Arial" w:hAnsi="Arial" w:cs="Arial"/>
          <w:lang w:val="en-US"/>
        </w:rPr>
        <w:t xml:space="preserve"> in radiotelephony communications</w:t>
      </w:r>
      <w:r w:rsidR="00F00DC5" w:rsidRPr="007B301F">
        <w:rPr>
          <w:rFonts w:ascii="Arial" w:hAnsi="Arial" w:cs="Arial"/>
          <w:lang w:val="en-US"/>
        </w:rPr>
        <w:t>.</w:t>
      </w:r>
    </w:p>
    <w:p w14:paraId="7DA42364" w14:textId="77777777" w:rsidR="007A37E0" w:rsidRPr="00BA4FC1" w:rsidRDefault="007A37E0" w:rsidP="007A37E0">
      <w:pPr>
        <w:spacing w:before="120" w:after="120" w:line="240" w:lineRule="auto"/>
        <w:rPr>
          <w:rFonts w:ascii="Arial" w:hAnsi="Arial" w:cs="Arial"/>
          <w:lang w:val="en-US"/>
        </w:rPr>
      </w:pPr>
      <w:r w:rsidRPr="00BA4FC1">
        <w:rPr>
          <w:rFonts w:ascii="Arial" w:hAnsi="Arial" w:cs="Arial"/>
          <w:lang w:val="en-US"/>
        </w:rPr>
        <w:t>A copy of the draft AC is provided below with specific details appearing on the designated page of the survey.</w:t>
      </w:r>
    </w:p>
    <w:p w14:paraId="1CEE9FFA" w14:textId="7A44661E" w:rsidR="007A37E0" w:rsidRPr="007A37E0" w:rsidRDefault="00A85429" w:rsidP="007A37E0">
      <w:pPr>
        <w:spacing w:before="120" w:after="120" w:line="240" w:lineRule="auto"/>
        <w:rPr>
          <w:rFonts w:ascii="Arial" w:hAnsi="Arial" w:cs="Arial"/>
        </w:rPr>
      </w:pPr>
      <w:r>
        <w:rPr>
          <w:rStyle w:val="Strong"/>
          <w:rFonts w:ascii="Arial" w:hAnsi="Arial" w:cs="Arial"/>
          <w:color w:val="000000"/>
        </w:rPr>
        <w:t>Related D</w:t>
      </w:r>
      <w:r w:rsidR="007A37E0" w:rsidRPr="007A37E0">
        <w:rPr>
          <w:rStyle w:val="Strong"/>
          <w:rFonts w:ascii="Arial" w:hAnsi="Arial" w:cs="Arial"/>
          <w:color w:val="000000"/>
        </w:rPr>
        <w:t>ocuments</w:t>
      </w:r>
    </w:p>
    <w:p w14:paraId="097BFBFC" w14:textId="77777777" w:rsidR="007A37E0" w:rsidRPr="00AF7123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AF7123">
        <w:rPr>
          <w:rFonts w:ascii="Arial" w:hAnsi="Arial" w:cs="Arial"/>
          <w:lang w:val="en-US"/>
        </w:rPr>
        <w:t>All documents related to this consultation are attached in the ‘Related’ section at the bottom of the overview page. They are:</w:t>
      </w:r>
    </w:p>
    <w:p w14:paraId="7F3E9266" w14:textId="582B4A27" w:rsidR="00B65EBE" w:rsidRPr="00E851F8" w:rsidRDefault="00961634" w:rsidP="00081BCE">
      <w:pPr>
        <w:pStyle w:val="ListParagraph"/>
        <w:numPr>
          <w:ilvl w:val="0"/>
          <w:numId w:val="30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65EBE" w:rsidRPr="00E851F8">
        <w:rPr>
          <w:rFonts w:ascii="Arial" w:hAnsi="Arial" w:cs="Arial"/>
        </w:rPr>
        <w:t xml:space="preserve">raft </w:t>
      </w:r>
      <w:proofErr w:type="gramStart"/>
      <w:r w:rsidR="00B65EBE" w:rsidRPr="00E851F8">
        <w:rPr>
          <w:rFonts w:ascii="Arial" w:hAnsi="Arial" w:cs="Arial"/>
        </w:rPr>
        <w:t>Multi</w:t>
      </w:r>
      <w:r w:rsidR="00B25434">
        <w:rPr>
          <w:rFonts w:ascii="Arial" w:hAnsi="Arial" w:cs="Arial"/>
        </w:rPr>
        <w:t>-</w:t>
      </w:r>
      <w:r w:rsidR="00B65EBE" w:rsidRPr="00E851F8">
        <w:rPr>
          <w:rFonts w:ascii="Arial" w:hAnsi="Arial" w:cs="Arial"/>
        </w:rPr>
        <w:t>Part AC</w:t>
      </w:r>
      <w:proofErr w:type="gramEnd"/>
      <w:r w:rsidR="00B65EBE" w:rsidRPr="00E851F8">
        <w:rPr>
          <w:rFonts w:ascii="Arial" w:hAnsi="Arial" w:cs="Arial"/>
        </w:rPr>
        <w:t xml:space="preserve"> 64.B-01, AC 91-35, AC 139-14 and AC 172-04 – Version 1.0 - Radiotelephony manual</w:t>
      </w:r>
    </w:p>
    <w:p w14:paraId="1C652D44" w14:textId="24A1E6A3" w:rsidR="005F6DB7" w:rsidRPr="00B65EBE" w:rsidRDefault="005F6DB7" w:rsidP="005F6DB7">
      <w:pPr>
        <w:pStyle w:val="ListParagraph"/>
        <w:numPr>
          <w:ilvl w:val="0"/>
          <w:numId w:val="30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A fillable pdf phraseology template on which you can propose changes or improvements to the phraseologies within the AC</w:t>
      </w:r>
    </w:p>
    <w:p w14:paraId="3BF00C1E" w14:textId="236AE18B" w:rsidR="007A37E0" w:rsidRDefault="007A37E0" w:rsidP="00081BCE">
      <w:pPr>
        <w:pStyle w:val="ListParagraph"/>
        <w:numPr>
          <w:ilvl w:val="0"/>
          <w:numId w:val="30"/>
        </w:numPr>
        <w:spacing w:before="60" w:after="60"/>
        <w:rPr>
          <w:rFonts w:ascii="Arial" w:hAnsi="Arial" w:cs="Arial"/>
        </w:rPr>
      </w:pPr>
      <w:r w:rsidRPr="00B65EBE">
        <w:rPr>
          <w:rFonts w:ascii="Arial" w:hAnsi="Arial" w:cs="Arial"/>
        </w:rPr>
        <w:t>MS Word copy of online consultation for ease of distribution and feedback within your organisation</w:t>
      </w:r>
      <w:r w:rsidR="007A0446">
        <w:rPr>
          <w:rFonts w:ascii="Arial" w:hAnsi="Arial" w:cs="Arial"/>
        </w:rPr>
        <w:t>.</w:t>
      </w:r>
    </w:p>
    <w:p w14:paraId="4AF1D63B" w14:textId="565B4618" w:rsidR="00961634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7A37E0">
        <w:rPr>
          <w:rFonts w:ascii="Arial" w:hAnsi="Arial" w:cs="Arial"/>
        </w:rPr>
        <w:t>Please submit your comments on the draft AC through the Consultation Hub using the survey provided.</w:t>
      </w:r>
    </w:p>
    <w:p w14:paraId="030DA5E8" w14:textId="35A30B36" w:rsidR="007A37E0" w:rsidRPr="007A37E0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7A37E0">
        <w:rPr>
          <w:rFonts w:ascii="Arial" w:hAnsi="Arial" w:cs="Arial"/>
        </w:rPr>
        <w:t>If you are unable to provide feedback this way</w:t>
      </w:r>
      <w:r w:rsidR="002641D9">
        <w:rPr>
          <w:rFonts w:ascii="Arial" w:hAnsi="Arial" w:cs="Arial"/>
        </w:rPr>
        <w:t xml:space="preserve"> or wish to </w:t>
      </w:r>
      <w:r w:rsidR="00FA02AB">
        <w:rPr>
          <w:rFonts w:ascii="Arial" w:hAnsi="Arial" w:cs="Arial"/>
        </w:rPr>
        <w:t xml:space="preserve">submit a completed </w:t>
      </w:r>
      <w:r w:rsidR="004774DF">
        <w:rPr>
          <w:rFonts w:ascii="Arial" w:hAnsi="Arial" w:cs="Arial"/>
        </w:rPr>
        <w:t>phraseology template</w:t>
      </w:r>
      <w:r w:rsidRPr="007A37E0">
        <w:rPr>
          <w:rFonts w:ascii="Arial" w:hAnsi="Arial" w:cs="Arial"/>
        </w:rPr>
        <w:t>, please email us at</w:t>
      </w:r>
      <w:r w:rsidR="00A85429">
        <w:rPr>
          <w:rFonts w:ascii="Arial" w:hAnsi="Arial" w:cs="Arial"/>
        </w:rPr>
        <w:t xml:space="preserve"> </w:t>
      </w:r>
      <w:hyperlink r:id="rId8" w:history="1">
        <w:r w:rsidRPr="007A37E0">
          <w:rPr>
            <w:rStyle w:val="Hyperlink"/>
            <w:rFonts w:ascii="Arial" w:hAnsi="Arial" w:cs="Arial"/>
          </w:rPr>
          <w:t>regulatoryconsultation@casa.gov.au</w:t>
        </w:r>
      </w:hyperlink>
      <w:r w:rsidRPr="007A37E0">
        <w:rPr>
          <w:rFonts w:ascii="Arial" w:hAnsi="Arial" w:cs="Arial"/>
        </w:rPr>
        <w:t>.</w:t>
      </w:r>
    </w:p>
    <w:p w14:paraId="3DA261F0" w14:textId="13C776B1" w:rsidR="007A37E0" w:rsidRPr="007A37E0" w:rsidRDefault="007A37E0" w:rsidP="007A37E0">
      <w:pPr>
        <w:spacing w:before="120" w:after="120" w:line="240" w:lineRule="auto"/>
        <w:rPr>
          <w:rFonts w:ascii="Arial" w:hAnsi="Arial" w:cs="Arial"/>
        </w:rPr>
      </w:pPr>
      <w:r w:rsidRPr="007A37E0">
        <w:rPr>
          <w:rFonts w:ascii="Arial" w:hAnsi="Arial" w:cs="Arial"/>
        </w:rPr>
        <w:t xml:space="preserve">Please read the </w:t>
      </w:r>
      <w:r w:rsidR="00F95820" w:rsidRPr="00F95820">
        <w:rPr>
          <w:rFonts w:ascii="Arial" w:hAnsi="Arial" w:cs="Arial"/>
        </w:rPr>
        <w:t xml:space="preserve">draft </w:t>
      </w:r>
      <w:r w:rsidRPr="007B301F">
        <w:rPr>
          <w:rFonts w:ascii="Arial" w:hAnsi="Arial" w:cs="Arial"/>
        </w:rPr>
        <w:t>AC</w:t>
      </w:r>
      <w:r w:rsidRPr="00F95820">
        <w:rPr>
          <w:rFonts w:ascii="Arial" w:hAnsi="Arial" w:cs="Arial"/>
        </w:rPr>
        <w:t xml:space="preserve"> document</w:t>
      </w:r>
      <w:r w:rsidRPr="007A37E0">
        <w:rPr>
          <w:rFonts w:ascii="Arial" w:hAnsi="Arial" w:cs="Arial"/>
        </w:rPr>
        <w:t xml:space="preserve"> before providing your feedback.</w:t>
      </w:r>
    </w:p>
    <w:p w14:paraId="199417EC" w14:textId="77777777" w:rsidR="007A37E0" w:rsidRPr="007A37E0" w:rsidRDefault="007A37E0" w:rsidP="007A37E0">
      <w:pPr>
        <w:spacing w:before="240" w:after="120" w:line="240" w:lineRule="auto"/>
        <w:rPr>
          <w:rFonts w:ascii="Arial" w:hAnsi="Arial" w:cs="Arial"/>
          <w:b/>
          <w:bCs/>
        </w:rPr>
      </w:pPr>
      <w:r w:rsidRPr="007A37E0">
        <w:rPr>
          <w:rFonts w:ascii="Arial" w:hAnsi="Arial" w:cs="Arial"/>
          <w:b/>
          <w:bCs/>
        </w:rPr>
        <w:t>What happens next</w:t>
      </w:r>
    </w:p>
    <w:p w14:paraId="733B4957" w14:textId="77777777" w:rsidR="00A85429" w:rsidRPr="00DB2589" w:rsidRDefault="00A85429" w:rsidP="00A85429">
      <w:pPr>
        <w:shd w:val="clear" w:color="auto" w:fill="FFFFFF"/>
        <w:spacing w:before="120" w:after="120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At the end of the response period, we will:</w:t>
      </w:r>
    </w:p>
    <w:p w14:paraId="447974CF" w14:textId="77777777" w:rsidR="00A85429" w:rsidRPr="00DB2589" w:rsidRDefault="00A85429" w:rsidP="00A8542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lastRenderedPageBreak/>
        <w:t>review all comments received</w:t>
      </w:r>
    </w:p>
    <w:p w14:paraId="0282F9C0" w14:textId="77777777" w:rsidR="00A85429" w:rsidRPr="00DB2589" w:rsidRDefault="00A85429" w:rsidP="00A8542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make responses publicly available on the consultation hub (unless you request your submission remain confidential)</w:t>
      </w:r>
    </w:p>
    <w:p w14:paraId="75B3F857" w14:textId="77777777" w:rsidR="00A85429" w:rsidRPr="00DB2589" w:rsidRDefault="00A85429" w:rsidP="00A85429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publish a Summary of Consultation which summarises the feedback received and outlines any intended changes and next steps.</w:t>
      </w:r>
    </w:p>
    <w:p w14:paraId="144B074A" w14:textId="1DED35ED" w:rsidR="00A85429" w:rsidRDefault="00A85429" w:rsidP="00A85429">
      <w:pPr>
        <w:rPr>
          <w:rFonts w:ascii="Arial" w:hAnsi="Arial" w:cs="Arial"/>
          <w:shd w:val="clear" w:color="auto" w:fill="FFFFFF"/>
        </w:rPr>
      </w:pPr>
      <w:r w:rsidRPr="00DB2589">
        <w:rPr>
          <w:rFonts w:ascii="Arial" w:hAnsi="Arial" w:cs="Arial"/>
          <w:shd w:val="clear" w:color="auto" w:fill="FFFFFF"/>
        </w:rPr>
        <w:t>Feedback that improves the guidance</w:t>
      </w:r>
      <w:r w:rsidRPr="00DB258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DB2589">
        <w:rPr>
          <w:rFonts w:ascii="Arial" w:hAnsi="Arial" w:cs="Arial"/>
          <w:shd w:val="clear" w:color="auto" w:fill="FFFFFF"/>
        </w:rPr>
        <w:t xml:space="preserve">will be incorporated into the </w:t>
      </w:r>
      <w:r w:rsidR="009E424B">
        <w:rPr>
          <w:rFonts w:ascii="Arial" w:hAnsi="Arial" w:cs="Arial"/>
          <w:shd w:val="clear" w:color="auto" w:fill="FFFFFF"/>
        </w:rPr>
        <w:t>AC</w:t>
      </w:r>
      <w:r w:rsidRPr="00DB2589">
        <w:rPr>
          <w:rFonts w:ascii="Arial" w:hAnsi="Arial" w:cs="Arial"/>
          <w:shd w:val="clear" w:color="auto" w:fill="FFFFFF"/>
        </w:rPr>
        <w:t>.</w:t>
      </w:r>
    </w:p>
    <w:p w14:paraId="604B12A2" w14:textId="6B88472E" w:rsidR="000E6B25" w:rsidRPr="00AA56E0" w:rsidRDefault="000E6B25" w:rsidP="007A37E0">
      <w:pPr>
        <w:spacing w:before="120" w:after="120" w:line="240" w:lineRule="auto"/>
        <w:rPr>
          <w:rFonts w:ascii="Arial" w:hAnsi="Arial" w:cs="Arial"/>
          <w:color w:val="333333"/>
          <w:sz w:val="28"/>
        </w:rPr>
      </w:pPr>
      <w:r w:rsidRPr="00AA56E0">
        <w:rPr>
          <w:rFonts w:ascii="Arial" w:hAnsi="Arial" w:cs="Arial"/>
          <w:color w:val="333333"/>
          <w:sz w:val="28"/>
        </w:rPr>
        <w:br w:type="page"/>
      </w:r>
    </w:p>
    <w:p w14:paraId="50114277" w14:textId="77777777" w:rsidR="00282DCC" w:rsidRDefault="000D4F81" w:rsidP="000D4F81">
      <w:pPr>
        <w:pStyle w:val="Heading1"/>
        <w:rPr>
          <w:rFonts w:ascii="Arial" w:hAnsi="Arial" w:cs="Arial"/>
          <w:sz w:val="33"/>
          <w:szCs w:val="33"/>
          <w:lang w:val="en"/>
        </w:rPr>
      </w:pPr>
      <w:bookmarkStart w:id="0" w:name="_Hlk46393504"/>
      <w:r w:rsidRPr="00BC464F">
        <w:rPr>
          <w:rFonts w:ascii="Arial" w:hAnsi="Arial" w:cs="Arial"/>
          <w:bCs/>
          <w:sz w:val="33"/>
          <w:szCs w:val="33"/>
        </w:rPr>
        <w:lastRenderedPageBreak/>
        <w:t>Give Us Your Views</w:t>
      </w:r>
      <w:r w:rsidRPr="007C5DF8">
        <w:rPr>
          <w:rFonts w:ascii="Arial" w:hAnsi="Arial" w:cs="Arial"/>
          <w:sz w:val="33"/>
          <w:szCs w:val="33"/>
          <w:lang w:val="en"/>
        </w:rPr>
        <w:t xml:space="preserve"> </w:t>
      </w:r>
    </w:p>
    <w:p w14:paraId="1C4D5D93" w14:textId="2BEA216E" w:rsidR="000D4F81" w:rsidRPr="00282DCC" w:rsidRDefault="000D4F81" w:rsidP="00282DCC">
      <w:pPr>
        <w:rPr>
          <w:rFonts w:ascii="Arial" w:hAnsi="Arial" w:cs="Arial"/>
          <w:color w:val="2F5496" w:themeColor="accent1" w:themeShade="BF"/>
          <w:sz w:val="20"/>
          <w:szCs w:val="20"/>
        </w:rPr>
      </w:pPr>
      <w:r w:rsidRPr="00282DCC">
        <w:rPr>
          <w:rFonts w:ascii="Arial" w:hAnsi="Arial" w:cs="Arial"/>
          <w:color w:val="2F5496" w:themeColor="accent1" w:themeShade="BF"/>
          <w:sz w:val="20"/>
          <w:szCs w:val="20"/>
          <w:lang w:val="en"/>
        </w:rPr>
        <w:t>[Appears on the overview page at the bottom]</w:t>
      </w:r>
    </w:p>
    <w:p w14:paraId="01BE81CC" w14:textId="77777777" w:rsidR="00282DCC" w:rsidRPr="00282DCC" w:rsidRDefault="000D4F81" w:rsidP="00282DCC">
      <w:pPr>
        <w:shd w:val="clear" w:color="auto" w:fill="FFFFFF"/>
        <w:spacing w:after="0" w:line="240" w:lineRule="auto"/>
        <w:rPr>
          <w:rStyle w:val="cs-consultation-cta-link-text2"/>
          <w:rFonts w:ascii="Arial" w:hAnsi="Arial" w:cs="Arial"/>
          <w:color w:val="2F5496" w:themeColor="accent1" w:themeShade="BF"/>
          <w:sz w:val="33"/>
          <w:szCs w:val="33"/>
          <w:u w:val="none"/>
          <w:lang w:val="en"/>
        </w:rPr>
      </w:pPr>
      <w:r w:rsidRPr="00282DCC">
        <w:rPr>
          <w:rStyle w:val="cs-consultation-cta-link-text2"/>
          <w:rFonts w:ascii="Arial" w:hAnsi="Arial" w:cs="Arial"/>
          <w:color w:val="2F5496" w:themeColor="accent1" w:themeShade="BF"/>
          <w:sz w:val="33"/>
          <w:szCs w:val="33"/>
          <w:u w:val="none"/>
          <w:lang w:val="en"/>
        </w:rPr>
        <w:t xml:space="preserve">Online Survey </w:t>
      </w:r>
    </w:p>
    <w:p w14:paraId="58B7F5EF" w14:textId="41A212F8" w:rsidR="000D4F81" w:rsidRPr="00282DCC" w:rsidRDefault="000D4F81" w:rsidP="00282DCC">
      <w:pPr>
        <w:rPr>
          <w:rFonts w:ascii="Arial" w:hAnsi="Arial" w:cs="Arial"/>
          <w:color w:val="2F5496" w:themeColor="accent1" w:themeShade="BF"/>
          <w:lang w:val="en"/>
        </w:rPr>
      </w:pPr>
      <w:r w:rsidRPr="00282DCC">
        <w:rPr>
          <w:rFonts w:ascii="Arial" w:hAnsi="Arial" w:cs="Arial"/>
          <w:color w:val="2F5496" w:themeColor="accent1" w:themeShade="BF"/>
          <w:sz w:val="20"/>
          <w:szCs w:val="20"/>
          <w:lang w:val="en"/>
        </w:rPr>
        <w:t>[This link is on the front page of the survey and takes you to the survey questions</w:t>
      </w:r>
      <w:r w:rsidRPr="00282DCC">
        <w:rPr>
          <w:rFonts w:ascii="Arial" w:hAnsi="Arial" w:cs="Arial"/>
          <w:color w:val="2F5496" w:themeColor="accent1" w:themeShade="BF"/>
          <w:lang w:val="en"/>
        </w:rPr>
        <w:t xml:space="preserve">] </w:t>
      </w:r>
    </w:p>
    <w:bookmarkEnd w:id="0"/>
    <w:p w14:paraId="7E20F2A3" w14:textId="77777777" w:rsidR="000D4F81" w:rsidRPr="009F3465" w:rsidRDefault="000D4F81" w:rsidP="00BA135C">
      <w:pPr>
        <w:shd w:val="clear" w:color="auto" w:fill="FFFFFF"/>
        <w:spacing w:before="240" w:after="0"/>
        <w:rPr>
          <w:rFonts w:ascii="Arial" w:hAnsi="Arial" w:cs="Arial"/>
          <w:b/>
          <w:bCs/>
          <w:lang w:val="en"/>
        </w:rPr>
      </w:pPr>
      <w:r w:rsidRPr="009F3465">
        <w:rPr>
          <w:rFonts w:ascii="Arial" w:hAnsi="Arial" w:cs="Arial"/>
          <w:b/>
          <w:bCs/>
          <w:lang w:val="en"/>
        </w:rPr>
        <w:t>Related Documents</w:t>
      </w:r>
    </w:p>
    <w:p w14:paraId="51094848" w14:textId="2EF89123" w:rsidR="000D4F81" w:rsidRDefault="000D4F81" w:rsidP="000D4F81">
      <w:pPr>
        <w:shd w:val="clear" w:color="auto" w:fill="FFFFFF"/>
        <w:rPr>
          <w:rFonts w:ascii="Arial" w:hAnsi="Arial" w:cs="Arial"/>
          <w:lang w:val="en"/>
        </w:rPr>
      </w:pPr>
      <w:r w:rsidRPr="009F3465">
        <w:rPr>
          <w:rFonts w:ascii="Arial" w:hAnsi="Arial" w:cs="Arial"/>
          <w:lang w:val="en"/>
        </w:rPr>
        <w:t>List of documents attach</w:t>
      </w:r>
      <w:r w:rsidR="00282DCC">
        <w:rPr>
          <w:rFonts w:ascii="Arial" w:hAnsi="Arial" w:cs="Arial"/>
          <w:lang w:val="en"/>
        </w:rPr>
        <w:t>ed</w:t>
      </w:r>
      <w:r w:rsidRPr="009F3465">
        <w:rPr>
          <w:rFonts w:ascii="Arial" w:hAnsi="Arial" w:cs="Arial"/>
          <w:lang w:val="en"/>
        </w:rPr>
        <w:t xml:space="preserve"> to the consultation</w:t>
      </w:r>
    </w:p>
    <w:p w14:paraId="2DD7D103" w14:textId="32AC1A67" w:rsidR="00E851F8" w:rsidRPr="00E851F8" w:rsidRDefault="00E851F8" w:rsidP="00E851F8">
      <w:pPr>
        <w:pStyle w:val="ListParagraph"/>
        <w:numPr>
          <w:ilvl w:val="0"/>
          <w:numId w:val="30"/>
        </w:numPr>
        <w:spacing w:before="60" w:after="60"/>
        <w:rPr>
          <w:rFonts w:ascii="Arial" w:hAnsi="Arial" w:cs="Arial"/>
        </w:rPr>
      </w:pPr>
      <w:r w:rsidRPr="00E851F8">
        <w:rPr>
          <w:rFonts w:ascii="Arial" w:hAnsi="Arial" w:cs="Arial"/>
        </w:rPr>
        <w:t xml:space="preserve">Draft </w:t>
      </w:r>
      <w:proofErr w:type="gramStart"/>
      <w:r w:rsidRPr="00E851F8">
        <w:rPr>
          <w:rFonts w:ascii="Arial" w:hAnsi="Arial" w:cs="Arial"/>
        </w:rPr>
        <w:t>Multi</w:t>
      </w:r>
      <w:r w:rsidR="009C76A8">
        <w:rPr>
          <w:rFonts w:ascii="Arial" w:hAnsi="Arial" w:cs="Arial"/>
        </w:rPr>
        <w:t>-</w:t>
      </w:r>
      <w:r w:rsidRPr="00E851F8">
        <w:rPr>
          <w:rFonts w:ascii="Arial" w:hAnsi="Arial" w:cs="Arial"/>
        </w:rPr>
        <w:t>Part AC</w:t>
      </w:r>
      <w:proofErr w:type="gramEnd"/>
      <w:r w:rsidRPr="00E851F8">
        <w:rPr>
          <w:rFonts w:ascii="Arial" w:hAnsi="Arial" w:cs="Arial"/>
        </w:rPr>
        <w:t xml:space="preserve"> 64.B-01, AC 91-35, AC 139-14 and AC 172-04 – Version 1.0 - Radiotelephony manual</w:t>
      </w:r>
    </w:p>
    <w:p w14:paraId="345E8F1A" w14:textId="7B17C11F" w:rsidR="004774DF" w:rsidRDefault="000B692E" w:rsidP="004774DF">
      <w:pPr>
        <w:pStyle w:val="ListParagraph"/>
        <w:numPr>
          <w:ilvl w:val="0"/>
          <w:numId w:val="30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774DF">
        <w:rPr>
          <w:rFonts w:ascii="Arial" w:hAnsi="Arial" w:cs="Arial"/>
        </w:rPr>
        <w:t>illable pdf phraseology template</w:t>
      </w:r>
    </w:p>
    <w:p w14:paraId="274C7D65" w14:textId="4DD8CBE1" w:rsidR="000B692E" w:rsidRPr="000B692E" w:rsidRDefault="000B692E" w:rsidP="00017EF8">
      <w:pPr>
        <w:pStyle w:val="ListParagraph"/>
        <w:numPr>
          <w:ilvl w:val="0"/>
          <w:numId w:val="30"/>
        </w:numPr>
        <w:spacing w:before="60" w:after="60"/>
        <w:rPr>
          <w:rFonts w:ascii="Arial" w:hAnsi="Arial" w:cs="Arial"/>
        </w:rPr>
      </w:pPr>
      <w:r w:rsidRPr="000B692E">
        <w:rPr>
          <w:rFonts w:ascii="Arial" w:hAnsi="Arial" w:cs="Arial"/>
        </w:rPr>
        <w:t xml:space="preserve">MS Word copy of online consultation </w:t>
      </w:r>
      <w:r>
        <w:rPr>
          <w:rFonts w:ascii="Arial" w:hAnsi="Arial" w:cs="Arial"/>
        </w:rPr>
        <w:t>on Draft guidance on radiotelephony procedures</w:t>
      </w:r>
    </w:p>
    <w:p w14:paraId="23749D28" w14:textId="77777777" w:rsidR="000970F5" w:rsidRPr="00BC464F" w:rsidRDefault="000970F5" w:rsidP="00D32072">
      <w:pPr>
        <w:pStyle w:val="Heading1"/>
        <w:rPr>
          <w:rFonts w:ascii="Arial" w:hAnsi="Arial" w:cs="Arial"/>
          <w:bCs/>
          <w:sz w:val="33"/>
          <w:szCs w:val="33"/>
        </w:rPr>
      </w:pPr>
      <w:r w:rsidRPr="00BC464F">
        <w:rPr>
          <w:rFonts w:ascii="Arial" w:hAnsi="Arial" w:cs="Arial"/>
          <w:bCs/>
          <w:sz w:val="33"/>
          <w:szCs w:val="33"/>
        </w:rPr>
        <w:t xml:space="preserve">Audience &amp; Interest groups </w:t>
      </w:r>
    </w:p>
    <w:p w14:paraId="37E90227" w14:textId="415D9CD6" w:rsidR="00DA6693" w:rsidRDefault="00FB25B6" w:rsidP="00DA6693">
      <w:pPr>
        <w:rPr>
          <w:b/>
          <w:bCs/>
        </w:rPr>
      </w:pPr>
      <w:r w:rsidRPr="00FB25B6">
        <w:rPr>
          <w:b/>
          <w:bCs/>
        </w:rPr>
        <w:t>Audience</w:t>
      </w:r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845F7C" w:rsidRPr="005E12EA" w14:paraId="222778AA" w14:textId="77777777" w:rsidTr="00845F7C">
        <w:tc>
          <w:tcPr>
            <w:tcW w:w="8641" w:type="dxa"/>
          </w:tcPr>
          <w:p w14:paraId="1CBD3859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Aerodrome operator</w:t>
            </w:r>
          </w:p>
        </w:tc>
      </w:tr>
      <w:tr w:rsidR="00845F7C" w:rsidRPr="005E12EA" w14:paraId="04E46A7E" w14:textId="77777777" w:rsidTr="00845F7C">
        <w:tc>
          <w:tcPr>
            <w:tcW w:w="8641" w:type="dxa"/>
            <w:hideMark/>
          </w:tcPr>
          <w:p w14:paraId="204B540E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Air operator</w:t>
            </w:r>
          </w:p>
        </w:tc>
      </w:tr>
      <w:tr w:rsidR="00845F7C" w:rsidRPr="005E12EA" w14:paraId="1C6F9BC1" w14:textId="77777777" w:rsidTr="00845F7C">
        <w:tc>
          <w:tcPr>
            <w:tcW w:w="8641" w:type="dxa"/>
            <w:hideMark/>
          </w:tcPr>
          <w:p w14:paraId="3BFAB7F2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Flight instructors and flight examiners</w:t>
            </w:r>
          </w:p>
        </w:tc>
      </w:tr>
      <w:tr w:rsidR="00845F7C" w:rsidRPr="005E12EA" w14:paraId="0AB1877C" w14:textId="77777777" w:rsidTr="00845F7C">
        <w:tc>
          <w:tcPr>
            <w:tcW w:w="8641" w:type="dxa"/>
            <w:hideMark/>
          </w:tcPr>
          <w:p w14:paraId="0539850A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Flight training operators</w:t>
            </w:r>
          </w:p>
        </w:tc>
      </w:tr>
      <w:tr w:rsidR="00845F7C" w:rsidRPr="005E12EA" w14:paraId="4555EE6A" w14:textId="77777777" w:rsidTr="00845F7C">
        <w:tc>
          <w:tcPr>
            <w:tcW w:w="8641" w:type="dxa"/>
            <w:hideMark/>
          </w:tcPr>
          <w:p w14:paraId="64C3C47D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Pilots</w:t>
            </w:r>
          </w:p>
        </w:tc>
      </w:tr>
      <w:tr w:rsidR="00845F7C" w:rsidRPr="005E12EA" w14:paraId="79AF8E6B" w14:textId="77777777" w:rsidTr="00845F7C">
        <w:tc>
          <w:tcPr>
            <w:tcW w:w="8641" w:type="dxa"/>
            <w:hideMark/>
          </w:tcPr>
          <w:p w14:paraId="2AF0F9E5" w14:textId="1CD82094" w:rsidR="00845F7C" w:rsidRPr="00F164F5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F164F5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Sports</w:t>
            </w:r>
            <w:r w:rsidR="00271612" w:rsidRPr="00F164F5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and recreation</w:t>
            </w:r>
            <w:r w:rsidRPr="00F164F5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operators</w:t>
            </w:r>
            <w:r w:rsidR="00F164F5" w:rsidRPr="00F164F5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/clubs</w:t>
            </w:r>
          </w:p>
        </w:tc>
      </w:tr>
      <w:tr w:rsidR="00845F7C" w:rsidRPr="005E12EA" w14:paraId="2B2EDBFB" w14:textId="77777777" w:rsidTr="00845F7C">
        <w:tc>
          <w:tcPr>
            <w:tcW w:w="8641" w:type="dxa"/>
            <w:hideMark/>
          </w:tcPr>
          <w:p w14:paraId="5D33E6EC" w14:textId="77777777" w:rsidR="00845F7C" w:rsidRPr="00F164F5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F164F5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Hot air balloon operators</w:t>
            </w:r>
          </w:p>
        </w:tc>
      </w:tr>
      <w:tr w:rsidR="00845F7C" w:rsidRPr="005E12EA" w14:paraId="6E8731C8" w14:textId="77777777" w:rsidTr="00845F7C">
        <w:tc>
          <w:tcPr>
            <w:tcW w:w="8641" w:type="dxa"/>
            <w:hideMark/>
          </w:tcPr>
          <w:p w14:paraId="5D1AF71E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Air traffic controller/s</w:t>
            </w:r>
          </w:p>
        </w:tc>
      </w:tr>
      <w:tr w:rsidR="00845F7C" w:rsidRPr="005E12EA" w14:paraId="290227D6" w14:textId="77777777" w:rsidTr="00845F7C">
        <w:tc>
          <w:tcPr>
            <w:tcW w:w="8641" w:type="dxa"/>
            <w:hideMark/>
          </w:tcPr>
          <w:p w14:paraId="46B1AB37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Air traffic service provider/s</w:t>
            </w:r>
          </w:p>
        </w:tc>
      </w:tr>
      <w:tr w:rsidR="00845F7C" w:rsidRPr="005E12EA" w14:paraId="704B35C7" w14:textId="77777777" w:rsidTr="00845F7C">
        <w:tc>
          <w:tcPr>
            <w:tcW w:w="8641" w:type="dxa"/>
            <w:hideMark/>
          </w:tcPr>
          <w:p w14:paraId="0E7D1996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Pilots of parachuting aircraft</w:t>
            </w:r>
          </w:p>
        </w:tc>
      </w:tr>
      <w:tr w:rsidR="00845F7C" w:rsidRPr="005E12EA" w14:paraId="236BA605" w14:textId="77777777" w:rsidTr="00845F7C">
        <w:tc>
          <w:tcPr>
            <w:tcW w:w="8641" w:type="dxa"/>
            <w:hideMark/>
          </w:tcPr>
          <w:p w14:paraId="5511B578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Balloon Instructors and flight examiners</w:t>
            </w:r>
          </w:p>
        </w:tc>
      </w:tr>
      <w:tr w:rsidR="00845F7C" w:rsidRPr="005E12EA" w14:paraId="2B62596B" w14:textId="77777777" w:rsidTr="00845F7C">
        <w:tc>
          <w:tcPr>
            <w:tcW w:w="8641" w:type="dxa"/>
            <w:hideMark/>
          </w:tcPr>
          <w:p w14:paraId="5A3E8432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Balloon Pilots</w:t>
            </w:r>
          </w:p>
        </w:tc>
      </w:tr>
      <w:tr w:rsidR="00845F7C" w:rsidRPr="005E12EA" w14:paraId="3D04AC5F" w14:textId="77777777" w:rsidTr="00845F7C">
        <w:tc>
          <w:tcPr>
            <w:tcW w:w="8641" w:type="dxa"/>
            <w:hideMark/>
          </w:tcPr>
          <w:p w14:paraId="483F3C9A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Sport aviation bodies &amp; prospective ASAOs</w:t>
            </w:r>
          </w:p>
        </w:tc>
      </w:tr>
      <w:tr w:rsidR="00845F7C" w:rsidRPr="005E12EA" w14:paraId="53A733BC" w14:textId="77777777" w:rsidTr="00845F7C">
        <w:tc>
          <w:tcPr>
            <w:tcW w:w="8641" w:type="dxa"/>
            <w:hideMark/>
          </w:tcPr>
          <w:p w14:paraId="5D95B756" w14:textId="347DECBC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 xml:space="preserve">Aerodrome </w:t>
            </w:r>
            <w:r w:rsidR="00F63211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reporting officers</w:t>
            </w:r>
          </w:p>
        </w:tc>
      </w:tr>
      <w:tr w:rsidR="00845F7C" w:rsidRPr="005E12EA" w14:paraId="55EBDB5B" w14:textId="77777777" w:rsidTr="00845F7C">
        <w:tc>
          <w:tcPr>
            <w:tcW w:w="8641" w:type="dxa"/>
            <w:hideMark/>
          </w:tcPr>
          <w:p w14:paraId="26C7B15C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Aircraft owner/operator</w:t>
            </w:r>
          </w:p>
        </w:tc>
      </w:tr>
      <w:tr w:rsidR="00845F7C" w:rsidRPr="005E12EA" w14:paraId="666FFC0A" w14:textId="77777777" w:rsidTr="00845F7C">
        <w:tc>
          <w:tcPr>
            <w:tcW w:w="8641" w:type="dxa"/>
            <w:hideMark/>
          </w:tcPr>
          <w:p w14:paraId="4C40A112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Aerial work operator (Part 138)</w:t>
            </w:r>
          </w:p>
        </w:tc>
      </w:tr>
      <w:tr w:rsidR="00845F7C" w:rsidRPr="005E12EA" w14:paraId="37AC71E6" w14:textId="77777777" w:rsidTr="00845F7C">
        <w:tc>
          <w:tcPr>
            <w:tcW w:w="8641" w:type="dxa"/>
            <w:hideMark/>
          </w:tcPr>
          <w:p w14:paraId="36F387C5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Helicopter pilots</w:t>
            </w:r>
          </w:p>
        </w:tc>
      </w:tr>
      <w:tr w:rsidR="00845F7C" w:rsidRPr="005E12EA" w14:paraId="7D33E3FB" w14:textId="77777777" w:rsidTr="00845F7C">
        <w:tc>
          <w:tcPr>
            <w:tcW w:w="8641" w:type="dxa"/>
            <w:hideMark/>
          </w:tcPr>
          <w:p w14:paraId="55DC3D98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Flight training operators - helicopters</w:t>
            </w:r>
          </w:p>
        </w:tc>
      </w:tr>
      <w:tr w:rsidR="00845F7C" w:rsidRPr="005E12EA" w14:paraId="718D4C0C" w14:textId="77777777" w:rsidTr="00845F7C">
        <w:tc>
          <w:tcPr>
            <w:tcW w:w="8641" w:type="dxa"/>
            <w:hideMark/>
          </w:tcPr>
          <w:p w14:paraId="770763D1" w14:textId="77777777" w:rsidR="00845F7C" w:rsidRPr="00C5132D" w:rsidRDefault="00845F7C" w:rsidP="00845F7C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AOC holders operating helicopters</w:t>
            </w:r>
          </w:p>
        </w:tc>
      </w:tr>
    </w:tbl>
    <w:p w14:paraId="42A29E99" w14:textId="64BD4B67" w:rsidR="00FB25B6" w:rsidRDefault="00FB25B6" w:rsidP="00FB25B6">
      <w:pPr>
        <w:rPr>
          <w:b/>
          <w:bCs/>
        </w:rPr>
      </w:pPr>
      <w:r>
        <w:rPr>
          <w:b/>
          <w:bCs/>
        </w:rPr>
        <w:t>Interest</w:t>
      </w:r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845F7C" w:rsidRPr="005E12EA" w14:paraId="4970A3EE" w14:textId="77777777" w:rsidTr="00845F7C">
        <w:tc>
          <w:tcPr>
            <w:tcW w:w="8641" w:type="dxa"/>
            <w:vAlign w:val="center"/>
          </w:tcPr>
          <w:p w14:paraId="129A6DBD" w14:textId="77777777" w:rsidR="00845F7C" w:rsidRPr="00C5132D" w:rsidRDefault="00845F7C" w:rsidP="00845F7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Airspace and infrastructure</w:t>
            </w:r>
          </w:p>
        </w:tc>
      </w:tr>
      <w:tr w:rsidR="00845F7C" w:rsidRPr="005E12EA" w14:paraId="319032D0" w14:textId="77777777" w:rsidTr="00845F7C">
        <w:tc>
          <w:tcPr>
            <w:tcW w:w="8641" w:type="dxa"/>
            <w:vAlign w:val="center"/>
          </w:tcPr>
          <w:p w14:paraId="5BD26597" w14:textId="77777777" w:rsidR="00845F7C" w:rsidRPr="00C5132D" w:rsidRDefault="00845F7C" w:rsidP="00845F7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Operational standards</w:t>
            </w:r>
          </w:p>
        </w:tc>
      </w:tr>
      <w:tr w:rsidR="00845F7C" w:rsidRPr="005E12EA" w14:paraId="5E953B4D" w14:textId="77777777" w:rsidTr="00845F7C">
        <w:tc>
          <w:tcPr>
            <w:tcW w:w="8641" w:type="dxa"/>
            <w:vAlign w:val="center"/>
          </w:tcPr>
          <w:p w14:paraId="62D9F4E7" w14:textId="77777777" w:rsidR="00845F7C" w:rsidRPr="00C5132D" w:rsidRDefault="00845F7C" w:rsidP="00845F7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Flight training</w:t>
            </w:r>
          </w:p>
        </w:tc>
      </w:tr>
      <w:tr w:rsidR="00845F7C" w:rsidRPr="005E12EA" w14:paraId="67E180A9" w14:textId="77777777" w:rsidTr="00845F7C">
        <w:tc>
          <w:tcPr>
            <w:tcW w:w="8641" w:type="dxa"/>
            <w:vAlign w:val="center"/>
          </w:tcPr>
          <w:p w14:paraId="3EEB672A" w14:textId="77777777" w:rsidR="00845F7C" w:rsidRPr="00C5132D" w:rsidRDefault="00845F7C" w:rsidP="00845F7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C5132D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Private operations</w:t>
            </w:r>
          </w:p>
        </w:tc>
      </w:tr>
    </w:tbl>
    <w:p w14:paraId="30269AFD" w14:textId="30A79EB2" w:rsidR="000970F5" w:rsidRPr="000970F5" w:rsidRDefault="000970F5" w:rsidP="000970F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0970F5">
        <w:rPr>
          <w:rFonts w:ascii="Arial" w:eastAsia="Arial" w:hAnsi="Arial" w:cs="Arial"/>
          <w:lang w:val="en-US"/>
        </w:rPr>
        <w:br w:type="page"/>
      </w:r>
    </w:p>
    <w:p w14:paraId="6A5FFF45" w14:textId="0965A5ED" w:rsidR="00E2617A" w:rsidRPr="00685207" w:rsidRDefault="00E2617A" w:rsidP="00751BDA">
      <w:pPr>
        <w:pStyle w:val="Heading1"/>
        <w:spacing w:before="120" w:after="120"/>
        <w:rPr>
          <w:rFonts w:ascii="Arial" w:eastAsia="Times New Roman" w:hAnsi="Arial" w:cs="Arial"/>
          <w:sz w:val="33"/>
          <w:szCs w:val="33"/>
          <w:lang w:val="en" w:eastAsia="en-AU"/>
        </w:rPr>
      </w:pPr>
      <w:bookmarkStart w:id="1" w:name="_Hlk2172166"/>
      <w:r w:rsidRPr="00685207">
        <w:rPr>
          <w:rFonts w:ascii="Arial" w:eastAsia="Times New Roman" w:hAnsi="Arial" w:cs="Arial"/>
          <w:sz w:val="33"/>
          <w:szCs w:val="33"/>
          <w:lang w:val="en" w:eastAsia="en-AU"/>
        </w:rPr>
        <w:lastRenderedPageBreak/>
        <w:t>Page</w:t>
      </w:r>
      <w:r w:rsidR="000970F5" w:rsidRPr="00685207">
        <w:rPr>
          <w:rFonts w:ascii="Arial" w:eastAsia="Times New Roman" w:hAnsi="Arial" w:cs="Arial"/>
          <w:sz w:val="33"/>
          <w:szCs w:val="33"/>
          <w:lang w:val="en" w:eastAsia="en-AU"/>
        </w:rPr>
        <w:t xml:space="preserve"> 1</w:t>
      </w:r>
      <w:r w:rsidR="006C71B8">
        <w:rPr>
          <w:rFonts w:ascii="Arial" w:eastAsia="Times New Roman" w:hAnsi="Arial" w:cs="Arial"/>
          <w:sz w:val="33"/>
          <w:szCs w:val="33"/>
          <w:lang w:val="en" w:eastAsia="en-AU"/>
        </w:rPr>
        <w:t>.</w:t>
      </w:r>
      <w:r w:rsidRPr="00685207">
        <w:rPr>
          <w:rFonts w:ascii="Arial" w:eastAsia="Times New Roman" w:hAnsi="Arial" w:cs="Arial"/>
          <w:sz w:val="33"/>
          <w:szCs w:val="33"/>
          <w:lang w:val="en" w:eastAsia="en-AU"/>
        </w:rPr>
        <w:t xml:space="preserve"> About this consultation</w:t>
      </w:r>
    </w:p>
    <w:p w14:paraId="7FD0FC83" w14:textId="7FB7A649" w:rsidR="00E2617A" w:rsidRPr="00050B62" w:rsidRDefault="00E2617A" w:rsidP="003758D5">
      <w:pPr>
        <w:pStyle w:val="Header"/>
        <w:spacing w:before="240" w:after="120"/>
        <w:rPr>
          <w:rFonts w:ascii="Arial" w:eastAsia="Times New Roman" w:hAnsi="Arial" w:cs="Arial"/>
          <w:sz w:val="24"/>
          <w:szCs w:val="24"/>
          <w:lang w:val="en" w:eastAsia="en-AU"/>
        </w:rPr>
      </w:pPr>
      <w:r w:rsidRPr="00050B62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This consultation asks for your feedback on </w:t>
      </w:r>
      <w:r w:rsidR="00013C20" w:rsidRPr="00214C41">
        <w:rPr>
          <w:rFonts w:ascii="Arial" w:hAnsi="Arial" w:cs="Arial"/>
          <w:sz w:val="24"/>
          <w:szCs w:val="24"/>
        </w:rPr>
        <w:t>Draft Multi-Part AC 64.B-01, AC 91-35, AC 139-14 and AC 172-04 – Version 1.0 - Radiotelephony manual</w:t>
      </w:r>
      <w:r w:rsidRPr="003758D5">
        <w:rPr>
          <w:rFonts w:ascii="Arial" w:eastAsia="Times New Roman" w:hAnsi="Arial" w:cs="Arial"/>
          <w:i/>
          <w:iCs/>
          <w:sz w:val="24"/>
          <w:szCs w:val="24"/>
          <w:lang w:val="en" w:eastAsia="en-AU"/>
        </w:rPr>
        <w:t>.</w:t>
      </w:r>
    </w:p>
    <w:p w14:paraId="786966C4" w14:textId="7DBBE100" w:rsidR="00E2617A" w:rsidRPr="00E2617A" w:rsidRDefault="00E2617A" w:rsidP="00985E9C">
      <w:pPr>
        <w:shd w:val="clear" w:color="auto" w:fill="FFFFFF"/>
        <w:spacing w:before="360" w:after="392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bookmarkStart w:id="2" w:name="_Hlk111536801"/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We will </w:t>
      </w:r>
      <w:r w:rsidR="006334B4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also </w:t>
      </w: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>ask you for:</w:t>
      </w:r>
    </w:p>
    <w:p w14:paraId="7E986D07" w14:textId="77777777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389BA140" w14:textId="77777777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your consent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to publish your submission</w:t>
      </w:r>
    </w:p>
    <w:p w14:paraId="4585E9E5" w14:textId="1ED31E72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your responses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 xml:space="preserve">to the proposed changes in the </w:t>
      </w:r>
      <w:r w:rsidR="00F064EF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guidance</w:t>
      </w:r>
    </w:p>
    <w:p w14:paraId="43854E0E" w14:textId="45656A08" w:rsid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demographic information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 xml:space="preserve">to help us understand your interest in the </w:t>
      </w:r>
      <w:r w:rsidR="006B2AC1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guidance</w:t>
      </w:r>
    </w:p>
    <w:p w14:paraId="77B24D34" w14:textId="121A8D74" w:rsidR="00281B84" w:rsidRPr="00281B84" w:rsidRDefault="00281B84" w:rsidP="00BE060C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281B84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any comments </w:t>
      </w:r>
      <w:r w:rsidRPr="00281B84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you may want to provide</w:t>
      </w:r>
      <w:r w:rsidR="00527613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.</w:t>
      </w:r>
    </w:p>
    <w:p w14:paraId="48A7D3D0" w14:textId="19284B75" w:rsidR="00E2617A" w:rsidRDefault="00E2617A" w:rsidP="00E2617A">
      <w:pPr>
        <w:shd w:val="clear" w:color="auto" w:fill="FFFFFF"/>
        <w:spacing w:after="392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Our </w:t>
      </w:r>
      <w:hyperlink r:id="rId9" w:tgtFrame="_blank" w:history="1">
        <w:r w:rsidRPr="00385A86">
          <w:rPr>
            <w:rStyle w:val="Hyperlink"/>
            <w:rFonts w:ascii="Arial" w:eastAsia="Times New Roman" w:hAnsi="Arial" w:cs="Arial"/>
            <w:sz w:val="24"/>
            <w:szCs w:val="24"/>
            <w:lang w:val="en" w:eastAsia="en-AU"/>
          </w:rPr>
          <w:t>website</w:t>
        </w:r>
      </w:hyperlink>
      <w:r w:rsidR="00C6139D">
        <w:t>,</w:t>
      </w: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 contains more information on making a submission and what we do with your feedback.</w:t>
      </w:r>
    </w:p>
    <w:bookmarkEnd w:id="1"/>
    <w:bookmarkEnd w:id="2"/>
    <w:p w14:paraId="4BAC54A7" w14:textId="77777777" w:rsidR="00E2617A" w:rsidRDefault="00E2617A">
      <w:pPr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color w:val="2F5496" w:themeColor="accent1" w:themeShade="BF"/>
          <w:sz w:val="32"/>
          <w:szCs w:val="32"/>
        </w:rPr>
        <w:br w:type="page"/>
      </w:r>
    </w:p>
    <w:p w14:paraId="31A9437C" w14:textId="4626A193" w:rsidR="00E7442B" w:rsidRPr="00685207" w:rsidRDefault="00E7442B" w:rsidP="000970F5">
      <w:pPr>
        <w:pStyle w:val="Heading1"/>
        <w:spacing w:after="120"/>
        <w:rPr>
          <w:rFonts w:ascii="Arial" w:hAnsi="Arial" w:cs="Arial"/>
          <w:bCs/>
          <w:sz w:val="33"/>
          <w:szCs w:val="33"/>
        </w:rPr>
      </w:pPr>
      <w:r w:rsidRPr="00685207">
        <w:rPr>
          <w:rFonts w:ascii="Arial" w:hAnsi="Arial" w:cs="Arial"/>
          <w:bCs/>
          <w:sz w:val="33"/>
          <w:szCs w:val="33"/>
        </w:rPr>
        <w:lastRenderedPageBreak/>
        <w:t>P</w:t>
      </w:r>
      <w:r w:rsidR="000970F5" w:rsidRPr="00685207">
        <w:rPr>
          <w:rFonts w:ascii="Arial" w:hAnsi="Arial" w:cs="Arial"/>
          <w:bCs/>
          <w:sz w:val="33"/>
          <w:szCs w:val="33"/>
        </w:rPr>
        <w:t>age</w:t>
      </w:r>
      <w:r w:rsidRPr="00685207">
        <w:rPr>
          <w:rFonts w:ascii="Arial" w:hAnsi="Arial" w:cs="Arial"/>
          <w:bCs/>
          <w:sz w:val="33"/>
          <w:szCs w:val="33"/>
        </w:rPr>
        <w:t xml:space="preserve"> </w:t>
      </w:r>
      <w:r w:rsidR="00751BDA" w:rsidRPr="00685207">
        <w:rPr>
          <w:rFonts w:ascii="Arial" w:hAnsi="Arial" w:cs="Arial"/>
          <w:bCs/>
          <w:sz w:val="33"/>
          <w:szCs w:val="33"/>
        </w:rPr>
        <w:t>2</w:t>
      </w:r>
      <w:r w:rsidR="006C71B8">
        <w:rPr>
          <w:rFonts w:ascii="Arial" w:hAnsi="Arial" w:cs="Arial"/>
          <w:bCs/>
          <w:sz w:val="33"/>
          <w:szCs w:val="33"/>
        </w:rPr>
        <w:t>.</w:t>
      </w:r>
      <w:r w:rsidRPr="00685207">
        <w:rPr>
          <w:rFonts w:ascii="Arial" w:hAnsi="Arial" w:cs="Arial"/>
          <w:bCs/>
          <w:sz w:val="33"/>
          <w:szCs w:val="33"/>
        </w:rPr>
        <w:t xml:space="preserve"> Personal </w:t>
      </w:r>
      <w:r w:rsidR="00DB5CB2">
        <w:rPr>
          <w:rFonts w:ascii="Arial" w:hAnsi="Arial" w:cs="Arial"/>
          <w:bCs/>
          <w:sz w:val="33"/>
          <w:szCs w:val="33"/>
        </w:rPr>
        <w:t>i</w:t>
      </w:r>
      <w:r w:rsidRPr="00685207">
        <w:rPr>
          <w:rFonts w:ascii="Arial" w:hAnsi="Arial" w:cs="Arial"/>
          <w:bCs/>
          <w:sz w:val="33"/>
          <w:szCs w:val="33"/>
        </w:rPr>
        <w:t>nformation</w:t>
      </w:r>
    </w:p>
    <w:p w14:paraId="458EC2F7" w14:textId="3AFEEAB1" w:rsidR="00E7442B" w:rsidRPr="000970F5" w:rsidRDefault="00E7442B" w:rsidP="005E4036">
      <w:pPr>
        <w:pStyle w:val="Heading2"/>
        <w:spacing w:before="120" w:after="120" w:line="240" w:lineRule="auto"/>
        <w:rPr>
          <w:rFonts w:ascii="Arial" w:hAnsi="Arial" w:cs="Arial"/>
          <w:color w:val="auto"/>
          <w:sz w:val="28"/>
          <w:szCs w:val="28"/>
        </w:rPr>
      </w:pPr>
      <w:r w:rsidRPr="000970F5">
        <w:rPr>
          <w:rFonts w:ascii="Arial" w:hAnsi="Arial" w:cs="Arial"/>
          <w:color w:val="auto"/>
          <w:sz w:val="28"/>
          <w:szCs w:val="28"/>
        </w:rPr>
        <w:t>First name</w:t>
      </w:r>
    </w:p>
    <w:p w14:paraId="6AC179AC" w14:textId="77777777" w:rsidR="007F0F2E" w:rsidRPr="000970F5" w:rsidRDefault="007F0F2E" w:rsidP="006D4B60">
      <w:pPr>
        <w:pStyle w:val="BodyText"/>
        <w:spacing w:before="120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21A9615F" w14:textId="77777777" w:rsidTr="00E7442B">
        <w:tc>
          <w:tcPr>
            <w:tcW w:w="9021" w:type="dxa"/>
          </w:tcPr>
          <w:p w14:paraId="10DA4C2F" w14:textId="77777777" w:rsidR="00E7442B" w:rsidRPr="00AA56E0" w:rsidRDefault="00E7442B" w:rsidP="006D4B6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4EE162A1" w14:textId="7B016DB9" w:rsidR="00E7442B" w:rsidRPr="000970F5" w:rsidRDefault="00E7442B" w:rsidP="005E4036">
      <w:pPr>
        <w:pStyle w:val="Heading2"/>
        <w:spacing w:before="120" w:after="120" w:line="240" w:lineRule="auto"/>
        <w:rPr>
          <w:rFonts w:ascii="Arial" w:hAnsi="Arial" w:cs="Arial"/>
          <w:color w:val="auto"/>
          <w:sz w:val="28"/>
          <w:szCs w:val="28"/>
        </w:rPr>
      </w:pPr>
      <w:r w:rsidRPr="000970F5">
        <w:rPr>
          <w:rFonts w:ascii="Arial" w:hAnsi="Arial" w:cs="Arial"/>
          <w:color w:val="auto"/>
          <w:sz w:val="28"/>
          <w:szCs w:val="28"/>
        </w:rPr>
        <w:t>Last name</w:t>
      </w:r>
    </w:p>
    <w:p w14:paraId="5D1674E1" w14:textId="77777777" w:rsidR="007F0F2E" w:rsidRPr="000970F5" w:rsidRDefault="007F0F2E" w:rsidP="006D4B60">
      <w:pPr>
        <w:pStyle w:val="BodyText"/>
        <w:spacing w:before="120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6A528563" w14:textId="77777777" w:rsidTr="00E7442B">
        <w:tc>
          <w:tcPr>
            <w:tcW w:w="9021" w:type="dxa"/>
          </w:tcPr>
          <w:p w14:paraId="3791AACE" w14:textId="77777777" w:rsidR="00E7442B" w:rsidRPr="00AA56E0" w:rsidRDefault="00E7442B" w:rsidP="006D4B60">
            <w:pPr>
              <w:spacing w:before="120" w:after="120"/>
              <w:rPr>
                <w:rFonts w:ascii="Arial" w:hAnsi="Arial" w:cs="Arial"/>
                <w:szCs w:val="24"/>
              </w:rPr>
            </w:pPr>
            <w:bookmarkStart w:id="3" w:name="_Hlk10797017"/>
          </w:p>
        </w:tc>
      </w:tr>
    </w:tbl>
    <w:bookmarkEnd w:id="3"/>
    <w:p w14:paraId="3690BE12" w14:textId="12AA1326" w:rsidR="00E7442B" w:rsidRPr="000970F5" w:rsidRDefault="00E7442B" w:rsidP="005E4036">
      <w:pPr>
        <w:pStyle w:val="Heading2"/>
        <w:spacing w:before="120" w:after="120" w:line="240" w:lineRule="auto"/>
        <w:rPr>
          <w:rFonts w:ascii="Arial" w:hAnsi="Arial" w:cs="Arial"/>
          <w:color w:val="auto"/>
          <w:sz w:val="28"/>
          <w:szCs w:val="28"/>
        </w:rPr>
      </w:pPr>
      <w:r w:rsidRPr="000970F5">
        <w:rPr>
          <w:rFonts w:ascii="Arial" w:hAnsi="Arial" w:cs="Arial"/>
          <w:color w:val="auto"/>
          <w:sz w:val="28"/>
          <w:szCs w:val="28"/>
        </w:rPr>
        <w:t>Email</w:t>
      </w:r>
    </w:p>
    <w:p w14:paraId="44E66B02" w14:textId="2B01BD5E" w:rsidR="00E254CC" w:rsidRPr="000970F5" w:rsidRDefault="00E254CC" w:rsidP="006D4B60">
      <w:pPr>
        <w:pStyle w:val="BodyText"/>
        <w:spacing w:before="120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If you enter your email address</w:t>
      </w:r>
      <w:r w:rsidR="00BA490D">
        <w:rPr>
          <w:i/>
          <w:iCs/>
          <w:sz w:val="20"/>
          <w:szCs w:val="20"/>
        </w:rPr>
        <w:t>,</w:t>
      </w:r>
      <w:r w:rsidRPr="000970F5">
        <w:rPr>
          <w:i/>
          <w:iCs/>
          <w:sz w:val="20"/>
          <w:szCs w:val="20"/>
        </w:rPr>
        <w:t xml:space="preserve"> you will automatically receive an acknowledgement email when you submit your response.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76777FF5" w14:textId="77777777" w:rsidTr="008F696F">
        <w:tc>
          <w:tcPr>
            <w:tcW w:w="9021" w:type="dxa"/>
          </w:tcPr>
          <w:p w14:paraId="2282294F" w14:textId="77777777" w:rsidR="00E7442B" w:rsidRPr="00AA56E0" w:rsidRDefault="00E7442B" w:rsidP="006D4B6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382C6BB6" w14:textId="77777777" w:rsidR="00F8220B" w:rsidRPr="00AA56E0" w:rsidRDefault="00F8220B" w:rsidP="005E4036">
      <w:pPr>
        <w:pStyle w:val="Heading2"/>
        <w:spacing w:before="240" w:after="120" w:line="240" w:lineRule="auto"/>
        <w:rPr>
          <w:rFonts w:ascii="Arial" w:hAnsi="Arial" w:cs="Arial"/>
          <w:color w:val="auto"/>
        </w:rPr>
      </w:pPr>
      <w:r w:rsidRPr="00AA56E0">
        <w:rPr>
          <w:rFonts w:ascii="Arial" w:hAnsi="Arial" w:cs="Arial"/>
          <w:color w:val="auto"/>
        </w:rPr>
        <w:t>Do your views officially represent those of an organisation?</w:t>
      </w:r>
    </w:p>
    <w:p w14:paraId="1B2CFD9C" w14:textId="77777777" w:rsidR="00F8220B" w:rsidRPr="000970F5" w:rsidRDefault="00F8220B" w:rsidP="006D4B60">
      <w:pPr>
        <w:pStyle w:val="BodyText"/>
        <w:spacing w:before="120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p w14:paraId="280A1101" w14:textId="77777777" w:rsidR="00F8220B" w:rsidRPr="00AA56E0" w:rsidRDefault="00F8220B" w:rsidP="00193E46">
      <w:pPr>
        <w:spacing w:before="120"/>
        <w:ind w:left="176"/>
        <w:rPr>
          <w:rFonts w:ascii="Arial" w:hAnsi="Arial" w:cs="Arial"/>
          <w:i/>
          <w:sz w:val="19"/>
        </w:rPr>
      </w:pPr>
      <w:r w:rsidRPr="00AA56E0">
        <w:rPr>
          <w:rFonts w:ascii="Arial" w:hAnsi="Arial" w:cs="Arial"/>
          <w:i/>
          <w:color w:val="888888"/>
          <w:sz w:val="19"/>
        </w:rPr>
        <w:t>Please select only one item</w:t>
      </w:r>
    </w:p>
    <w:p w14:paraId="253B2A35" w14:textId="5547AA06" w:rsidR="00F8220B" w:rsidRPr="00AA56E0" w:rsidRDefault="00AE4079" w:rsidP="00CE3CC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7802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AA56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AA56E0">
        <w:rPr>
          <w:rFonts w:ascii="Arial" w:hAnsi="Arial" w:cs="Arial"/>
          <w:sz w:val="24"/>
          <w:szCs w:val="24"/>
        </w:rPr>
        <w:t xml:space="preserve"> </w:t>
      </w:r>
      <w:r w:rsidR="00F8220B" w:rsidRPr="00AA56E0">
        <w:rPr>
          <w:rFonts w:ascii="Arial" w:hAnsi="Arial" w:cs="Arial"/>
          <w:sz w:val="24"/>
          <w:szCs w:val="24"/>
        </w:rPr>
        <w:t>Yes, I am authorised to submit feedback on behalf of an organisation</w:t>
      </w:r>
    </w:p>
    <w:p w14:paraId="69CEFABC" w14:textId="7FF97505" w:rsidR="00F8220B" w:rsidRPr="00AA56E0" w:rsidRDefault="00AE4079" w:rsidP="00CE3CC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996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AA56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AA56E0">
        <w:rPr>
          <w:rFonts w:ascii="Arial" w:hAnsi="Arial" w:cs="Arial"/>
          <w:sz w:val="24"/>
          <w:szCs w:val="24"/>
        </w:rPr>
        <w:t xml:space="preserve"> </w:t>
      </w:r>
      <w:r w:rsidR="00F8220B" w:rsidRPr="00AA56E0">
        <w:rPr>
          <w:rFonts w:ascii="Arial" w:hAnsi="Arial" w:cs="Arial"/>
          <w:sz w:val="24"/>
          <w:szCs w:val="24"/>
        </w:rPr>
        <w:t>No, these are my personal views.</w:t>
      </w:r>
    </w:p>
    <w:p w14:paraId="4475E313" w14:textId="77777777" w:rsidR="00F8220B" w:rsidRPr="00AA56E0" w:rsidRDefault="00F8220B" w:rsidP="00BA490D">
      <w:pPr>
        <w:pStyle w:val="Heading2"/>
        <w:spacing w:before="240" w:after="120" w:line="240" w:lineRule="auto"/>
        <w:rPr>
          <w:rFonts w:ascii="Arial" w:hAnsi="Arial" w:cs="Arial"/>
          <w:color w:val="auto"/>
        </w:rPr>
      </w:pPr>
      <w:r w:rsidRPr="00AA56E0">
        <w:rPr>
          <w:rFonts w:ascii="Arial" w:hAnsi="Arial" w:cs="Arial"/>
          <w:color w:val="auto"/>
        </w:rPr>
        <w:t>If yes, please specify the name of your organisation.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8220B" w:rsidRPr="00AA56E0" w14:paraId="6C327B64" w14:textId="77777777" w:rsidTr="007F1A52">
        <w:tc>
          <w:tcPr>
            <w:tcW w:w="9021" w:type="dxa"/>
          </w:tcPr>
          <w:p w14:paraId="79953580" w14:textId="77777777" w:rsidR="00F8220B" w:rsidRPr="00AA56E0" w:rsidRDefault="00F8220B" w:rsidP="006D4B6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CBB2D41" w14:textId="77777777" w:rsidR="00BC464F" w:rsidRPr="00BC464F" w:rsidRDefault="00BC464F" w:rsidP="006D4B60">
      <w:pPr>
        <w:spacing w:before="240" w:after="120"/>
        <w:rPr>
          <w:rFonts w:ascii="Arial" w:hAnsi="Arial" w:cs="Arial"/>
          <w:sz w:val="24"/>
          <w:szCs w:val="24"/>
        </w:rPr>
      </w:pPr>
      <w:bookmarkStart w:id="4" w:name="_Hlk143264669"/>
      <w:r w:rsidRPr="00BC464F">
        <w:rPr>
          <w:rFonts w:ascii="Arial" w:hAnsi="Arial" w:cs="Arial"/>
          <w:sz w:val="24"/>
          <w:szCs w:val="24"/>
        </w:rPr>
        <w:t>Which of the following best describes the group you represent?</w:t>
      </w:r>
    </w:p>
    <w:p w14:paraId="43C3EB48" w14:textId="77777777" w:rsidR="00BC464F" w:rsidRPr="00BC464F" w:rsidRDefault="00BC464F" w:rsidP="00BC464F">
      <w:pPr>
        <w:spacing w:before="120" w:after="120"/>
        <w:ind w:left="176"/>
        <w:rPr>
          <w:rFonts w:ascii="Arial" w:hAnsi="Arial" w:cs="Arial"/>
          <w:i/>
          <w:color w:val="888888"/>
          <w:sz w:val="19"/>
        </w:rPr>
      </w:pPr>
      <w:r w:rsidRPr="00BC464F">
        <w:rPr>
          <w:rFonts w:ascii="Arial" w:hAnsi="Arial" w:cs="Arial"/>
          <w:i/>
          <w:color w:val="888888"/>
          <w:sz w:val="19"/>
        </w:rPr>
        <w:t>Please select only one item</w:t>
      </w:r>
    </w:p>
    <w:p w14:paraId="4E260CBC" w14:textId="445E0C39" w:rsidR="00BC464F" w:rsidRPr="00B4684B" w:rsidRDefault="00AE4079" w:rsidP="00BC464F">
      <w:pPr>
        <w:ind w:left="144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6"/>
            <w:sz w:val="24"/>
            <w:szCs w:val="24"/>
          </w:rPr>
          <w:id w:val="194704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64F" w:rsidRPr="00B4684B">
            <w:rPr>
              <w:rFonts w:ascii="Segoe UI Symbol" w:eastAsia="MS Gothic" w:hAnsi="Segoe UI Symbol" w:cs="Segoe UI Symbol"/>
              <w:spacing w:val="-6"/>
              <w:sz w:val="24"/>
              <w:szCs w:val="24"/>
            </w:rPr>
            <w:t>☐</w:t>
          </w:r>
        </w:sdtContent>
      </w:sdt>
      <w:r w:rsidR="00BC464F" w:rsidRPr="00B4684B">
        <w:rPr>
          <w:rFonts w:ascii="Arial" w:hAnsi="Arial" w:cs="Arial"/>
          <w:spacing w:val="-6"/>
          <w:sz w:val="24"/>
          <w:szCs w:val="24"/>
        </w:rPr>
        <w:t xml:space="preserve"> </w:t>
      </w:r>
      <w:r w:rsidR="00BC464F" w:rsidRPr="00B4684B">
        <w:rPr>
          <w:rFonts w:ascii="Arial" w:hAnsi="Arial" w:cs="Arial"/>
          <w:sz w:val="24"/>
          <w:szCs w:val="24"/>
        </w:rPr>
        <w:t>Aircraft owner/operator</w:t>
      </w:r>
    </w:p>
    <w:p w14:paraId="24C37180" w14:textId="77777777" w:rsidR="00BC464F" w:rsidRPr="00B4684B" w:rsidRDefault="00AE4079" w:rsidP="00BC464F">
      <w:pPr>
        <w:ind w:left="144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9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64F" w:rsidRPr="00B468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464F" w:rsidRPr="00B4684B">
        <w:rPr>
          <w:rFonts w:ascii="Arial" w:hAnsi="Arial" w:cs="Arial"/>
          <w:sz w:val="24"/>
          <w:szCs w:val="24"/>
        </w:rPr>
        <w:t xml:space="preserve"> Pilot</w:t>
      </w:r>
    </w:p>
    <w:p w14:paraId="78E5EFDF" w14:textId="1FA4A6FB" w:rsidR="00BC464F" w:rsidRPr="00B4684B" w:rsidRDefault="00AE4079" w:rsidP="00BC464F">
      <w:pPr>
        <w:ind w:left="144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269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64F" w:rsidRPr="00B468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464F" w:rsidRPr="00B4684B">
        <w:rPr>
          <w:rFonts w:ascii="Arial" w:hAnsi="Arial" w:cs="Arial"/>
          <w:sz w:val="24"/>
          <w:szCs w:val="24"/>
        </w:rPr>
        <w:t xml:space="preserve"> </w:t>
      </w:r>
      <w:r w:rsidR="00DA20C7" w:rsidRPr="00B4684B">
        <w:rPr>
          <w:rFonts w:ascii="Arial" w:hAnsi="Arial" w:cs="Arial"/>
          <w:sz w:val="24"/>
          <w:szCs w:val="24"/>
        </w:rPr>
        <w:t>Air traffic controller</w:t>
      </w:r>
    </w:p>
    <w:p w14:paraId="28303CF1" w14:textId="5F91EA49" w:rsidR="00BC464F" w:rsidRPr="00B4684B" w:rsidRDefault="00AE4079" w:rsidP="00BC464F">
      <w:pPr>
        <w:ind w:left="144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90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64F" w:rsidRPr="00B468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464F" w:rsidRPr="00B4684B">
        <w:rPr>
          <w:rFonts w:ascii="Arial" w:hAnsi="Arial" w:cs="Arial"/>
          <w:sz w:val="24"/>
          <w:szCs w:val="24"/>
        </w:rPr>
        <w:t xml:space="preserve"> </w:t>
      </w:r>
      <w:r w:rsidR="00DA20C7" w:rsidRPr="00B4684B">
        <w:rPr>
          <w:rFonts w:ascii="Arial" w:hAnsi="Arial" w:cs="Arial"/>
          <w:sz w:val="24"/>
          <w:szCs w:val="24"/>
        </w:rPr>
        <w:t>Air traffic service provider</w:t>
      </w:r>
    </w:p>
    <w:p w14:paraId="5D9EB800" w14:textId="11831334" w:rsidR="00BC464F" w:rsidRPr="00B4684B" w:rsidRDefault="00AE4079" w:rsidP="00BC464F">
      <w:pPr>
        <w:ind w:left="144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655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478" w:rsidRPr="00B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E1478" w:rsidRPr="00B4684B">
        <w:rPr>
          <w:rFonts w:ascii="Arial" w:hAnsi="Arial" w:cs="Arial"/>
          <w:sz w:val="24"/>
          <w:szCs w:val="24"/>
        </w:rPr>
        <w:t xml:space="preserve"> </w:t>
      </w:r>
      <w:r w:rsidR="00620406" w:rsidRPr="00B4684B">
        <w:rPr>
          <w:rFonts w:ascii="Arial" w:hAnsi="Arial" w:cs="Arial"/>
          <w:sz w:val="24"/>
          <w:szCs w:val="24"/>
        </w:rPr>
        <w:t>H</w:t>
      </w:r>
      <w:r w:rsidR="005E1478" w:rsidRPr="00B4684B">
        <w:rPr>
          <w:rFonts w:ascii="Arial" w:hAnsi="Arial" w:cs="Arial"/>
          <w:sz w:val="24"/>
          <w:szCs w:val="24"/>
        </w:rPr>
        <w:t>older of an aeronautical radio operator certificate</w:t>
      </w:r>
    </w:p>
    <w:p w14:paraId="2040D7A8" w14:textId="5E4A8C8D" w:rsidR="005E1478" w:rsidRPr="00B4684B" w:rsidRDefault="00AE4079" w:rsidP="00BC464F">
      <w:pPr>
        <w:ind w:left="144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2357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478" w:rsidRPr="00B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E1478" w:rsidRPr="00B4684B">
        <w:rPr>
          <w:rFonts w:ascii="Arial" w:hAnsi="Arial" w:cs="Arial"/>
          <w:sz w:val="24"/>
          <w:szCs w:val="24"/>
        </w:rPr>
        <w:t xml:space="preserve"> </w:t>
      </w:r>
      <w:r w:rsidR="005E1478" w:rsidRPr="00B4684B">
        <w:rPr>
          <w:rFonts w:ascii="Segoe UI Symbol" w:eastAsia="MS Gothic" w:hAnsi="Segoe UI Symbol" w:cs="Segoe UI Symbol"/>
          <w:sz w:val="24"/>
          <w:szCs w:val="24"/>
        </w:rPr>
        <w:t xml:space="preserve">Other </w:t>
      </w:r>
    </w:p>
    <w:p w14:paraId="2D05B8A9" w14:textId="77777777" w:rsidR="00BC464F" w:rsidRPr="00BC464F" w:rsidRDefault="00BC464F" w:rsidP="006D4B60">
      <w:pPr>
        <w:pStyle w:val="BodyText"/>
        <w:tabs>
          <w:tab w:val="left" w:pos="3329"/>
          <w:tab w:val="left" w:pos="3449"/>
          <w:tab w:val="left" w:pos="4499"/>
        </w:tabs>
        <w:spacing w:before="240" w:after="120"/>
        <w:ind w:right="2449"/>
      </w:pPr>
      <w:r w:rsidRPr="00BC464F">
        <w:t>Please specify ‘Other’ if selected.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C464F" w:rsidRPr="00BC464F" w14:paraId="79098DBB" w14:textId="77777777" w:rsidTr="006D4B60">
        <w:tc>
          <w:tcPr>
            <w:tcW w:w="9633" w:type="dxa"/>
          </w:tcPr>
          <w:p w14:paraId="4F89EB02" w14:textId="77777777" w:rsidR="00BC464F" w:rsidRPr="00BC464F" w:rsidRDefault="00BC464F" w:rsidP="00D34F9B">
            <w:pPr>
              <w:pStyle w:val="BodyText"/>
              <w:spacing w:before="40"/>
            </w:pPr>
          </w:p>
        </w:tc>
      </w:tr>
      <w:bookmarkEnd w:id="4"/>
    </w:tbl>
    <w:p w14:paraId="1A7DF6E0" w14:textId="77777777" w:rsidR="003C3583" w:rsidRPr="00AA56E0" w:rsidRDefault="003C3583">
      <w:pPr>
        <w:rPr>
          <w:rFonts w:ascii="Arial" w:hAnsi="Arial" w:cs="Arial"/>
          <w:b/>
          <w:color w:val="333333"/>
          <w:sz w:val="28"/>
        </w:rPr>
      </w:pPr>
      <w:r w:rsidRPr="00AA56E0">
        <w:rPr>
          <w:rFonts w:ascii="Arial" w:hAnsi="Arial" w:cs="Arial"/>
          <w:b/>
          <w:color w:val="333333"/>
          <w:sz w:val="28"/>
        </w:rPr>
        <w:br w:type="page"/>
      </w:r>
    </w:p>
    <w:p w14:paraId="6A05E93A" w14:textId="2DBFAFC1" w:rsidR="00E7442B" w:rsidRPr="00B37E25" w:rsidRDefault="00E7442B" w:rsidP="00751BDA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B37E25">
        <w:rPr>
          <w:rFonts w:ascii="Arial" w:hAnsi="Arial" w:cs="Arial"/>
          <w:bCs/>
          <w:sz w:val="33"/>
          <w:szCs w:val="33"/>
        </w:rPr>
        <w:lastRenderedPageBreak/>
        <w:t>P</w:t>
      </w:r>
      <w:r w:rsidR="00582E50">
        <w:rPr>
          <w:rFonts w:ascii="Arial" w:hAnsi="Arial" w:cs="Arial"/>
          <w:bCs/>
          <w:sz w:val="33"/>
          <w:szCs w:val="33"/>
        </w:rPr>
        <w:t>age</w:t>
      </w:r>
      <w:r w:rsidRPr="00B37E25">
        <w:rPr>
          <w:rFonts w:ascii="Arial" w:hAnsi="Arial" w:cs="Arial"/>
          <w:bCs/>
          <w:sz w:val="33"/>
          <w:szCs w:val="33"/>
        </w:rPr>
        <w:t xml:space="preserve"> </w:t>
      </w:r>
      <w:r w:rsidR="00751BDA" w:rsidRPr="00B37E25">
        <w:rPr>
          <w:rFonts w:ascii="Arial" w:hAnsi="Arial" w:cs="Arial"/>
          <w:bCs/>
          <w:sz w:val="33"/>
          <w:szCs w:val="33"/>
        </w:rPr>
        <w:t>3</w:t>
      </w:r>
      <w:r w:rsidR="006C71B8">
        <w:rPr>
          <w:rFonts w:ascii="Arial" w:hAnsi="Arial" w:cs="Arial"/>
          <w:bCs/>
          <w:sz w:val="33"/>
          <w:szCs w:val="33"/>
        </w:rPr>
        <w:t>.</w:t>
      </w:r>
      <w:r w:rsidRPr="00B37E25">
        <w:rPr>
          <w:rFonts w:ascii="Arial" w:hAnsi="Arial" w:cs="Arial"/>
          <w:bCs/>
          <w:sz w:val="33"/>
          <w:szCs w:val="33"/>
        </w:rPr>
        <w:t xml:space="preserve"> Consent to publish </w:t>
      </w:r>
      <w:r w:rsidR="00DB5CB2">
        <w:rPr>
          <w:rFonts w:ascii="Arial" w:hAnsi="Arial" w:cs="Arial"/>
          <w:bCs/>
          <w:sz w:val="33"/>
          <w:szCs w:val="33"/>
        </w:rPr>
        <w:t>s</w:t>
      </w:r>
      <w:r w:rsidRPr="00B37E25">
        <w:rPr>
          <w:rFonts w:ascii="Arial" w:hAnsi="Arial" w:cs="Arial"/>
          <w:bCs/>
          <w:sz w:val="33"/>
          <w:szCs w:val="33"/>
        </w:rPr>
        <w:t>ubmission</w:t>
      </w:r>
    </w:p>
    <w:p w14:paraId="18E6EE9A" w14:textId="77777777" w:rsidR="00CD5CFC" w:rsidRPr="0043575C" w:rsidRDefault="00CD5CFC" w:rsidP="00CD5CFC">
      <w:pPr>
        <w:pStyle w:val="BodyText"/>
        <w:spacing w:before="297" w:line="333" w:lineRule="auto"/>
        <w:ind w:right="386"/>
        <w:rPr>
          <w:sz w:val="22"/>
          <w:szCs w:val="22"/>
        </w:rPr>
      </w:pPr>
      <w:bookmarkStart w:id="5" w:name="_Hlk46393757"/>
      <w:bookmarkStart w:id="6" w:name="_Hlk79580265"/>
      <w:bookmarkStart w:id="7" w:name="_Hlk110604226"/>
      <w:bookmarkStart w:id="8" w:name="_Hlk111537063"/>
      <w:r w:rsidRPr="0043575C">
        <w:rPr>
          <w:sz w:val="22"/>
          <w:szCs w:val="22"/>
        </w:rPr>
        <w:t>To provide transparency and promote debate, we intend to publish all responses to this consultation. This may include both detailed responses/submissions in full and aggregated data drawn from the responses received.</w:t>
      </w:r>
    </w:p>
    <w:p w14:paraId="6E5C5180" w14:textId="77777777" w:rsidR="00CD5CFC" w:rsidRPr="0043575C" w:rsidRDefault="00CD5CFC" w:rsidP="00CD5CFC">
      <w:pPr>
        <w:pStyle w:val="BodyText"/>
        <w:spacing w:before="120" w:after="120"/>
        <w:rPr>
          <w:sz w:val="22"/>
          <w:szCs w:val="22"/>
        </w:rPr>
      </w:pPr>
      <w:r w:rsidRPr="0043575C">
        <w:rPr>
          <w:sz w:val="22"/>
          <w:szCs w:val="22"/>
        </w:rPr>
        <w:t>Where you consent to publication, we will include:</w:t>
      </w:r>
    </w:p>
    <w:p w14:paraId="66AF873F" w14:textId="26F75021" w:rsidR="00CD5CFC" w:rsidRPr="00F8344F" w:rsidRDefault="00CD5CFC" w:rsidP="00CD5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</w:rPr>
      </w:pPr>
      <w:r w:rsidRPr="00F8344F">
        <w:rPr>
          <w:rFonts w:ascii="Arial" w:hAnsi="Arial" w:cs="Arial"/>
          <w:b/>
          <w:bCs/>
          <w:color w:val="000000"/>
        </w:rPr>
        <w:t>your last name</w:t>
      </w:r>
      <w:r w:rsidRPr="00F8344F">
        <w:rPr>
          <w:rFonts w:ascii="Arial" w:hAnsi="Arial" w:cs="Arial"/>
          <w:color w:val="000000"/>
        </w:rPr>
        <w:t xml:space="preserve"> if the submission is made by you as an individual</w:t>
      </w:r>
    </w:p>
    <w:p w14:paraId="76E45D84" w14:textId="77777777" w:rsidR="00CD5CFC" w:rsidRPr="00F8344F" w:rsidRDefault="00CD5CFC" w:rsidP="00CD5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</w:rPr>
      </w:pPr>
      <w:r w:rsidRPr="00F8344F">
        <w:rPr>
          <w:rFonts w:ascii="Arial" w:hAnsi="Arial" w:cs="Arial"/>
          <w:b/>
          <w:bCs/>
          <w:color w:val="000000"/>
        </w:rPr>
        <w:t xml:space="preserve">the name of the organisation </w:t>
      </w:r>
      <w:r w:rsidRPr="00F8344F">
        <w:rPr>
          <w:rFonts w:ascii="Arial" w:hAnsi="Arial" w:cs="Arial"/>
          <w:color w:val="000000"/>
        </w:rPr>
        <w:t>on whose behalf the submission has been made</w:t>
      </w:r>
    </w:p>
    <w:p w14:paraId="31E484CB" w14:textId="5287AD5C" w:rsidR="00CD5CFC" w:rsidRPr="00F8344F" w:rsidRDefault="00CD5CFC" w:rsidP="00CD5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</w:rPr>
      </w:pPr>
      <w:r w:rsidRPr="00F8344F">
        <w:rPr>
          <w:rFonts w:ascii="Arial" w:hAnsi="Arial" w:cs="Arial"/>
          <w:b/>
          <w:bCs/>
          <w:color w:val="000000"/>
        </w:rPr>
        <w:t xml:space="preserve">your responses </w:t>
      </w:r>
      <w:r w:rsidRPr="00F8344F">
        <w:rPr>
          <w:rFonts w:ascii="Arial" w:hAnsi="Arial" w:cs="Arial"/>
          <w:color w:val="000000"/>
        </w:rPr>
        <w:t>and comments</w:t>
      </w:r>
      <w:r w:rsidR="002546DD" w:rsidRPr="00F8344F">
        <w:rPr>
          <w:rFonts w:ascii="Arial" w:hAnsi="Arial" w:cs="Arial"/>
          <w:color w:val="000000"/>
        </w:rPr>
        <w:t>.</w:t>
      </w:r>
    </w:p>
    <w:p w14:paraId="26C732B2" w14:textId="17ABECD9" w:rsidR="00CD5CFC" w:rsidRPr="0043575C" w:rsidRDefault="00CD5CFC" w:rsidP="00CD5CFC">
      <w:pPr>
        <w:pStyle w:val="BodyText"/>
        <w:spacing w:before="120" w:after="120"/>
        <w:ind w:right="1015"/>
        <w:rPr>
          <w:sz w:val="22"/>
          <w:szCs w:val="22"/>
        </w:rPr>
      </w:pPr>
      <w:r w:rsidRPr="0043575C">
        <w:rPr>
          <w:sz w:val="22"/>
          <w:szCs w:val="22"/>
        </w:rPr>
        <w:t xml:space="preserve">We </w:t>
      </w:r>
      <w:r w:rsidRPr="0043575C">
        <w:rPr>
          <w:b/>
          <w:sz w:val="22"/>
          <w:szCs w:val="22"/>
        </w:rPr>
        <w:t>will not</w:t>
      </w:r>
      <w:r w:rsidRPr="0043575C">
        <w:rPr>
          <w:sz w:val="22"/>
          <w:szCs w:val="22"/>
        </w:rPr>
        <w:t xml:space="preserve"> include any other personal or demographic information in a published response</w:t>
      </w:r>
      <w:r w:rsidR="002546DD">
        <w:rPr>
          <w:sz w:val="22"/>
          <w:szCs w:val="22"/>
        </w:rPr>
        <w:t>.</w:t>
      </w:r>
    </w:p>
    <w:p w14:paraId="42F08D10" w14:textId="77777777" w:rsidR="00CD5CFC" w:rsidRPr="00417969" w:rsidRDefault="00CD5CFC" w:rsidP="00CD5CFC">
      <w:pPr>
        <w:spacing w:before="480" w:after="120"/>
        <w:rPr>
          <w:sz w:val="28"/>
          <w:szCs w:val="28"/>
        </w:rPr>
      </w:pPr>
      <w:bookmarkStart w:id="9" w:name="_Hlk46393777"/>
      <w:bookmarkEnd w:id="5"/>
      <w:r w:rsidRPr="00417969">
        <w:rPr>
          <w:sz w:val="28"/>
          <w:szCs w:val="28"/>
        </w:rPr>
        <w:t>Do you give permission for your response to be published?</w:t>
      </w:r>
    </w:p>
    <w:p w14:paraId="216073B5" w14:textId="77777777" w:rsidR="00CD5CFC" w:rsidRPr="00D1560A" w:rsidRDefault="00CD5CFC" w:rsidP="00CD5CFC">
      <w:pPr>
        <w:spacing w:before="120" w:after="120"/>
        <w:ind w:left="119"/>
        <w:rPr>
          <w:i/>
          <w:iCs/>
          <w:sz w:val="20"/>
          <w:szCs w:val="20"/>
        </w:rPr>
      </w:pPr>
      <w:r w:rsidRPr="00D1560A">
        <w:rPr>
          <w:i/>
          <w:iCs/>
          <w:sz w:val="20"/>
          <w:szCs w:val="20"/>
        </w:rPr>
        <w:t>(Required)</w:t>
      </w:r>
    </w:p>
    <w:p w14:paraId="0C43B8E1" w14:textId="77777777" w:rsidR="00CD5CFC" w:rsidRPr="00AD3087" w:rsidRDefault="00CD5CFC" w:rsidP="00CD5CFC">
      <w:pPr>
        <w:spacing w:before="216"/>
        <w:ind w:left="178"/>
        <w:rPr>
          <w:i/>
          <w:sz w:val="20"/>
          <w:szCs w:val="20"/>
        </w:rPr>
      </w:pPr>
      <w:r w:rsidRPr="00AD3087">
        <w:rPr>
          <w:i/>
          <w:color w:val="888888"/>
          <w:sz w:val="20"/>
          <w:szCs w:val="20"/>
        </w:rPr>
        <w:t>Please select only one item</w:t>
      </w:r>
    </w:p>
    <w:p w14:paraId="1D184637" w14:textId="77777777" w:rsidR="00CD5CFC" w:rsidRPr="007F12DC" w:rsidRDefault="00AE4079" w:rsidP="00CD5CFC">
      <w:pPr>
        <w:pStyle w:val="BodyText"/>
        <w:spacing w:before="16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FC" w:rsidRPr="007F12DC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CD5CFC" w:rsidRPr="007F12DC">
        <w:rPr>
          <w:spacing w:val="-6"/>
          <w:sz w:val="28"/>
          <w:szCs w:val="28"/>
        </w:rPr>
        <w:t xml:space="preserve"> </w:t>
      </w:r>
      <w:r w:rsidR="00CD5CFC" w:rsidRPr="007F12DC">
        <w:rPr>
          <w:sz w:val="28"/>
          <w:szCs w:val="28"/>
        </w:rPr>
        <w:t>Yes - I give permission for my response/submission to be</w:t>
      </w:r>
      <w:r w:rsidR="00CD5CFC" w:rsidRPr="007F12DC">
        <w:rPr>
          <w:spacing w:val="-18"/>
          <w:sz w:val="28"/>
          <w:szCs w:val="28"/>
        </w:rPr>
        <w:t xml:space="preserve"> </w:t>
      </w:r>
      <w:r w:rsidR="00CD5CFC" w:rsidRPr="007F12DC">
        <w:rPr>
          <w:sz w:val="28"/>
          <w:szCs w:val="28"/>
        </w:rPr>
        <w:t>published.</w:t>
      </w:r>
    </w:p>
    <w:p w14:paraId="474A617B" w14:textId="77777777" w:rsidR="00CD5CFC" w:rsidRPr="007F12DC" w:rsidRDefault="00AE4079" w:rsidP="00CD5CFC">
      <w:pPr>
        <w:pStyle w:val="BodyText"/>
        <w:spacing w:before="60" w:line="333" w:lineRule="auto"/>
        <w:ind w:left="709" w:right="604" w:hanging="349"/>
        <w:rPr>
          <w:sz w:val="28"/>
          <w:szCs w:val="28"/>
        </w:rPr>
      </w:pPr>
      <w:sdt>
        <w:sdtPr>
          <w:rPr>
            <w:sz w:val="28"/>
            <w:szCs w:val="28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FC" w:rsidRPr="007F12D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D5CFC" w:rsidRPr="007F12DC">
        <w:rPr>
          <w:sz w:val="28"/>
          <w:szCs w:val="28"/>
        </w:rPr>
        <w:t xml:space="preserve"> No - I would like my response/submission to remain confidential but understand that de-identified aggregate data may be published.</w:t>
      </w:r>
    </w:p>
    <w:p w14:paraId="0B8A79B0" w14:textId="77777777" w:rsidR="00CD5CFC" w:rsidRPr="007F12DC" w:rsidRDefault="00AE4079" w:rsidP="00CD5CFC">
      <w:pPr>
        <w:pStyle w:val="BodyText"/>
        <w:spacing w:before="28" w:after="120"/>
        <w:ind w:left="357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FC" w:rsidRPr="007F12DC">
            <w:rPr>
              <w:rFonts w:ascii="MS Gothic" w:eastAsia="MS Gothic" w:hAnsi="MS Gothic" w:hint="eastAsia"/>
              <w:spacing w:val="-6"/>
              <w:sz w:val="28"/>
              <w:szCs w:val="28"/>
            </w:rPr>
            <w:t>☐</w:t>
          </w:r>
        </w:sdtContent>
      </w:sdt>
      <w:r w:rsidR="00CD5CFC" w:rsidRPr="007F12DC">
        <w:rPr>
          <w:spacing w:val="-6"/>
          <w:sz w:val="28"/>
          <w:szCs w:val="28"/>
        </w:rPr>
        <w:t xml:space="preserve"> </w:t>
      </w:r>
      <w:r w:rsidR="00CD5CFC" w:rsidRPr="007F12DC">
        <w:rPr>
          <w:sz w:val="28"/>
          <w:szCs w:val="28"/>
        </w:rPr>
        <w:t>I am a CASA</w:t>
      </w:r>
      <w:r w:rsidR="00CD5CFC" w:rsidRPr="007F12DC">
        <w:rPr>
          <w:spacing w:val="-14"/>
          <w:sz w:val="28"/>
          <w:szCs w:val="28"/>
        </w:rPr>
        <w:t xml:space="preserve"> </w:t>
      </w:r>
      <w:r w:rsidR="00CD5CFC" w:rsidRPr="007F12DC">
        <w:rPr>
          <w:sz w:val="28"/>
          <w:szCs w:val="28"/>
        </w:rPr>
        <w:t>officer.</w:t>
      </w:r>
      <w:bookmarkEnd w:id="9"/>
    </w:p>
    <w:p w14:paraId="420B9F53" w14:textId="2EEC1640" w:rsidR="00CD5CFC" w:rsidRDefault="00BC5849" w:rsidP="00CD5CFC">
      <w:pPr>
        <w:spacing w:before="360" w:after="120" w:line="334" w:lineRule="auto"/>
        <w:ind w:right="136"/>
        <w:rPr>
          <w:rFonts w:ascii="Arial" w:hAnsi="Arial" w:cs="Arial"/>
        </w:rPr>
      </w:pPr>
      <w:r w:rsidRPr="00CD5CFC">
        <w:rPr>
          <w:rFonts w:ascii="Arial" w:hAnsi="Arial" w:cs="Arial"/>
        </w:rPr>
        <w:t>Information about how we consult and how to make a confidential submission is available on our</w:t>
      </w:r>
      <w:r w:rsidRPr="00CD5CFC">
        <w:rPr>
          <w:rFonts w:ascii="Arial" w:eastAsia="Times New Roman" w:hAnsi="Arial" w:cs="Arial"/>
          <w:color w:val="000000"/>
          <w:lang w:val="en" w:eastAsia="en-AU"/>
        </w:rPr>
        <w:t xml:space="preserve"> </w:t>
      </w:r>
      <w:hyperlink r:id="rId10" w:tgtFrame="_blank" w:history="1">
        <w:r w:rsidRPr="00CD5CFC">
          <w:rPr>
            <w:rStyle w:val="Hyperlink"/>
            <w:rFonts w:ascii="Arial" w:hAnsi="Arial" w:cs="Arial"/>
            <w:bCs/>
          </w:rPr>
          <w:t>website</w:t>
        </w:r>
      </w:hyperlink>
      <w:r w:rsidR="00940F23">
        <w:rPr>
          <w:rFonts w:ascii="Arial" w:hAnsi="Arial" w:cs="Arial"/>
          <w:b/>
          <w:color w:val="552200"/>
        </w:rPr>
        <w:t>.</w:t>
      </w:r>
      <w:bookmarkEnd w:id="6"/>
      <w:bookmarkEnd w:id="7"/>
    </w:p>
    <w:bookmarkEnd w:id="8"/>
    <w:p w14:paraId="3C567BC0" w14:textId="2B5DA18E" w:rsidR="00842739" w:rsidRPr="00AA56E0" w:rsidRDefault="00842739" w:rsidP="00CD5CFC">
      <w:pPr>
        <w:spacing w:before="360" w:after="120" w:line="334" w:lineRule="auto"/>
        <w:ind w:right="136"/>
        <w:rPr>
          <w:rFonts w:ascii="Arial" w:hAnsi="Arial" w:cs="Arial"/>
          <w:b/>
          <w:color w:val="333333"/>
          <w:sz w:val="28"/>
        </w:rPr>
      </w:pPr>
      <w:r w:rsidRPr="00AA56E0">
        <w:rPr>
          <w:rFonts w:ascii="Arial" w:hAnsi="Arial" w:cs="Arial"/>
          <w:b/>
          <w:color w:val="333333"/>
          <w:sz w:val="28"/>
        </w:rPr>
        <w:br w:type="page"/>
      </w:r>
    </w:p>
    <w:p w14:paraId="15F21135" w14:textId="0A52CE8D" w:rsidR="00BD111B" w:rsidRPr="00214C41" w:rsidRDefault="00BD111B" w:rsidP="00214C41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214C41">
        <w:rPr>
          <w:rFonts w:ascii="Arial" w:hAnsi="Arial" w:cs="Arial"/>
          <w:bCs/>
          <w:sz w:val="33"/>
          <w:szCs w:val="33"/>
        </w:rPr>
        <w:lastRenderedPageBreak/>
        <w:t xml:space="preserve">Page </w:t>
      </w:r>
      <w:r w:rsidR="009B5376" w:rsidRPr="00214C41">
        <w:rPr>
          <w:rFonts w:ascii="Arial" w:hAnsi="Arial" w:cs="Arial"/>
          <w:bCs/>
          <w:sz w:val="33"/>
          <w:szCs w:val="33"/>
        </w:rPr>
        <w:t>4</w:t>
      </w:r>
      <w:r w:rsidRPr="00214C41">
        <w:rPr>
          <w:rFonts w:ascii="Arial" w:hAnsi="Arial" w:cs="Arial"/>
          <w:bCs/>
          <w:sz w:val="33"/>
          <w:szCs w:val="33"/>
        </w:rPr>
        <w:t xml:space="preserve">. </w:t>
      </w:r>
      <w:r w:rsidR="007C3D14">
        <w:rPr>
          <w:rFonts w:ascii="Arial" w:hAnsi="Arial" w:cs="Arial"/>
          <w:bCs/>
          <w:sz w:val="33"/>
          <w:szCs w:val="33"/>
        </w:rPr>
        <w:t xml:space="preserve">Feedback on </w:t>
      </w:r>
      <w:r w:rsidRPr="00214C41">
        <w:rPr>
          <w:rFonts w:ascii="Arial" w:hAnsi="Arial" w:cs="Arial"/>
          <w:bCs/>
          <w:sz w:val="33"/>
          <w:szCs w:val="33"/>
        </w:rPr>
        <w:t>Draft Multi</w:t>
      </w:r>
      <w:r w:rsidR="001A599F">
        <w:rPr>
          <w:rFonts w:ascii="Arial" w:hAnsi="Arial" w:cs="Arial"/>
          <w:bCs/>
          <w:sz w:val="33"/>
          <w:szCs w:val="33"/>
        </w:rPr>
        <w:t>-</w:t>
      </w:r>
      <w:r w:rsidRPr="00214C41">
        <w:rPr>
          <w:rFonts w:ascii="Arial" w:hAnsi="Arial" w:cs="Arial"/>
          <w:bCs/>
          <w:sz w:val="33"/>
          <w:szCs w:val="33"/>
        </w:rPr>
        <w:t>Part AC 64.B-01, AC 91-35, AC 139-14 and AC 172-04</w:t>
      </w:r>
    </w:p>
    <w:p w14:paraId="71DD189E" w14:textId="6DD7C61B" w:rsidR="003A3555" w:rsidRDefault="003A3555" w:rsidP="00055F96">
      <w:pPr>
        <w:pStyle w:val="PlainText"/>
        <w:rPr>
          <w:rFonts w:ascii="Arial" w:hAnsi="Arial" w:cs="Arial"/>
          <w:sz w:val="23"/>
          <w:szCs w:val="23"/>
        </w:rPr>
      </w:pPr>
      <w:r w:rsidRPr="00AA56E0">
        <w:rPr>
          <w:rFonts w:ascii="Arial" w:hAnsi="Arial" w:cs="Arial"/>
          <w:sz w:val="23"/>
          <w:szCs w:val="23"/>
        </w:rPr>
        <w:t>The purpose of this AC is to</w:t>
      </w:r>
      <w:r>
        <w:rPr>
          <w:rFonts w:ascii="Arial" w:hAnsi="Arial" w:cs="Arial"/>
          <w:sz w:val="23"/>
          <w:szCs w:val="23"/>
        </w:rPr>
        <w:t xml:space="preserve"> provide a comprehensive resource of standardised and best practice radio telephony procedures </w:t>
      </w:r>
      <w:r w:rsidR="0037283A">
        <w:rPr>
          <w:rFonts w:ascii="Arial" w:hAnsi="Arial" w:cs="Arial"/>
          <w:sz w:val="23"/>
          <w:szCs w:val="23"/>
        </w:rPr>
        <w:t xml:space="preserve">to help </w:t>
      </w:r>
      <w:r w:rsidRPr="00485AD7">
        <w:rPr>
          <w:rFonts w:ascii="Arial" w:hAnsi="Arial" w:cs="Arial"/>
          <w:lang w:val="en-US"/>
        </w:rPr>
        <w:t>ensure uniformity in radiotelephony communications</w:t>
      </w:r>
      <w:r w:rsidR="00214C41">
        <w:rPr>
          <w:rFonts w:ascii="Arial" w:hAnsi="Arial" w:cs="Arial"/>
          <w:lang w:val="en-US"/>
        </w:rPr>
        <w:t>.</w:t>
      </w:r>
    </w:p>
    <w:p w14:paraId="140F51DC" w14:textId="610915FD" w:rsidR="002715CB" w:rsidRPr="00582E50" w:rsidRDefault="00E222CB" w:rsidP="002715CB">
      <w:pPr>
        <w:spacing w:before="100" w:beforeAutospacing="1" w:after="100" w:afterAutospacing="1" w:line="240" w:lineRule="auto"/>
        <w:rPr>
          <w:rFonts w:ascii="Arial" w:hAnsi="Arial" w:cs="Arial"/>
          <w:b/>
          <w:color w:val="2F5496" w:themeColor="accent1" w:themeShade="BF"/>
          <w:lang w:val="en"/>
        </w:rPr>
      </w:pPr>
      <w:r w:rsidRPr="00C64233">
        <w:rPr>
          <w:rFonts w:ascii="Arial" w:hAnsi="Arial" w:cs="Arial"/>
          <w:b/>
          <w:sz w:val="24"/>
          <w:lang w:val="en"/>
        </w:rPr>
        <w:t>Link to</w:t>
      </w:r>
      <w:r w:rsidR="0038654A" w:rsidRPr="00C64233">
        <w:rPr>
          <w:rFonts w:ascii="Arial" w:hAnsi="Arial" w:cs="Arial"/>
          <w:bCs/>
          <w:sz w:val="24"/>
          <w:lang w:val="en"/>
        </w:rPr>
        <w:t xml:space="preserve"> </w:t>
      </w:r>
      <w:hyperlink r:id="rId11" w:tgtFrame="_blank" w:history="1">
        <w:r w:rsidR="002715CB" w:rsidRPr="009B15C9">
          <w:rPr>
            <w:rStyle w:val="Hyperlink"/>
            <w:rFonts w:ascii="Arial" w:hAnsi="Arial" w:cs="Arial"/>
            <w:bCs/>
          </w:rPr>
          <w:t xml:space="preserve">Draft </w:t>
        </w:r>
        <w:r w:rsidR="002D4952" w:rsidRPr="009B15C9">
          <w:rPr>
            <w:rStyle w:val="Hyperlink"/>
            <w:rFonts w:ascii="Arial" w:hAnsi="Arial" w:cs="Arial"/>
            <w:bCs/>
          </w:rPr>
          <w:t>Multi-Part AC 64.B-01, AC 91-35, AC 139-14 and AC 172-04.PDF</w:t>
        </w:r>
      </w:hyperlink>
    </w:p>
    <w:p w14:paraId="5DE5194E" w14:textId="4FBD1A81" w:rsidR="009F713E" w:rsidRDefault="009F713E" w:rsidP="009F713E">
      <w:pPr>
        <w:pStyle w:val="PlainText"/>
        <w:spacing w:before="360" w:after="120"/>
        <w:rPr>
          <w:rFonts w:ascii="Arial" w:hAnsi="Arial" w:cs="Arial"/>
          <w:sz w:val="23"/>
          <w:szCs w:val="23"/>
        </w:rPr>
      </w:pPr>
      <w:r w:rsidRPr="00C1428C">
        <w:rPr>
          <w:rFonts w:ascii="Arial" w:hAnsi="Arial" w:cs="Arial"/>
          <w:b/>
          <w:bCs/>
          <w:sz w:val="23"/>
          <w:szCs w:val="23"/>
        </w:rPr>
        <w:t>Question</w:t>
      </w:r>
      <w:r w:rsidR="00D8473E">
        <w:rPr>
          <w:rFonts w:ascii="Arial" w:hAnsi="Arial" w:cs="Arial"/>
          <w:b/>
          <w:bCs/>
          <w:sz w:val="23"/>
          <w:szCs w:val="23"/>
        </w:rPr>
        <w:t xml:space="preserve"> </w:t>
      </w:r>
      <w:r w:rsidRPr="00C1428C">
        <w:rPr>
          <w:rFonts w:ascii="Arial" w:hAnsi="Arial" w:cs="Arial"/>
          <w:b/>
          <w:bCs/>
          <w:sz w:val="23"/>
          <w:szCs w:val="23"/>
        </w:rPr>
        <w:t>1.</w:t>
      </w:r>
      <w:r w:rsidRPr="00AA56E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 you </w:t>
      </w:r>
      <w:r w:rsidR="006D2776">
        <w:rPr>
          <w:rFonts w:ascii="Arial" w:hAnsi="Arial" w:cs="Arial"/>
          <w:sz w:val="23"/>
          <w:szCs w:val="23"/>
        </w:rPr>
        <w:t>think</w:t>
      </w:r>
      <w:r>
        <w:rPr>
          <w:rFonts w:ascii="Arial" w:hAnsi="Arial" w:cs="Arial"/>
          <w:sz w:val="23"/>
          <w:szCs w:val="23"/>
        </w:rPr>
        <w:t xml:space="preserve"> the </w:t>
      </w:r>
      <w:r w:rsidR="007D608A">
        <w:rPr>
          <w:rFonts w:ascii="Arial" w:hAnsi="Arial" w:cs="Arial"/>
          <w:sz w:val="23"/>
          <w:szCs w:val="23"/>
        </w:rPr>
        <w:t>layout</w:t>
      </w:r>
      <w:r>
        <w:rPr>
          <w:rFonts w:ascii="Arial" w:hAnsi="Arial" w:cs="Arial"/>
          <w:sz w:val="23"/>
          <w:szCs w:val="23"/>
        </w:rPr>
        <w:t xml:space="preserve"> of this</w:t>
      </w:r>
      <w:r w:rsidRPr="00AA56E0">
        <w:rPr>
          <w:rFonts w:ascii="Arial" w:hAnsi="Arial" w:cs="Arial"/>
          <w:sz w:val="23"/>
          <w:szCs w:val="23"/>
        </w:rPr>
        <w:t xml:space="preserve"> AC</w:t>
      </w:r>
      <w:r>
        <w:rPr>
          <w:rFonts w:ascii="Arial" w:hAnsi="Arial" w:cs="Arial"/>
          <w:sz w:val="23"/>
          <w:szCs w:val="23"/>
        </w:rPr>
        <w:t>, including the table-like graphics</w:t>
      </w:r>
      <w:r w:rsidR="00E763AF">
        <w:rPr>
          <w:rFonts w:ascii="Arial" w:hAnsi="Arial" w:cs="Arial"/>
          <w:sz w:val="23"/>
          <w:szCs w:val="23"/>
        </w:rPr>
        <w:t xml:space="preserve"> with examples</w:t>
      </w:r>
      <w:r w:rsidR="001D47DE">
        <w:rPr>
          <w:rFonts w:ascii="Arial" w:hAnsi="Arial" w:cs="Arial"/>
          <w:sz w:val="23"/>
          <w:szCs w:val="23"/>
        </w:rPr>
        <w:t xml:space="preserve">, explanations and appendix with </w:t>
      </w:r>
      <w:r w:rsidR="001D47DE" w:rsidRPr="001D47DE">
        <w:rPr>
          <w:rFonts w:ascii="Arial" w:hAnsi="Arial" w:cs="Arial"/>
          <w:sz w:val="23"/>
          <w:szCs w:val="23"/>
        </w:rPr>
        <w:t>basic phrase elements</w:t>
      </w:r>
      <w:r w:rsidR="00E763AF">
        <w:rPr>
          <w:rFonts w:ascii="Arial" w:hAnsi="Arial" w:cs="Arial"/>
          <w:sz w:val="23"/>
          <w:szCs w:val="23"/>
        </w:rPr>
        <w:t>,</w:t>
      </w:r>
      <w:r w:rsidR="001D47DE">
        <w:rPr>
          <w:rFonts w:ascii="Arial" w:hAnsi="Arial" w:cs="Arial"/>
          <w:sz w:val="23"/>
          <w:szCs w:val="23"/>
        </w:rPr>
        <w:t xml:space="preserve"> </w:t>
      </w:r>
      <w:r w:rsidR="00D3312C">
        <w:rPr>
          <w:rFonts w:ascii="Arial" w:hAnsi="Arial" w:cs="Arial"/>
          <w:sz w:val="23"/>
          <w:szCs w:val="23"/>
        </w:rPr>
        <w:t xml:space="preserve">is appropriate </w:t>
      </w:r>
      <w:r w:rsidR="00E763AF">
        <w:rPr>
          <w:rFonts w:ascii="Arial" w:hAnsi="Arial" w:cs="Arial"/>
          <w:sz w:val="23"/>
          <w:szCs w:val="23"/>
        </w:rPr>
        <w:t>for</w:t>
      </w:r>
      <w:r w:rsidR="007D608A">
        <w:rPr>
          <w:rFonts w:ascii="Arial" w:hAnsi="Arial" w:cs="Arial"/>
          <w:sz w:val="23"/>
          <w:szCs w:val="23"/>
        </w:rPr>
        <w:t xml:space="preserve"> a radiotelephony manual</w:t>
      </w:r>
      <w:r w:rsidRPr="00AA56E0">
        <w:rPr>
          <w:rFonts w:ascii="Arial" w:hAnsi="Arial" w:cs="Arial"/>
          <w:sz w:val="23"/>
          <w:szCs w:val="23"/>
        </w:rPr>
        <w:t>?</w:t>
      </w:r>
    </w:p>
    <w:p w14:paraId="3908A16C" w14:textId="77777777" w:rsidR="009F713E" w:rsidRPr="006D4B60" w:rsidRDefault="009F713E" w:rsidP="009F713E">
      <w:pPr>
        <w:pStyle w:val="PlainText"/>
        <w:spacing w:before="240" w:after="120"/>
        <w:rPr>
          <w:rFonts w:ascii="Arial" w:hAnsi="Arial" w:cs="Arial"/>
          <w:sz w:val="18"/>
          <w:szCs w:val="18"/>
        </w:rPr>
      </w:pPr>
      <w:r w:rsidRPr="006D4B60">
        <w:rPr>
          <w:rFonts w:ascii="Arial" w:hAnsi="Arial" w:cs="Arial"/>
          <w:sz w:val="18"/>
          <w:szCs w:val="18"/>
        </w:rPr>
        <w:t>Radio buttons</w:t>
      </w:r>
    </w:p>
    <w:p w14:paraId="1B258F24" w14:textId="5122FACF" w:rsidR="009F713E" w:rsidRPr="00AA56E0" w:rsidRDefault="00AE4079" w:rsidP="009F713E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678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3E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9F713E" w:rsidRPr="00AA56E0">
        <w:rPr>
          <w:rFonts w:ascii="Arial" w:hAnsi="Arial" w:cs="Arial"/>
        </w:rPr>
        <w:t xml:space="preserve"> </w:t>
      </w:r>
      <w:r w:rsidR="008F0682">
        <w:rPr>
          <w:rFonts w:ascii="Arial" w:hAnsi="Arial" w:cs="Arial"/>
        </w:rPr>
        <w:t>Yes</w:t>
      </w:r>
    </w:p>
    <w:p w14:paraId="0AF128EE" w14:textId="45FCB682" w:rsidR="009F713E" w:rsidRPr="00AA56E0" w:rsidRDefault="00AE4079" w:rsidP="009F713E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47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3E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9F713E" w:rsidRPr="00AA56E0">
        <w:rPr>
          <w:rFonts w:ascii="Arial" w:hAnsi="Arial" w:cs="Arial"/>
        </w:rPr>
        <w:t xml:space="preserve"> </w:t>
      </w:r>
      <w:r w:rsidR="008F0682">
        <w:rPr>
          <w:rFonts w:ascii="Arial" w:hAnsi="Arial" w:cs="Arial"/>
        </w:rPr>
        <w:t>Yes</w:t>
      </w:r>
      <w:r w:rsidR="009F713E" w:rsidRPr="00AA56E0">
        <w:rPr>
          <w:rFonts w:ascii="Arial" w:hAnsi="Arial" w:cs="Arial"/>
        </w:rPr>
        <w:t>, but with changes (please specify)</w:t>
      </w:r>
    </w:p>
    <w:p w14:paraId="60BBE58F" w14:textId="68F947CC" w:rsidR="009F713E" w:rsidRPr="00AA56E0" w:rsidRDefault="00AE4079" w:rsidP="009F713E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067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3E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9F713E" w:rsidRPr="00AA56E0">
        <w:rPr>
          <w:rFonts w:ascii="Arial" w:hAnsi="Arial" w:cs="Arial"/>
        </w:rPr>
        <w:t xml:space="preserve"> </w:t>
      </w:r>
      <w:r w:rsidR="00BD5129">
        <w:rPr>
          <w:rFonts w:ascii="Arial" w:hAnsi="Arial" w:cs="Arial"/>
        </w:rPr>
        <w:t>No</w:t>
      </w:r>
      <w:r w:rsidR="009F713E" w:rsidRPr="00AA56E0">
        <w:rPr>
          <w:rFonts w:ascii="Arial" w:hAnsi="Arial" w:cs="Arial"/>
        </w:rPr>
        <w:t xml:space="preserve"> (please </w:t>
      </w:r>
      <w:r w:rsidR="009F713E">
        <w:rPr>
          <w:rFonts w:ascii="Arial" w:hAnsi="Arial" w:cs="Arial"/>
        </w:rPr>
        <w:t>explain</w:t>
      </w:r>
      <w:r w:rsidR="009F713E" w:rsidRPr="00AA56E0">
        <w:rPr>
          <w:rFonts w:ascii="Arial" w:hAnsi="Arial" w:cs="Arial"/>
        </w:rPr>
        <w:t xml:space="preserve"> why)</w:t>
      </w:r>
    </w:p>
    <w:p w14:paraId="23629A82" w14:textId="77777777" w:rsidR="009F713E" w:rsidRPr="00AA56E0" w:rsidRDefault="00AE4079" w:rsidP="009F713E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06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13E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9F713E" w:rsidRPr="00AA56E0">
        <w:rPr>
          <w:rFonts w:ascii="Arial" w:hAnsi="Arial" w:cs="Arial"/>
        </w:rPr>
        <w:t xml:space="preserve"> Not my area of expertise/not applicable</w:t>
      </w:r>
    </w:p>
    <w:p w14:paraId="18CE34DC" w14:textId="77777777" w:rsidR="009F713E" w:rsidRPr="00C1428C" w:rsidRDefault="009F713E" w:rsidP="009F713E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C1428C">
        <w:rPr>
          <w:rFonts w:ascii="Arial" w:hAnsi="Arial" w:cs="Arial"/>
          <w:bCs/>
          <w:lang w:val="en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713E" w:rsidRPr="00AA56E0" w14:paraId="481A62CA" w14:textId="77777777" w:rsidTr="00832FBD">
        <w:trPr>
          <w:trHeight w:val="77"/>
        </w:trPr>
        <w:tc>
          <w:tcPr>
            <w:tcW w:w="9016" w:type="dxa"/>
          </w:tcPr>
          <w:p w14:paraId="39CEA846" w14:textId="77777777" w:rsidR="009F713E" w:rsidRPr="00AA56E0" w:rsidRDefault="009F713E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32370F7C" w14:textId="659060F3" w:rsidR="00055F96" w:rsidRDefault="00055F96" w:rsidP="006D4B60">
      <w:pPr>
        <w:pStyle w:val="PlainText"/>
        <w:spacing w:before="360" w:after="120"/>
        <w:rPr>
          <w:rFonts w:ascii="Arial" w:hAnsi="Arial" w:cs="Arial"/>
          <w:sz w:val="23"/>
          <w:szCs w:val="23"/>
        </w:rPr>
      </w:pPr>
      <w:r w:rsidRPr="00C1428C">
        <w:rPr>
          <w:rFonts w:ascii="Arial" w:hAnsi="Arial" w:cs="Arial"/>
          <w:b/>
          <w:bCs/>
          <w:sz w:val="23"/>
          <w:szCs w:val="23"/>
        </w:rPr>
        <w:t>Q</w:t>
      </w:r>
      <w:r w:rsidR="00C1428C" w:rsidRPr="00C1428C">
        <w:rPr>
          <w:rFonts w:ascii="Arial" w:hAnsi="Arial" w:cs="Arial"/>
          <w:b/>
          <w:bCs/>
          <w:sz w:val="23"/>
          <w:szCs w:val="23"/>
        </w:rPr>
        <w:t>uestion</w:t>
      </w:r>
      <w:r w:rsidR="00E763AF">
        <w:rPr>
          <w:rFonts w:ascii="Arial" w:hAnsi="Arial" w:cs="Arial"/>
          <w:b/>
          <w:bCs/>
          <w:sz w:val="23"/>
          <w:szCs w:val="23"/>
        </w:rPr>
        <w:t xml:space="preserve"> 2</w:t>
      </w:r>
      <w:r w:rsidR="00C1428C" w:rsidRPr="00C1428C">
        <w:rPr>
          <w:rFonts w:ascii="Arial" w:hAnsi="Arial" w:cs="Arial"/>
          <w:b/>
          <w:bCs/>
          <w:sz w:val="23"/>
          <w:szCs w:val="23"/>
        </w:rPr>
        <w:t>.</w:t>
      </w:r>
      <w:r w:rsidRPr="00AA56E0">
        <w:rPr>
          <w:rFonts w:ascii="Arial" w:hAnsi="Arial" w:cs="Arial"/>
          <w:sz w:val="23"/>
          <w:szCs w:val="23"/>
        </w:rPr>
        <w:t xml:space="preserve"> </w:t>
      </w:r>
      <w:r w:rsidR="00134920">
        <w:rPr>
          <w:rFonts w:ascii="Arial" w:hAnsi="Arial" w:cs="Arial"/>
          <w:sz w:val="23"/>
          <w:szCs w:val="23"/>
        </w:rPr>
        <w:t xml:space="preserve">Do you </w:t>
      </w:r>
      <w:r w:rsidR="006D2776">
        <w:rPr>
          <w:rFonts w:ascii="Arial" w:hAnsi="Arial" w:cs="Arial"/>
          <w:sz w:val="23"/>
          <w:szCs w:val="23"/>
        </w:rPr>
        <w:t xml:space="preserve">think </w:t>
      </w:r>
      <w:r w:rsidR="00134920">
        <w:rPr>
          <w:rFonts w:ascii="Arial" w:hAnsi="Arial" w:cs="Arial"/>
          <w:sz w:val="23"/>
          <w:szCs w:val="23"/>
        </w:rPr>
        <w:t>this</w:t>
      </w:r>
      <w:r w:rsidRPr="00AA56E0">
        <w:rPr>
          <w:rFonts w:ascii="Arial" w:hAnsi="Arial" w:cs="Arial"/>
          <w:sz w:val="23"/>
          <w:szCs w:val="23"/>
        </w:rPr>
        <w:t xml:space="preserve"> AC </w:t>
      </w:r>
      <w:r w:rsidR="009E52B5">
        <w:rPr>
          <w:rFonts w:ascii="Arial" w:hAnsi="Arial" w:cs="Arial"/>
          <w:sz w:val="23"/>
          <w:szCs w:val="23"/>
        </w:rPr>
        <w:t xml:space="preserve">has the right balance of phraseology examples </w:t>
      </w:r>
      <w:r w:rsidR="009F713E">
        <w:rPr>
          <w:rFonts w:ascii="Arial" w:hAnsi="Arial" w:cs="Arial"/>
          <w:sz w:val="23"/>
          <w:szCs w:val="23"/>
        </w:rPr>
        <w:t>and basic phrase elements</w:t>
      </w:r>
      <w:r w:rsidRPr="00AA56E0">
        <w:rPr>
          <w:rFonts w:ascii="Arial" w:hAnsi="Arial" w:cs="Arial"/>
          <w:sz w:val="23"/>
          <w:szCs w:val="23"/>
        </w:rPr>
        <w:t>?</w:t>
      </w:r>
    </w:p>
    <w:p w14:paraId="06A392F2" w14:textId="48543453" w:rsidR="006D4B60" w:rsidRPr="006D4B60" w:rsidRDefault="006D4B60" w:rsidP="006D4B60">
      <w:pPr>
        <w:pStyle w:val="PlainText"/>
        <w:spacing w:before="240" w:after="120"/>
        <w:rPr>
          <w:rFonts w:ascii="Arial" w:hAnsi="Arial" w:cs="Arial"/>
          <w:sz w:val="18"/>
          <w:szCs w:val="18"/>
        </w:rPr>
      </w:pPr>
      <w:r w:rsidRPr="006D4B60">
        <w:rPr>
          <w:rFonts w:ascii="Arial" w:hAnsi="Arial" w:cs="Arial"/>
          <w:sz w:val="18"/>
          <w:szCs w:val="18"/>
        </w:rPr>
        <w:t>Radio buttons</w:t>
      </w:r>
    </w:p>
    <w:p w14:paraId="61E88DE8" w14:textId="2335F7F5" w:rsidR="00055F96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251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96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055F96" w:rsidRPr="00AA56E0">
        <w:rPr>
          <w:rFonts w:ascii="Arial" w:hAnsi="Arial" w:cs="Arial"/>
        </w:rPr>
        <w:t xml:space="preserve"> </w:t>
      </w:r>
      <w:r w:rsidR="000540EC">
        <w:rPr>
          <w:rFonts w:ascii="Arial" w:hAnsi="Arial" w:cs="Arial"/>
        </w:rPr>
        <w:t>Yes</w:t>
      </w:r>
    </w:p>
    <w:p w14:paraId="50CC230F" w14:textId="2C2EFADB" w:rsidR="00055F96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59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96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055F96" w:rsidRPr="00AA56E0">
        <w:rPr>
          <w:rFonts w:ascii="Arial" w:hAnsi="Arial" w:cs="Arial"/>
        </w:rPr>
        <w:t xml:space="preserve"> </w:t>
      </w:r>
      <w:r w:rsidR="000540EC">
        <w:rPr>
          <w:rFonts w:ascii="Arial" w:hAnsi="Arial" w:cs="Arial"/>
        </w:rPr>
        <w:t>Yes</w:t>
      </w:r>
      <w:r w:rsidR="00055F96" w:rsidRPr="00AA56E0">
        <w:rPr>
          <w:rFonts w:ascii="Arial" w:hAnsi="Arial" w:cs="Arial"/>
        </w:rPr>
        <w:t>, but with changes (please specify)</w:t>
      </w:r>
    </w:p>
    <w:p w14:paraId="740EAE85" w14:textId="6690EB11" w:rsidR="00055F96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6718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96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055F96" w:rsidRPr="00AA56E0">
        <w:rPr>
          <w:rFonts w:ascii="Arial" w:hAnsi="Arial" w:cs="Arial"/>
        </w:rPr>
        <w:t xml:space="preserve"> </w:t>
      </w:r>
      <w:r w:rsidR="00BD5129">
        <w:rPr>
          <w:rFonts w:ascii="Arial" w:hAnsi="Arial" w:cs="Arial"/>
        </w:rPr>
        <w:t>No</w:t>
      </w:r>
      <w:r w:rsidR="00055F96" w:rsidRPr="00AA56E0">
        <w:rPr>
          <w:rFonts w:ascii="Arial" w:hAnsi="Arial" w:cs="Arial"/>
        </w:rPr>
        <w:t xml:space="preserve"> (please </w:t>
      </w:r>
      <w:r w:rsidR="006D4B60">
        <w:rPr>
          <w:rFonts w:ascii="Arial" w:hAnsi="Arial" w:cs="Arial"/>
        </w:rPr>
        <w:t>explain</w:t>
      </w:r>
      <w:r w:rsidR="00055F96" w:rsidRPr="00AA56E0">
        <w:rPr>
          <w:rFonts w:ascii="Arial" w:hAnsi="Arial" w:cs="Arial"/>
        </w:rPr>
        <w:t xml:space="preserve"> why)</w:t>
      </w:r>
    </w:p>
    <w:p w14:paraId="21D7EF19" w14:textId="77777777" w:rsidR="00055F96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479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F96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055F96" w:rsidRPr="00AA56E0">
        <w:rPr>
          <w:rFonts w:ascii="Arial" w:hAnsi="Arial" w:cs="Arial"/>
        </w:rPr>
        <w:t xml:space="preserve"> Not my area of expertise/not applicable</w:t>
      </w:r>
    </w:p>
    <w:p w14:paraId="30F6C5C2" w14:textId="77777777" w:rsidR="00055F96" w:rsidRPr="00C1428C" w:rsidRDefault="00055F96" w:rsidP="006D4B6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C1428C">
        <w:rPr>
          <w:rFonts w:ascii="Arial" w:hAnsi="Arial" w:cs="Arial"/>
          <w:bCs/>
          <w:lang w:val="en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5F96" w:rsidRPr="00AA56E0" w14:paraId="3BF92039" w14:textId="77777777" w:rsidTr="008F696F">
        <w:trPr>
          <w:trHeight w:val="77"/>
        </w:trPr>
        <w:tc>
          <w:tcPr>
            <w:tcW w:w="9016" w:type="dxa"/>
          </w:tcPr>
          <w:p w14:paraId="4E5F602B" w14:textId="77777777" w:rsidR="00055F96" w:rsidRPr="00AA56E0" w:rsidRDefault="00055F96" w:rsidP="006D4B60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178A467E" w14:textId="3C731A93" w:rsidR="00055F96" w:rsidRDefault="00055F96" w:rsidP="006D4B60">
      <w:pPr>
        <w:pStyle w:val="PlainText"/>
        <w:spacing w:before="360" w:after="120"/>
        <w:rPr>
          <w:rFonts w:ascii="Arial" w:hAnsi="Arial" w:cs="Arial"/>
          <w:sz w:val="23"/>
          <w:szCs w:val="23"/>
        </w:rPr>
      </w:pPr>
      <w:r w:rsidRPr="00C1428C">
        <w:rPr>
          <w:rFonts w:ascii="Arial" w:hAnsi="Arial" w:cs="Arial"/>
          <w:b/>
          <w:bCs/>
          <w:sz w:val="23"/>
          <w:szCs w:val="23"/>
        </w:rPr>
        <w:t>Q</w:t>
      </w:r>
      <w:r w:rsidR="00C1428C" w:rsidRPr="00C1428C">
        <w:rPr>
          <w:rFonts w:ascii="Arial" w:hAnsi="Arial" w:cs="Arial"/>
          <w:b/>
          <w:bCs/>
          <w:sz w:val="23"/>
          <w:szCs w:val="23"/>
        </w:rPr>
        <w:t xml:space="preserve">uestion </w:t>
      </w:r>
      <w:r w:rsidR="00E763AF">
        <w:rPr>
          <w:rFonts w:ascii="Arial" w:hAnsi="Arial" w:cs="Arial"/>
          <w:b/>
          <w:bCs/>
          <w:sz w:val="23"/>
          <w:szCs w:val="23"/>
        </w:rPr>
        <w:t>3</w:t>
      </w:r>
      <w:r w:rsidR="00C1428C" w:rsidRPr="00C1428C">
        <w:rPr>
          <w:rFonts w:ascii="Arial" w:hAnsi="Arial" w:cs="Arial"/>
          <w:b/>
          <w:bCs/>
          <w:sz w:val="23"/>
          <w:szCs w:val="23"/>
        </w:rPr>
        <w:t>.</w:t>
      </w:r>
      <w:r w:rsidRPr="00AA56E0">
        <w:rPr>
          <w:rFonts w:ascii="Arial" w:hAnsi="Arial" w:cs="Arial"/>
          <w:sz w:val="23"/>
          <w:szCs w:val="23"/>
        </w:rPr>
        <w:t xml:space="preserve"> </w:t>
      </w:r>
      <w:r w:rsidR="00E262B2">
        <w:rPr>
          <w:rFonts w:ascii="Arial" w:hAnsi="Arial" w:cs="Arial"/>
          <w:sz w:val="23"/>
          <w:szCs w:val="23"/>
        </w:rPr>
        <w:t xml:space="preserve">Do you </w:t>
      </w:r>
      <w:r w:rsidR="00AC5E27">
        <w:rPr>
          <w:rFonts w:ascii="Arial" w:hAnsi="Arial" w:cs="Arial"/>
          <w:sz w:val="23"/>
          <w:szCs w:val="23"/>
        </w:rPr>
        <w:t xml:space="preserve">think </w:t>
      </w:r>
      <w:r w:rsidR="00E262B2">
        <w:rPr>
          <w:rFonts w:ascii="Arial" w:hAnsi="Arial" w:cs="Arial"/>
          <w:sz w:val="23"/>
          <w:szCs w:val="23"/>
        </w:rPr>
        <w:t xml:space="preserve">the example phrases should be </w:t>
      </w:r>
      <w:r w:rsidR="00E60A8A">
        <w:rPr>
          <w:rFonts w:ascii="Arial" w:hAnsi="Arial" w:cs="Arial"/>
          <w:sz w:val="23"/>
          <w:szCs w:val="23"/>
        </w:rPr>
        <w:t xml:space="preserve">written </w:t>
      </w:r>
      <w:r w:rsidR="00E262B2">
        <w:rPr>
          <w:rFonts w:ascii="Arial" w:hAnsi="Arial" w:cs="Arial"/>
          <w:sz w:val="23"/>
          <w:szCs w:val="23"/>
        </w:rPr>
        <w:t xml:space="preserve">in </w:t>
      </w:r>
      <w:r w:rsidR="00FB6A04">
        <w:rPr>
          <w:rFonts w:ascii="Arial" w:hAnsi="Arial" w:cs="Arial"/>
          <w:sz w:val="23"/>
          <w:szCs w:val="23"/>
        </w:rPr>
        <w:t>Sentence case</w:t>
      </w:r>
      <w:r w:rsidR="007C1D23">
        <w:rPr>
          <w:rFonts w:ascii="Arial" w:hAnsi="Arial" w:cs="Arial"/>
          <w:sz w:val="23"/>
          <w:szCs w:val="23"/>
        </w:rPr>
        <w:t xml:space="preserve">, </w:t>
      </w:r>
      <w:r w:rsidR="000113BA">
        <w:rPr>
          <w:rFonts w:ascii="Arial" w:hAnsi="Arial" w:cs="Arial"/>
          <w:sz w:val="23"/>
          <w:szCs w:val="23"/>
        </w:rPr>
        <w:t xml:space="preserve">ALL CAPITALS (as used in the draft as well as the AIP), </w:t>
      </w:r>
      <w:r w:rsidR="007C1D23">
        <w:rPr>
          <w:rFonts w:ascii="Arial" w:hAnsi="Arial" w:cs="Arial"/>
          <w:sz w:val="23"/>
          <w:szCs w:val="23"/>
        </w:rPr>
        <w:t>or another format</w:t>
      </w:r>
      <w:r w:rsidR="00DE5A14">
        <w:rPr>
          <w:rFonts w:ascii="Arial" w:hAnsi="Arial" w:cs="Arial"/>
          <w:sz w:val="23"/>
          <w:szCs w:val="23"/>
        </w:rPr>
        <w:t>?</w:t>
      </w:r>
    </w:p>
    <w:p w14:paraId="04250771" w14:textId="7F0B69A2" w:rsidR="009B1BFB" w:rsidRDefault="009B1BFB" w:rsidP="00D94CAD">
      <w:pPr>
        <w:pStyle w:val="PlainText"/>
        <w:spacing w:before="240"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 example:</w:t>
      </w:r>
    </w:p>
    <w:p w14:paraId="096390EE" w14:textId="1C71F40B" w:rsidR="009B1BFB" w:rsidRPr="00D94CAD" w:rsidRDefault="003F3D74" w:rsidP="00015CE6">
      <w:pPr>
        <w:pStyle w:val="PlainText"/>
        <w:spacing w:before="240" w:after="120"/>
        <w:ind w:left="720"/>
        <w:rPr>
          <w:rFonts w:ascii="Arial" w:hAnsi="Arial" w:cs="Arial"/>
          <w:szCs w:val="22"/>
        </w:rPr>
      </w:pPr>
      <w:r w:rsidRPr="00D94CAD">
        <w:rPr>
          <w:rFonts w:ascii="Arial" w:hAnsi="Arial" w:cs="Arial"/>
          <w:szCs w:val="22"/>
          <w:u w:val="single"/>
        </w:rPr>
        <w:t>All capitals</w:t>
      </w:r>
      <w:r w:rsidR="006E6BC9" w:rsidRPr="00D94CAD">
        <w:rPr>
          <w:rFonts w:ascii="Arial" w:hAnsi="Arial" w:cs="Arial"/>
          <w:szCs w:val="22"/>
          <w:u w:val="single"/>
        </w:rPr>
        <w:t>:</w:t>
      </w:r>
      <w:r w:rsidR="006E6BC9" w:rsidRPr="00D94CAD">
        <w:rPr>
          <w:rFonts w:ascii="Arial" w:hAnsi="Arial" w:cs="Arial"/>
          <w:szCs w:val="22"/>
        </w:rPr>
        <w:t xml:space="preserve"> </w:t>
      </w:r>
      <w:r w:rsidR="009B1BFB" w:rsidRPr="00D94CAD">
        <w:rPr>
          <w:rFonts w:ascii="Arial" w:hAnsi="Arial" w:cs="Arial"/>
          <w:szCs w:val="22"/>
        </w:rPr>
        <w:t>XYZ CAPRICORN CENTRE FOR RELAY TO FASTAIR 345 CLIMB TO REACH FLIGHT LEVEL 370 BY UPTOWN</w:t>
      </w:r>
    </w:p>
    <w:p w14:paraId="5DA4CFE0" w14:textId="5E5E6C29" w:rsidR="009B1BFB" w:rsidRPr="00D94CAD" w:rsidRDefault="006E6BC9" w:rsidP="00015CE6">
      <w:pPr>
        <w:pStyle w:val="PlainText"/>
        <w:spacing w:before="240" w:after="120"/>
        <w:ind w:left="720"/>
        <w:rPr>
          <w:rFonts w:ascii="Arial" w:hAnsi="Arial" w:cs="Arial"/>
          <w:szCs w:val="22"/>
        </w:rPr>
      </w:pPr>
      <w:r w:rsidRPr="00D94CAD">
        <w:rPr>
          <w:rFonts w:ascii="Arial" w:hAnsi="Arial" w:cs="Arial"/>
          <w:szCs w:val="22"/>
          <w:u w:val="single"/>
        </w:rPr>
        <w:t>Sentence case:</w:t>
      </w:r>
      <w:r w:rsidRPr="00D94CAD">
        <w:rPr>
          <w:rFonts w:ascii="Arial" w:hAnsi="Arial" w:cs="Arial"/>
          <w:szCs w:val="22"/>
        </w:rPr>
        <w:t xml:space="preserve"> </w:t>
      </w:r>
      <w:r w:rsidR="009B1BFB" w:rsidRPr="00D94CAD">
        <w:rPr>
          <w:rFonts w:ascii="Arial" w:hAnsi="Arial" w:cs="Arial"/>
          <w:szCs w:val="22"/>
        </w:rPr>
        <w:t>XYZ Capricorn Centre for relay to FASTAIR 345 climb to reach flight level 370 by UPTOWN</w:t>
      </w:r>
    </w:p>
    <w:p w14:paraId="3A31F278" w14:textId="1B0E7A09" w:rsidR="00110B1F" w:rsidRPr="00D94CAD" w:rsidRDefault="00110B1F" w:rsidP="006D4B60">
      <w:pPr>
        <w:pStyle w:val="PlainText"/>
        <w:spacing w:before="360" w:after="120"/>
        <w:rPr>
          <w:rFonts w:ascii="Arial" w:hAnsi="Arial" w:cs="Arial"/>
          <w:szCs w:val="22"/>
        </w:rPr>
      </w:pPr>
      <w:r w:rsidRPr="00D94CAD">
        <w:rPr>
          <w:rFonts w:ascii="Arial" w:hAnsi="Arial" w:cs="Arial"/>
          <w:szCs w:val="22"/>
        </w:rPr>
        <w:lastRenderedPageBreak/>
        <w:t xml:space="preserve">Note: Currently in the AIP, radiotelephony phrases are shown in </w:t>
      </w:r>
      <w:r w:rsidR="008653A6" w:rsidRPr="00D94CAD">
        <w:rPr>
          <w:rFonts w:ascii="Arial" w:hAnsi="Arial" w:cs="Arial"/>
          <w:szCs w:val="22"/>
        </w:rPr>
        <w:t>ALL CAPITALS</w:t>
      </w:r>
      <w:r w:rsidRPr="00D94CAD">
        <w:rPr>
          <w:rFonts w:ascii="Arial" w:hAnsi="Arial" w:cs="Arial"/>
          <w:szCs w:val="22"/>
        </w:rPr>
        <w:t xml:space="preserve">. </w:t>
      </w:r>
      <w:r w:rsidR="00920A67" w:rsidRPr="00D94CAD">
        <w:rPr>
          <w:rFonts w:ascii="Arial" w:hAnsi="Arial" w:cs="Arial"/>
          <w:szCs w:val="22"/>
        </w:rPr>
        <w:t>This style may be suitable for short phrase elements but can be harder to read in longer sentences.</w:t>
      </w:r>
    </w:p>
    <w:p w14:paraId="25687B68" w14:textId="77777777" w:rsidR="006D4B60" w:rsidRPr="006D4B60" w:rsidRDefault="006D4B60" w:rsidP="006D4B60">
      <w:pPr>
        <w:pStyle w:val="PlainText"/>
        <w:spacing w:before="240" w:after="120"/>
        <w:rPr>
          <w:rFonts w:ascii="Arial" w:hAnsi="Arial" w:cs="Arial"/>
          <w:sz w:val="18"/>
          <w:szCs w:val="18"/>
        </w:rPr>
      </w:pPr>
      <w:r w:rsidRPr="006D4B60">
        <w:rPr>
          <w:rFonts w:ascii="Arial" w:hAnsi="Arial" w:cs="Arial"/>
          <w:sz w:val="18"/>
          <w:szCs w:val="18"/>
        </w:rPr>
        <w:t>Radio buttons</w:t>
      </w:r>
    </w:p>
    <w:p w14:paraId="0C8BC0DA" w14:textId="645981C3" w:rsidR="000F4306" w:rsidRPr="00AA56E0" w:rsidRDefault="00AE4079" w:rsidP="000F4306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695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06">
            <w:rPr>
              <w:rFonts w:ascii="MS Gothic" w:eastAsia="MS Gothic" w:hAnsi="MS Gothic" w:cs="Arial" w:hint="eastAsia"/>
            </w:rPr>
            <w:t>☐</w:t>
          </w:r>
        </w:sdtContent>
      </w:sdt>
      <w:r w:rsidR="006D4B60" w:rsidRPr="00AA56E0">
        <w:rPr>
          <w:rFonts w:ascii="Arial" w:hAnsi="Arial" w:cs="Arial"/>
        </w:rPr>
        <w:t xml:space="preserve"> </w:t>
      </w:r>
      <w:r w:rsidR="000F4306">
        <w:rPr>
          <w:rFonts w:ascii="Arial" w:hAnsi="Arial" w:cs="Arial"/>
        </w:rPr>
        <w:t>ALL CAPITALS</w:t>
      </w:r>
    </w:p>
    <w:p w14:paraId="34531362" w14:textId="448159FC" w:rsidR="006D4B60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269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06">
            <w:rPr>
              <w:rFonts w:ascii="MS Gothic" w:eastAsia="MS Gothic" w:hAnsi="MS Gothic" w:cs="Arial" w:hint="eastAsia"/>
            </w:rPr>
            <w:t>☐</w:t>
          </w:r>
        </w:sdtContent>
      </w:sdt>
      <w:r w:rsidR="000F4306" w:rsidRPr="00AA56E0">
        <w:rPr>
          <w:rFonts w:ascii="Arial" w:hAnsi="Arial" w:cs="Arial"/>
        </w:rPr>
        <w:t xml:space="preserve"> </w:t>
      </w:r>
      <w:r w:rsidR="00DE5A14">
        <w:rPr>
          <w:rFonts w:ascii="Arial" w:hAnsi="Arial" w:cs="Arial"/>
        </w:rPr>
        <w:t>Sentence case</w:t>
      </w:r>
    </w:p>
    <w:p w14:paraId="1F11EF1E" w14:textId="6F0B2B28" w:rsidR="006D4B60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701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60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6D4B60" w:rsidRPr="00AA56E0">
        <w:rPr>
          <w:rFonts w:ascii="Arial" w:hAnsi="Arial" w:cs="Arial"/>
        </w:rPr>
        <w:t xml:space="preserve"> </w:t>
      </w:r>
      <w:r w:rsidR="00DE5A14">
        <w:rPr>
          <w:rFonts w:ascii="Arial" w:hAnsi="Arial" w:cs="Arial"/>
        </w:rPr>
        <w:t>Other</w:t>
      </w:r>
      <w:r w:rsidR="006D4B60" w:rsidRPr="00AA56E0">
        <w:rPr>
          <w:rFonts w:ascii="Arial" w:hAnsi="Arial" w:cs="Arial"/>
        </w:rPr>
        <w:t xml:space="preserve"> (please </w:t>
      </w:r>
      <w:r w:rsidR="006D4B60">
        <w:rPr>
          <w:rFonts w:ascii="Arial" w:hAnsi="Arial" w:cs="Arial"/>
        </w:rPr>
        <w:t>explain</w:t>
      </w:r>
      <w:r w:rsidR="006D4B60" w:rsidRPr="00AA56E0">
        <w:rPr>
          <w:rFonts w:ascii="Arial" w:hAnsi="Arial" w:cs="Arial"/>
        </w:rPr>
        <w:t xml:space="preserve"> </w:t>
      </w:r>
      <w:r w:rsidR="00DE5A14">
        <w:rPr>
          <w:rFonts w:ascii="Arial" w:hAnsi="Arial" w:cs="Arial"/>
        </w:rPr>
        <w:t>below</w:t>
      </w:r>
      <w:r w:rsidR="006D4B60" w:rsidRPr="00AA56E0">
        <w:rPr>
          <w:rFonts w:ascii="Arial" w:hAnsi="Arial" w:cs="Arial"/>
        </w:rPr>
        <w:t>)</w:t>
      </w:r>
    </w:p>
    <w:p w14:paraId="0E0F0E5E" w14:textId="3E318D1D" w:rsidR="006D4B60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611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60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6D4B60" w:rsidRPr="00AA56E0">
        <w:rPr>
          <w:rFonts w:ascii="Arial" w:hAnsi="Arial" w:cs="Arial"/>
        </w:rPr>
        <w:t xml:space="preserve"> No</w:t>
      </w:r>
      <w:r w:rsidR="00DE5A14">
        <w:rPr>
          <w:rFonts w:ascii="Arial" w:hAnsi="Arial" w:cs="Arial"/>
        </w:rPr>
        <w:t xml:space="preserve"> position</w:t>
      </w:r>
    </w:p>
    <w:p w14:paraId="72A6F606" w14:textId="77777777" w:rsidR="006D4B60" w:rsidRPr="00C1428C" w:rsidRDefault="006D4B60" w:rsidP="006D4B6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C1428C">
        <w:rPr>
          <w:rFonts w:ascii="Arial" w:hAnsi="Arial" w:cs="Arial"/>
          <w:bCs/>
          <w:lang w:val="en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4B60" w:rsidRPr="00AA56E0" w14:paraId="5290EEE2" w14:textId="77777777" w:rsidTr="00F67532">
        <w:trPr>
          <w:trHeight w:val="77"/>
        </w:trPr>
        <w:tc>
          <w:tcPr>
            <w:tcW w:w="9016" w:type="dxa"/>
          </w:tcPr>
          <w:p w14:paraId="0A394822" w14:textId="77777777" w:rsidR="006D4B60" w:rsidRPr="00AA56E0" w:rsidRDefault="006D4B60" w:rsidP="00F67532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612E36C8" w14:textId="771792B3" w:rsidR="00DD46BA" w:rsidRDefault="00DD46BA" w:rsidP="00DD46BA">
      <w:pPr>
        <w:pStyle w:val="PlainText"/>
        <w:spacing w:before="360" w:after="120"/>
        <w:rPr>
          <w:rFonts w:ascii="Arial" w:hAnsi="Arial" w:cs="Arial"/>
          <w:sz w:val="23"/>
          <w:szCs w:val="23"/>
        </w:rPr>
      </w:pPr>
      <w:bookmarkStart w:id="10" w:name="_Hlk17732165"/>
      <w:r w:rsidRPr="00C1428C">
        <w:rPr>
          <w:rFonts w:ascii="Arial" w:hAnsi="Arial" w:cs="Arial"/>
          <w:b/>
          <w:bCs/>
          <w:sz w:val="23"/>
          <w:szCs w:val="23"/>
        </w:rPr>
        <w:t>Question</w:t>
      </w:r>
      <w:r w:rsidR="00E763AF">
        <w:rPr>
          <w:rFonts w:ascii="Arial" w:hAnsi="Arial" w:cs="Arial"/>
          <w:b/>
          <w:bCs/>
          <w:sz w:val="23"/>
          <w:szCs w:val="23"/>
        </w:rPr>
        <w:t xml:space="preserve"> 4</w:t>
      </w:r>
      <w:r w:rsidRPr="00C1428C">
        <w:rPr>
          <w:rFonts w:ascii="Arial" w:hAnsi="Arial" w:cs="Arial"/>
          <w:b/>
          <w:bCs/>
          <w:sz w:val="23"/>
          <w:szCs w:val="23"/>
        </w:rPr>
        <w:t>.</w:t>
      </w:r>
      <w:r w:rsidRPr="00AA56E0">
        <w:rPr>
          <w:rFonts w:ascii="Arial" w:hAnsi="Arial" w:cs="Arial"/>
          <w:sz w:val="23"/>
          <w:szCs w:val="23"/>
        </w:rPr>
        <w:t xml:space="preserve"> </w:t>
      </w:r>
      <w:r w:rsidR="00044ACE">
        <w:rPr>
          <w:rFonts w:ascii="Arial" w:hAnsi="Arial" w:cs="Arial"/>
          <w:sz w:val="23"/>
          <w:szCs w:val="23"/>
        </w:rPr>
        <w:t>Overall, d</w:t>
      </w:r>
      <w:r>
        <w:rPr>
          <w:rFonts w:ascii="Arial" w:hAnsi="Arial" w:cs="Arial"/>
          <w:sz w:val="23"/>
          <w:szCs w:val="23"/>
        </w:rPr>
        <w:t>o you believe this</w:t>
      </w:r>
      <w:r w:rsidRPr="00AA56E0">
        <w:rPr>
          <w:rFonts w:ascii="Arial" w:hAnsi="Arial" w:cs="Arial"/>
          <w:sz w:val="23"/>
          <w:szCs w:val="23"/>
        </w:rPr>
        <w:t xml:space="preserve"> AC </w:t>
      </w:r>
      <w:r>
        <w:rPr>
          <w:rFonts w:ascii="Arial" w:hAnsi="Arial" w:cs="Arial"/>
          <w:sz w:val="23"/>
          <w:szCs w:val="23"/>
        </w:rPr>
        <w:t xml:space="preserve">will be </w:t>
      </w:r>
      <w:r w:rsidRPr="00AA56E0">
        <w:rPr>
          <w:rFonts w:ascii="Arial" w:hAnsi="Arial" w:cs="Arial"/>
          <w:sz w:val="23"/>
          <w:szCs w:val="23"/>
        </w:rPr>
        <w:t>fit for purpose</w:t>
      </w:r>
      <w:r>
        <w:rPr>
          <w:rFonts w:ascii="Arial" w:hAnsi="Arial" w:cs="Arial"/>
          <w:sz w:val="23"/>
          <w:szCs w:val="23"/>
        </w:rPr>
        <w:t xml:space="preserve"> as a radiotelephony procedural resource</w:t>
      </w:r>
      <w:r w:rsidRPr="00AA56E0">
        <w:rPr>
          <w:rFonts w:ascii="Arial" w:hAnsi="Arial" w:cs="Arial"/>
          <w:sz w:val="23"/>
          <w:szCs w:val="23"/>
        </w:rPr>
        <w:t>?</w:t>
      </w:r>
    </w:p>
    <w:p w14:paraId="44F874EB" w14:textId="77777777" w:rsidR="00DD46BA" w:rsidRPr="006D4B60" w:rsidRDefault="00DD46BA" w:rsidP="00DD46BA">
      <w:pPr>
        <w:pStyle w:val="PlainText"/>
        <w:spacing w:before="240" w:after="120"/>
        <w:rPr>
          <w:rFonts w:ascii="Arial" w:hAnsi="Arial" w:cs="Arial"/>
          <w:sz w:val="18"/>
          <w:szCs w:val="18"/>
        </w:rPr>
      </w:pPr>
      <w:r w:rsidRPr="006D4B60">
        <w:rPr>
          <w:rFonts w:ascii="Arial" w:hAnsi="Arial" w:cs="Arial"/>
          <w:sz w:val="18"/>
          <w:szCs w:val="18"/>
        </w:rPr>
        <w:t>Radio buttons</w:t>
      </w:r>
    </w:p>
    <w:p w14:paraId="0AAA222F" w14:textId="1884B32C" w:rsidR="00DD46BA" w:rsidRPr="00AA56E0" w:rsidRDefault="00AE4079" w:rsidP="00DD46BA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00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6BA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DD46BA" w:rsidRPr="00AA56E0">
        <w:rPr>
          <w:rFonts w:ascii="Arial" w:hAnsi="Arial" w:cs="Arial"/>
        </w:rPr>
        <w:t xml:space="preserve"> </w:t>
      </w:r>
      <w:r w:rsidR="00DD180C">
        <w:rPr>
          <w:rFonts w:ascii="Arial" w:hAnsi="Arial" w:cs="Arial"/>
        </w:rPr>
        <w:t>Yes</w:t>
      </w:r>
    </w:p>
    <w:p w14:paraId="3BEE0B23" w14:textId="73940726" w:rsidR="00DD46BA" w:rsidRPr="00AA56E0" w:rsidRDefault="00AE4079" w:rsidP="00DD46BA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154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6BA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DD46BA" w:rsidRPr="00AA56E0">
        <w:rPr>
          <w:rFonts w:ascii="Arial" w:hAnsi="Arial" w:cs="Arial"/>
        </w:rPr>
        <w:t xml:space="preserve"> </w:t>
      </w:r>
      <w:r w:rsidR="00DD180C">
        <w:rPr>
          <w:rFonts w:ascii="Arial" w:hAnsi="Arial" w:cs="Arial"/>
        </w:rPr>
        <w:t>Yes</w:t>
      </w:r>
      <w:r w:rsidR="00DD46BA" w:rsidRPr="00AA56E0">
        <w:rPr>
          <w:rFonts w:ascii="Arial" w:hAnsi="Arial" w:cs="Arial"/>
        </w:rPr>
        <w:t>, but with changes (please specify)</w:t>
      </w:r>
    </w:p>
    <w:p w14:paraId="362E220B" w14:textId="08227844" w:rsidR="00DD46BA" w:rsidRPr="00AA56E0" w:rsidRDefault="00AE4079" w:rsidP="00DD46BA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37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6BA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DD46BA" w:rsidRPr="00AA56E0">
        <w:rPr>
          <w:rFonts w:ascii="Arial" w:hAnsi="Arial" w:cs="Arial"/>
        </w:rPr>
        <w:t xml:space="preserve"> </w:t>
      </w:r>
      <w:r w:rsidR="00E975F2">
        <w:rPr>
          <w:rFonts w:ascii="Arial" w:hAnsi="Arial" w:cs="Arial"/>
        </w:rPr>
        <w:t>No</w:t>
      </w:r>
      <w:r w:rsidR="00DD46BA" w:rsidRPr="00AA56E0">
        <w:rPr>
          <w:rFonts w:ascii="Arial" w:hAnsi="Arial" w:cs="Arial"/>
        </w:rPr>
        <w:t xml:space="preserve"> (please </w:t>
      </w:r>
      <w:r w:rsidR="00DD46BA">
        <w:rPr>
          <w:rFonts w:ascii="Arial" w:hAnsi="Arial" w:cs="Arial"/>
        </w:rPr>
        <w:t>explain</w:t>
      </w:r>
      <w:r w:rsidR="00DD46BA" w:rsidRPr="00AA56E0">
        <w:rPr>
          <w:rFonts w:ascii="Arial" w:hAnsi="Arial" w:cs="Arial"/>
        </w:rPr>
        <w:t xml:space="preserve"> why)</w:t>
      </w:r>
    </w:p>
    <w:p w14:paraId="22DCE227" w14:textId="77777777" w:rsidR="00DD46BA" w:rsidRPr="00AA56E0" w:rsidRDefault="00AE4079" w:rsidP="00DD46BA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569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6BA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DD46BA" w:rsidRPr="00AA56E0">
        <w:rPr>
          <w:rFonts w:ascii="Arial" w:hAnsi="Arial" w:cs="Arial"/>
        </w:rPr>
        <w:t xml:space="preserve"> Not my area of expertise/not applicable</w:t>
      </w:r>
    </w:p>
    <w:p w14:paraId="0EDCCA10" w14:textId="77777777" w:rsidR="00DD46BA" w:rsidRPr="00C1428C" w:rsidRDefault="00DD46BA" w:rsidP="00DD46BA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C1428C">
        <w:rPr>
          <w:rFonts w:ascii="Arial" w:hAnsi="Arial" w:cs="Arial"/>
          <w:bCs/>
          <w:lang w:val="en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46BA" w:rsidRPr="00AA56E0" w14:paraId="1025734A" w14:textId="77777777" w:rsidTr="00832FBD">
        <w:trPr>
          <w:trHeight w:val="77"/>
        </w:trPr>
        <w:tc>
          <w:tcPr>
            <w:tcW w:w="9016" w:type="dxa"/>
          </w:tcPr>
          <w:p w14:paraId="47407DC3" w14:textId="77777777" w:rsidR="00DD46BA" w:rsidRPr="00AA56E0" w:rsidRDefault="00DD46BA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1E310A6B" w14:textId="538A238D" w:rsidR="00055F96" w:rsidRPr="00AA56E0" w:rsidRDefault="00345995" w:rsidP="00582E50">
      <w:pPr>
        <w:pStyle w:val="PlainText"/>
        <w:spacing w:before="360" w:after="120"/>
        <w:rPr>
          <w:rFonts w:ascii="Arial" w:hAnsi="Arial" w:cs="Arial"/>
          <w:sz w:val="23"/>
          <w:szCs w:val="23"/>
        </w:rPr>
      </w:pPr>
      <w:r w:rsidRPr="00C1428C">
        <w:rPr>
          <w:rFonts w:ascii="Arial" w:hAnsi="Arial" w:cs="Arial"/>
          <w:b/>
          <w:bCs/>
          <w:sz w:val="23"/>
          <w:szCs w:val="23"/>
        </w:rPr>
        <w:t>Question</w:t>
      </w:r>
      <w:r w:rsidR="005D3C81">
        <w:rPr>
          <w:rFonts w:ascii="Arial" w:hAnsi="Arial" w:cs="Arial"/>
          <w:b/>
          <w:bCs/>
          <w:sz w:val="23"/>
          <w:szCs w:val="23"/>
        </w:rPr>
        <w:t xml:space="preserve"> 5</w:t>
      </w:r>
      <w:r>
        <w:rPr>
          <w:rFonts w:ascii="Arial" w:hAnsi="Arial" w:cs="Arial"/>
          <w:sz w:val="23"/>
          <w:szCs w:val="23"/>
        </w:rPr>
        <w:t>.</w:t>
      </w:r>
      <w:r w:rsidR="00215004">
        <w:rPr>
          <w:rFonts w:ascii="Arial" w:hAnsi="Arial" w:cs="Arial"/>
          <w:sz w:val="23"/>
          <w:szCs w:val="23"/>
        </w:rPr>
        <w:t xml:space="preserve"> </w:t>
      </w:r>
      <w:r w:rsidR="005D3C81">
        <w:rPr>
          <w:rFonts w:ascii="Arial" w:hAnsi="Arial" w:cs="Arial"/>
          <w:sz w:val="23"/>
          <w:szCs w:val="23"/>
        </w:rPr>
        <w:t xml:space="preserve">Are there any errors or omissions in the AC </w:t>
      </w:r>
      <w:r w:rsidR="00307FD9">
        <w:rPr>
          <w:rFonts w:ascii="Arial" w:hAnsi="Arial" w:cs="Arial"/>
          <w:sz w:val="23"/>
          <w:szCs w:val="23"/>
        </w:rPr>
        <w:t xml:space="preserve">that you wish to bring to our </w:t>
      </w:r>
      <w:proofErr w:type="gramStart"/>
      <w:r w:rsidR="00307FD9">
        <w:rPr>
          <w:rFonts w:ascii="Arial" w:hAnsi="Arial" w:cs="Arial"/>
          <w:sz w:val="23"/>
          <w:szCs w:val="23"/>
        </w:rPr>
        <w:t>attention</w:t>
      </w:r>
      <w:proofErr w:type="gramEnd"/>
      <w:r w:rsidR="00307FD9">
        <w:rPr>
          <w:rFonts w:ascii="Arial" w:hAnsi="Arial" w:cs="Arial"/>
          <w:sz w:val="23"/>
          <w:szCs w:val="23"/>
        </w:rPr>
        <w:t xml:space="preserve"> or </w:t>
      </w:r>
      <w:r w:rsidR="005977E7">
        <w:rPr>
          <w:rFonts w:ascii="Arial" w:hAnsi="Arial" w:cs="Arial"/>
          <w:sz w:val="23"/>
          <w:szCs w:val="23"/>
        </w:rPr>
        <w:t xml:space="preserve">do </w:t>
      </w:r>
      <w:r w:rsidR="0042254A">
        <w:rPr>
          <w:rFonts w:ascii="Arial" w:hAnsi="Arial" w:cs="Arial"/>
          <w:sz w:val="23"/>
          <w:szCs w:val="23"/>
        </w:rPr>
        <w:t xml:space="preserve">you </w:t>
      </w:r>
      <w:r w:rsidR="002426E3">
        <w:rPr>
          <w:rFonts w:ascii="Arial" w:hAnsi="Arial" w:cs="Arial"/>
          <w:sz w:val="23"/>
          <w:szCs w:val="23"/>
        </w:rPr>
        <w:t xml:space="preserve">wish to </w:t>
      </w:r>
      <w:r w:rsidR="005977E7">
        <w:rPr>
          <w:rFonts w:ascii="Arial" w:hAnsi="Arial" w:cs="Arial"/>
          <w:sz w:val="23"/>
          <w:szCs w:val="23"/>
        </w:rPr>
        <w:t xml:space="preserve">suggest </w:t>
      </w:r>
      <w:r w:rsidR="002426E3">
        <w:rPr>
          <w:rFonts w:ascii="Arial" w:hAnsi="Arial" w:cs="Arial"/>
          <w:sz w:val="23"/>
          <w:szCs w:val="23"/>
        </w:rPr>
        <w:t>correct</w:t>
      </w:r>
      <w:r w:rsidR="007E1491">
        <w:rPr>
          <w:rFonts w:ascii="Arial" w:hAnsi="Arial" w:cs="Arial"/>
          <w:sz w:val="23"/>
          <w:szCs w:val="23"/>
        </w:rPr>
        <w:t>ions</w:t>
      </w:r>
      <w:r w:rsidR="005977E7">
        <w:rPr>
          <w:rFonts w:ascii="Arial" w:hAnsi="Arial" w:cs="Arial"/>
          <w:sz w:val="23"/>
          <w:szCs w:val="23"/>
        </w:rPr>
        <w:t xml:space="preserve"> or additional phrases</w:t>
      </w:r>
      <w:r w:rsidR="007E1491">
        <w:rPr>
          <w:rFonts w:ascii="Arial" w:hAnsi="Arial" w:cs="Arial"/>
          <w:sz w:val="23"/>
          <w:szCs w:val="23"/>
        </w:rPr>
        <w:t>?</w:t>
      </w:r>
      <w:r w:rsidR="005D3C81">
        <w:rPr>
          <w:rFonts w:ascii="Arial" w:hAnsi="Arial" w:cs="Arial"/>
          <w:sz w:val="23"/>
          <w:szCs w:val="23"/>
        </w:rPr>
        <w:t xml:space="preserve"> </w:t>
      </w:r>
    </w:p>
    <w:bookmarkEnd w:id="10"/>
    <w:p w14:paraId="723B0B98" w14:textId="77777777" w:rsidR="006D4B60" w:rsidRPr="006D4B60" w:rsidRDefault="006D4B60" w:rsidP="006D4B60">
      <w:pPr>
        <w:pStyle w:val="PlainText"/>
        <w:spacing w:before="240" w:after="120"/>
        <w:rPr>
          <w:rFonts w:ascii="Arial" w:hAnsi="Arial" w:cs="Arial"/>
          <w:sz w:val="18"/>
          <w:szCs w:val="18"/>
        </w:rPr>
      </w:pPr>
      <w:r w:rsidRPr="006D4B60">
        <w:rPr>
          <w:rFonts w:ascii="Arial" w:hAnsi="Arial" w:cs="Arial"/>
          <w:sz w:val="18"/>
          <w:szCs w:val="18"/>
        </w:rPr>
        <w:t>Radio buttons</w:t>
      </w:r>
    </w:p>
    <w:p w14:paraId="5E38C957" w14:textId="1956F13A" w:rsidR="006D4B60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9444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60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6D4B60" w:rsidRPr="00AA56E0">
        <w:rPr>
          <w:rFonts w:ascii="Arial" w:hAnsi="Arial" w:cs="Arial"/>
        </w:rPr>
        <w:t xml:space="preserve"> </w:t>
      </w:r>
      <w:r w:rsidR="002426E3">
        <w:rPr>
          <w:rFonts w:ascii="Arial" w:hAnsi="Arial" w:cs="Arial"/>
        </w:rPr>
        <w:t xml:space="preserve">Yes – </w:t>
      </w:r>
      <w:r w:rsidR="00114E65">
        <w:rPr>
          <w:rFonts w:ascii="Arial" w:hAnsi="Arial" w:cs="Arial"/>
        </w:rPr>
        <w:t>(</w:t>
      </w:r>
      <w:r w:rsidR="009B5376">
        <w:rPr>
          <w:rFonts w:ascii="Arial" w:hAnsi="Arial" w:cs="Arial"/>
        </w:rPr>
        <w:t>skip</w:t>
      </w:r>
      <w:r w:rsidR="002426E3">
        <w:rPr>
          <w:rFonts w:ascii="Arial" w:hAnsi="Arial" w:cs="Arial"/>
        </w:rPr>
        <w:t xml:space="preserve"> logic</w:t>
      </w:r>
      <w:r w:rsidR="00114E65">
        <w:rPr>
          <w:rFonts w:ascii="Arial" w:hAnsi="Arial" w:cs="Arial"/>
        </w:rPr>
        <w:t>)</w:t>
      </w:r>
      <w:r w:rsidR="002426E3">
        <w:rPr>
          <w:rFonts w:ascii="Arial" w:hAnsi="Arial" w:cs="Arial"/>
        </w:rPr>
        <w:t xml:space="preserve"> – go to </w:t>
      </w:r>
      <w:r w:rsidR="00E9184B">
        <w:rPr>
          <w:rFonts w:ascii="Arial" w:hAnsi="Arial" w:cs="Arial"/>
        </w:rPr>
        <w:t xml:space="preserve">Page </w:t>
      </w:r>
      <w:r w:rsidR="00214C41">
        <w:rPr>
          <w:rFonts w:ascii="Arial" w:hAnsi="Arial" w:cs="Arial"/>
        </w:rPr>
        <w:t>5</w:t>
      </w:r>
    </w:p>
    <w:p w14:paraId="43910A03" w14:textId="1F6BDB69" w:rsidR="006D4B60" w:rsidRPr="00AA56E0" w:rsidRDefault="00AE4079" w:rsidP="006D4B60">
      <w:pPr>
        <w:pStyle w:val="PlainText"/>
        <w:spacing w:before="120" w:after="12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446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60" w:rsidRPr="00AA56E0">
            <w:rPr>
              <w:rFonts w:ascii="Segoe UI Symbol" w:eastAsia="MS Gothic" w:hAnsi="Segoe UI Symbol" w:cs="Segoe UI Symbol"/>
            </w:rPr>
            <w:t>☐</w:t>
          </w:r>
        </w:sdtContent>
      </w:sdt>
      <w:r w:rsidR="006D4B60" w:rsidRPr="00AA56E0">
        <w:rPr>
          <w:rFonts w:ascii="Arial" w:hAnsi="Arial" w:cs="Arial"/>
        </w:rPr>
        <w:t xml:space="preserve"> </w:t>
      </w:r>
      <w:r w:rsidR="00EB3300">
        <w:rPr>
          <w:rFonts w:ascii="Arial" w:hAnsi="Arial" w:cs="Arial"/>
        </w:rPr>
        <w:t>No</w:t>
      </w:r>
      <w:r w:rsidR="00D46159">
        <w:rPr>
          <w:rFonts w:ascii="Arial" w:hAnsi="Arial" w:cs="Arial"/>
        </w:rPr>
        <w:t xml:space="preserve"> – </w:t>
      </w:r>
      <w:r w:rsidR="00114E65">
        <w:rPr>
          <w:rFonts w:ascii="Arial" w:hAnsi="Arial" w:cs="Arial"/>
        </w:rPr>
        <w:t xml:space="preserve">(skip logic) </w:t>
      </w:r>
      <w:r w:rsidR="00D46159">
        <w:rPr>
          <w:rFonts w:ascii="Arial" w:hAnsi="Arial" w:cs="Arial"/>
        </w:rPr>
        <w:t xml:space="preserve">– </w:t>
      </w:r>
      <w:r w:rsidR="00441FB2">
        <w:rPr>
          <w:rFonts w:ascii="Arial" w:hAnsi="Arial" w:cs="Arial"/>
        </w:rPr>
        <w:t>skip</w:t>
      </w:r>
      <w:r w:rsidR="00D46159">
        <w:rPr>
          <w:rFonts w:ascii="Arial" w:hAnsi="Arial" w:cs="Arial"/>
        </w:rPr>
        <w:t xml:space="preserve"> to General Comments page</w:t>
      </w:r>
    </w:p>
    <w:p w14:paraId="561BC2C5" w14:textId="77777777" w:rsidR="007E1491" w:rsidRDefault="007E1491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14:paraId="6DF474DD" w14:textId="46B00A7E" w:rsidR="00BD111B" w:rsidRPr="00214C41" w:rsidRDefault="00BD111B" w:rsidP="00214C41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214C41">
        <w:rPr>
          <w:rFonts w:ascii="Arial" w:hAnsi="Arial" w:cs="Arial"/>
          <w:bCs/>
          <w:sz w:val="33"/>
          <w:szCs w:val="33"/>
        </w:rPr>
        <w:lastRenderedPageBreak/>
        <w:t xml:space="preserve">Page </w:t>
      </w:r>
      <w:r w:rsidR="00B4729D">
        <w:rPr>
          <w:rFonts w:ascii="Arial" w:hAnsi="Arial" w:cs="Arial"/>
          <w:bCs/>
          <w:sz w:val="33"/>
          <w:szCs w:val="33"/>
        </w:rPr>
        <w:t>5</w:t>
      </w:r>
      <w:r w:rsidRPr="00214C41">
        <w:rPr>
          <w:rFonts w:ascii="Arial" w:hAnsi="Arial" w:cs="Arial"/>
          <w:bCs/>
          <w:sz w:val="33"/>
          <w:szCs w:val="33"/>
        </w:rPr>
        <w:t xml:space="preserve">. Specific </w:t>
      </w:r>
      <w:r w:rsidR="00CE4DDE">
        <w:rPr>
          <w:rFonts w:ascii="Arial" w:hAnsi="Arial" w:cs="Arial"/>
          <w:bCs/>
          <w:sz w:val="33"/>
          <w:szCs w:val="33"/>
        </w:rPr>
        <w:t xml:space="preserve">phraseology </w:t>
      </w:r>
      <w:r w:rsidRPr="00214C41">
        <w:rPr>
          <w:rFonts w:ascii="Arial" w:hAnsi="Arial" w:cs="Arial"/>
          <w:bCs/>
          <w:sz w:val="33"/>
          <w:szCs w:val="33"/>
        </w:rPr>
        <w:t>feedback</w:t>
      </w:r>
      <w:r w:rsidR="00533445">
        <w:rPr>
          <w:rFonts w:ascii="Arial" w:hAnsi="Arial" w:cs="Arial"/>
          <w:bCs/>
          <w:sz w:val="33"/>
          <w:szCs w:val="33"/>
        </w:rPr>
        <w:t xml:space="preserve"> </w:t>
      </w:r>
      <w:r w:rsidR="00B82328">
        <w:rPr>
          <w:rFonts w:ascii="Arial" w:hAnsi="Arial" w:cs="Arial"/>
          <w:bCs/>
          <w:sz w:val="33"/>
          <w:szCs w:val="33"/>
        </w:rPr>
        <w:t>–</w:t>
      </w:r>
      <w:r w:rsidR="00533445">
        <w:rPr>
          <w:rFonts w:ascii="Arial" w:hAnsi="Arial" w:cs="Arial"/>
          <w:bCs/>
          <w:sz w:val="33"/>
          <w:szCs w:val="33"/>
        </w:rPr>
        <w:t xml:space="preserve"> </w:t>
      </w:r>
      <w:r w:rsidRPr="00214C41">
        <w:rPr>
          <w:rFonts w:ascii="Arial" w:hAnsi="Arial" w:cs="Arial"/>
          <w:bCs/>
          <w:sz w:val="33"/>
          <w:szCs w:val="33"/>
        </w:rPr>
        <w:t>page</w:t>
      </w:r>
      <w:r w:rsidR="00B82328">
        <w:rPr>
          <w:rFonts w:ascii="Arial" w:hAnsi="Arial" w:cs="Arial"/>
          <w:bCs/>
          <w:sz w:val="33"/>
          <w:szCs w:val="33"/>
        </w:rPr>
        <w:t xml:space="preserve"> </w:t>
      </w:r>
      <w:r w:rsidR="00FB783C">
        <w:rPr>
          <w:rFonts w:ascii="Arial" w:hAnsi="Arial" w:cs="Arial"/>
          <w:bCs/>
          <w:sz w:val="33"/>
          <w:szCs w:val="33"/>
        </w:rPr>
        <w:t>1</w:t>
      </w:r>
    </w:p>
    <w:p w14:paraId="0D92B7AA" w14:textId="1B7B6F0B" w:rsidR="00ED6ABD" w:rsidRPr="00D05BFE" w:rsidRDefault="005554EE" w:rsidP="00582E50">
      <w:pPr>
        <w:pStyle w:val="PlainText"/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 xml:space="preserve">Please </w:t>
      </w:r>
      <w:r w:rsidR="00EE2F1D" w:rsidRPr="00D05BFE">
        <w:rPr>
          <w:rFonts w:ascii="Arial" w:hAnsi="Arial" w:cs="Arial"/>
          <w:szCs w:val="22"/>
        </w:rPr>
        <w:t>use the link below to access</w:t>
      </w:r>
      <w:r w:rsidR="006C7A17" w:rsidRPr="00D05BFE">
        <w:rPr>
          <w:rFonts w:ascii="Arial" w:hAnsi="Arial" w:cs="Arial"/>
          <w:szCs w:val="22"/>
        </w:rPr>
        <w:t xml:space="preserve"> the draft AC </w:t>
      </w:r>
      <w:r w:rsidR="003416FD" w:rsidRPr="00D05BFE">
        <w:rPr>
          <w:rFonts w:ascii="Arial" w:hAnsi="Arial" w:cs="Arial"/>
          <w:szCs w:val="22"/>
        </w:rPr>
        <w:t>and have it available for reference</w:t>
      </w:r>
      <w:r w:rsidR="008D125A" w:rsidRPr="00D05BFE">
        <w:rPr>
          <w:rFonts w:ascii="Arial" w:hAnsi="Arial" w:cs="Arial"/>
          <w:szCs w:val="22"/>
        </w:rPr>
        <w:t>.</w:t>
      </w:r>
    </w:p>
    <w:p w14:paraId="33F1DAA1" w14:textId="77777777" w:rsidR="00E934A9" w:rsidRPr="00D05BFE" w:rsidRDefault="00E934A9" w:rsidP="005D25F8">
      <w:pPr>
        <w:spacing w:before="120" w:after="120" w:line="240" w:lineRule="auto"/>
        <w:rPr>
          <w:rFonts w:ascii="Arial" w:hAnsi="Arial" w:cs="Arial"/>
          <w:b/>
          <w:color w:val="2F5496" w:themeColor="accent1" w:themeShade="BF"/>
          <w:lang w:val="en"/>
        </w:rPr>
      </w:pPr>
      <w:r w:rsidRPr="00C64233">
        <w:rPr>
          <w:rFonts w:ascii="Arial" w:hAnsi="Arial" w:cs="Arial"/>
          <w:b/>
          <w:lang w:val="en"/>
        </w:rPr>
        <w:t>Link to</w:t>
      </w:r>
      <w:r w:rsidRPr="00C64233">
        <w:rPr>
          <w:rFonts w:ascii="Arial" w:hAnsi="Arial" w:cs="Arial"/>
          <w:bCs/>
          <w:lang w:val="en"/>
        </w:rPr>
        <w:t xml:space="preserve"> </w:t>
      </w:r>
      <w:r w:rsidRPr="00D05BFE">
        <w:rPr>
          <w:rFonts w:ascii="Arial" w:hAnsi="Arial" w:cs="Arial"/>
          <w:bCs/>
          <w:color w:val="2F5496" w:themeColor="accent1" w:themeShade="BF"/>
        </w:rPr>
        <w:t>Draft Multi-Part AC 64.B-01, AC 91-35, AC 139-14 and AC 172-04.PDF</w:t>
      </w:r>
    </w:p>
    <w:p w14:paraId="0C92153E" w14:textId="2B1EE570" w:rsidR="005751FB" w:rsidRPr="00D05BFE" w:rsidRDefault="005751FB" w:rsidP="00225A64">
      <w:pPr>
        <w:pStyle w:val="PlainText"/>
        <w:spacing w:before="120" w:after="24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Use the input fields below to identify the issue and insert your recommended solution.</w:t>
      </w:r>
    </w:p>
    <w:p w14:paraId="54E601A7" w14:textId="4AA1514F" w:rsidR="006D4B60" w:rsidRPr="00D05BFE" w:rsidRDefault="007A6B9E" w:rsidP="00580A80">
      <w:pPr>
        <w:pStyle w:val="ListParagraph"/>
        <w:numPr>
          <w:ilvl w:val="0"/>
          <w:numId w:val="40"/>
        </w:numPr>
        <w:spacing w:before="240" w:after="120" w:line="240" w:lineRule="auto"/>
        <w:rPr>
          <w:rFonts w:ascii="Arial" w:hAnsi="Arial" w:cs="Arial"/>
          <w:lang w:val="en"/>
        </w:rPr>
      </w:pPr>
      <w:r w:rsidRPr="00D05BFE">
        <w:rPr>
          <w:rFonts w:ascii="Arial" w:hAnsi="Arial" w:cs="Arial"/>
        </w:rPr>
        <w:t xml:space="preserve">Affected </w:t>
      </w:r>
      <w:r w:rsidRPr="00D05BFE">
        <w:rPr>
          <w:rFonts w:ascii="Arial" w:hAnsi="Arial" w:cs="Arial"/>
          <w:lang w:val="en"/>
        </w:rPr>
        <w:t>page or paragraph reference within the AC</w:t>
      </w:r>
      <w:r w:rsidR="00BD4EC1" w:rsidRPr="00D05BFE">
        <w:rPr>
          <w:rFonts w:ascii="Arial" w:hAnsi="Arial" w:cs="Arial"/>
          <w:lang w:val="en"/>
        </w:rPr>
        <w:t xml:space="preserve"> (leave blank if not relevant)</w:t>
      </w:r>
      <w:r w:rsidRPr="00D05BFE">
        <w:rPr>
          <w:rFonts w:ascii="Arial" w:hAnsi="Arial" w:cs="Arial"/>
          <w:lang w:val="e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4B60" w:rsidRPr="00D05BFE" w14:paraId="4E148EC9" w14:textId="77777777" w:rsidTr="00F67532">
        <w:trPr>
          <w:trHeight w:val="77"/>
        </w:trPr>
        <w:tc>
          <w:tcPr>
            <w:tcW w:w="9016" w:type="dxa"/>
          </w:tcPr>
          <w:p w14:paraId="16DA41A2" w14:textId="77777777" w:rsidR="006D4B60" w:rsidRPr="00D05BFE" w:rsidRDefault="006D4B60" w:rsidP="00F67532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042775D7" w14:textId="498B32B5" w:rsidR="007A6B9E" w:rsidRPr="00D05BFE" w:rsidRDefault="00175BE6" w:rsidP="00580A80">
      <w:pPr>
        <w:pStyle w:val="ListParagraph"/>
        <w:numPr>
          <w:ilvl w:val="0"/>
          <w:numId w:val="40"/>
        </w:numPr>
        <w:spacing w:before="240" w:after="120" w:line="240" w:lineRule="auto"/>
        <w:rPr>
          <w:rFonts w:ascii="Arial" w:hAnsi="Arial" w:cs="Arial"/>
          <w:lang w:val="en"/>
        </w:rPr>
      </w:pPr>
      <w:r w:rsidRPr="00D05BFE">
        <w:rPr>
          <w:rFonts w:ascii="Arial" w:hAnsi="Arial" w:cs="Arial"/>
        </w:rPr>
        <w:t>To</w:t>
      </w:r>
      <w:r w:rsidR="00842628" w:rsidRPr="00D05BFE">
        <w:rPr>
          <w:rFonts w:ascii="Arial" w:hAnsi="Arial" w:cs="Arial"/>
        </w:rPr>
        <w:t xml:space="preserve"> </w:t>
      </w:r>
      <w:r w:rsidRPr="00D05BFE">
        <w:rPr>
          <w:rFonts w:ascii="Arial" w:hAnsi="Arial" w:cs="Arial"/>
        </w:rPr>
        <w:t xml:space="preserve">what </w:t>
      </w:r>
      <w:r w:rsidR="00F1395C" w:rsidRPr="00D05BFE">
        <w:rPr>
          <w:rFonts w:ascii="Arial" w:hAnsi="Arial" w:cs="Arial"/>
        </w:rPr>
        <w:t xml:space="preserve">location or part of flight </w:t>
      </w:r>
      <w:r w:rsidRPr="00D05BFE">
        <w:rPr>
          <w:rFonts w:ascii="Arial" w:hAnsi="Arial" w:cs="Arial"/>
        </w:rPr>
        <w:t>does the phrase apply</w:t>
      </w:r>
      <w:r w:rsidR="00842628" w:rsidRPr="00D05BFE"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B9E" w:rsidRPr="00D05BFE" w14:paraId="535F310F" w14:textId="77777777" w:rsidTr="0079188D">
        <w:trPr>
          <w:trHeight w:val="77"/>
        </w:trPr>
        <w:tc>
          <w:tcPr>
            <w:tcW w:w="9016" w:type="dxa"/>
          </w:tcPr>
          <w:p w14:paraId="78E063BD" w14:textId="77777777" w:rsidR="007A6B9E" w:rsidRPr="00D05BFE" w:rsidRDefault="007A6B9E" w:rsidP="0079188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01C8F88E" w14:textId="1F5C8409" w:rsidR="006D4B60" w:rsidRPr="00D05BFE" w:rsidRDefault="0029556F" w:rsidP="00580A80">
      <w:pPr>
        <w:pStyle w:val="PlainText"/>
        <w:numPr>
          <w:ilvl w:val="0"/>
          <w:numId w:val="40"/>
        </w:numPr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Fill in the phrase exchange boxes with your recommendations.</w:t>
      </w:r>
      <w:r w:rsidR="002D359F" w:rsidRPr="00D05BFE">
        <w:rPr>
          <w:rFonts w:ascii="Arial" w:hAnsi="Arial" w:cs="Arial"/>
          <w:szCs w:val="22"/>
        </w:rPr>
        <w:t xml:space="preserve"> </w:t>
      </w:r>
      <w:r w:rsidR="00C95ABF" w:rsidRPr="00D05BFE">
        <w:rPr>
          <w:rFonts w:ascii="Arial" w:hAnsi="Arial" w:cs="Arial"/>
          <w:szCs w:val="22"/>
        </w:rPr>
        <w:t xml:space="preserve">Select who is </w:t>
      </w:r>
      <w:r w:rsidR="00B57DD4" w:rsidRPr="00D05BFE">
        <w:rPr>
          <w:rFonts w:ascii="Arial" w:hAnsi="Arial" w:cs="Arial"/>
          <w:szCs w:val="22"/>
        </w:rPr>
        <w:t xml:space="preserve">conversing </w:t>
      </w:r>
      <w:r w:rsidR="00C079B8">
        <w:rPr>
          <w:rFonts w:ascii="Arial" w:hAnsi="Arial" w:cs="Arial"/>
          <w:szCs w:val="22"/>
        </w:rPr>
        <w:t xml:space="preserve">in </w:t>
      </w:r>
      <w:r w:rsidR="006D2942">
        <w:rPr>
          <w:rFonts w:ascii="Arial" w:hAnsi="Arial" w:cs="Arial"/>
          <w:szCs w:val="22"/>
        </w:rPr>
        <w:t>each</w:t>
      </w:r>
      <w:r w:rsidR="00C079B8">
        <w:rPr>
          <w:rFonts w:ascii="Arial" w:hAnsi="Arial" w:cs="Arial"/>
          <w:szCs w:val="22"/>
        </w:rPr>
        <w:t xml:space="preserve"> box </w:t>
      </w:r>
      <w:r w:rsidR="00B57DD4" w:rsidRPr="00D05BFE">
        <w:rPr>
          <w:rFonts w:ascii="Arial" w:hAnsi="Arial" w:cs="Arial"/>
          <w:szCs w:val="22"/>
        </w:rPr>
        <w:t>– ATS/pilot</w:t>
      </w:r>
      <w:r w:rsidR="00994724" w:rsidRPr="00D05BFE">
        <w:rPr>
          <w:rFonts w:ascii="Arial" w:hAnsi="Arial" w:cs="Arial"/>
          <w:szCs w:val="22"/>
        </w:rPr>
        <w:t>.</w:t>
      </w:r>
    </w:p>
    <w:p w14:paraId="0041769A" w14:textId="7075BCA1" w:rsidR="000D3507" w:rsidRPr="00127B6B" w:rsidRDefault="00AE4079" w:rsidP="00CA34BE">
      <w:pPr>
        <w:pStyle w:val="PlainText"/>
        <w:spacing w:before="24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2107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82B" w:rsidRPr="00127B6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D3507" w:rsidRPr="00127B6B">
        <w:rPr>
          <w:rFonts w:ascii="Arial" w:hAnsi="Arial" w:cs="Arial"/>
          <w:szCs w:val="22"/>
        </w:rPr>
        <w:t xml:space="preserve"> </w:t>
      </w:r>
      <w:r w:rsidR="0064482B" w:rsidRPr="00127B6B">
        <w:rPr>
          <w:rFonts w:ascii="Arial" w:hAnsi="Arial" w:cs="Arial"/>
          <w:szCs w:val="22"/>
        </w:rPr>
        <w:t>ATS</w:t>
      </w:r>
    </w:p>
    <w:p w14:paraId="310B44FF" w14:textId="02F56406" w:rsidR="000D3507" w:rsidRPr="00127B6B" w:rsidRDefault="00AE4079" w:rsidP="00B86557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32751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507" w:rsidRPr="00127B6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D3507" w:rsidRPr="00127B6B">
        <w:rPr>
          <w:rFonts w:ascii="Arial" w:hAnsi="Arial" w:cs="Arial"/>
          <w:szCs w:val="22"/>
        </w:rPr>
        <w:t xml:space="preserve"> </w:t>
      </w:r>
      <w:r w:rsidR="0064482B" w:rsidRPr="00127B6B">
        <w:rPr>
          <w:rFonts w:ascii="Arial" w:hAnsi="Arial" w:cs="Arial"/>
          <w:szCs w:val="22"/>
        </w:rPr>
        <w:t>Pilot</w:t>
      </w:r>
    </w:p>
    <w:p w14:paraId="15F41CF5" w14:textId="69E0E205" w:rsidR="006D4B60" w:rsidRPr="00127B6B" w:rsidRDefault="00180220" w:rsidP="006D4B6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127B6B">
        <w:rPr>
          <w:rFonts w:ascii="Arial" w:hAnsi="Arial" w:cs="Arial"/>
        </w:rPr>
        <w:t>Phrase</w:t>
      </w:r>
      <w:r w:rsidR="00B35A65" w:rsidRPr="00127B6B">
        <w:rPr>
          <w:rFonts w:ascii="Arial" w:hAnsi="Arial" w:cs="Arial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4B60" w:rsidRPr="00127B6B" w14:paraId="29C90502" w14:textId="77777777" w:rsidTr="00F67532">
        <w:trPr>
          <w:trHeight w:val="77"/>
        </w:trPr>
        <w:tc>
          <w:tcPr>
            <w:tcW w:w="9016" w:type="dxa"/>
          </w:tcPr>
          <w:p w14:paraId="51078D6A" w14:textId="77777777" w:rsidR="006D4B60" w:rsidRPr="00127B6B" w:rsidRDefault="006D4B60" w:rsidP="00F67532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0C84859E" w14:textId="77777777" w:rsidR="00180220" w:rsidRPr="00127B6B" w:rsidRDefault="00AE4079" w:rsidP="0018022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2200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20" w:rsidRPr="00127B6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80220" w:rsidRPr="00127B6B">
        <w:rPr>
          <w:rFonts w:ascii="Arial" w:hAnsi="Arial" w:cs="Arial"/>
          <w:szCs w:val="22"/>
        </w:rPr>
        <w:t xml:space="preserve"> ATS</w:t>
      </w:r>
    </w:p>
    <w:p w14:paraId="5306B791" w14:textId="77777777" w:rsidR="00180220" w:rsidRPr="00127B6B" w:rsidRDefault="00AE4079" w:rsidP="0018022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6340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20" w:rsidRPr="00127B6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80220" w:rsidRPr="00127B6B">
        <w:rPr>
          <w:rFonts w:ascii="Arial" w:hAnsi="Arial" w:cs="Arial"/>
          <w:szCs w:val="22"/>
        </w:rPr>
        <w:t xml:space="preserve"> Pilot</w:t>
      </w:r>
    </w:p>
    <w:p w14:paraId="1BE4C93D" w14:textId="0891046E" w:rsidR="00AC4FFD" w:rsidRPr="00127B6B" w:rsidRDefault="00180220" w:rsidP="00AC4FFD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127B6B">
        <w:rPr>
          <w:rFonts w:ascii="Arial" w:hAnsi="Arial" w:cs="Arial"/>
        </w:rPr>
        <w:t xml:space="preserve"> </w:t>
      </w:r>
      <w:r w:rsidR="00B35A65" w:rsidRPr="00127B6B">
        <w:rPr>
          <w:rFonts w:ascii="Arial" w:hAnsi="Arial" w:cs="Arial"/>
        </w:rPr>
        <w:t>P</w:t>
      </w:r>
      <w:r w:rsidRPr="00127B6B">
        <w:rPr>
          <w:rFonts w:ascii="Arial" w:hAnsi="Arial" w:cs="Arial"/>
        </w:rPr>
        <w:t>hrase</w:t>
      </w:r>
      <w:r w:rsidR="00B35A65" w:rsidRPr="00127B6B">
        <w:rPr>
          <w:rFonts w:ascii="Arial" w:hAnsi="Arial" w:cs="Arial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2F70" w:rsidRPr="00127B6B" w14:paraId="034463C0" w14:textId="77777777" w:rsidTr="00832FBD">
        <w:trPr>
          <w:trHeight w:val="77"/>
        </w:trPr>
        <w:tc>
          <w:tcPr>
            <w:tcW w:w="9016" w:type="dxa"/>
          </w:tcPr>
          <w:p w14:paraId="1259349F" w14:textId="77777777" w:rsidR="00262F70" w:rsidRPr="00127B6B" w:rsidRDefault="00262F70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5F2E2BB8" w14:textId="77777777" w:rsidR="00180220" w:rsidRPr="00127B6B" w:rsidRDefault="00AE4079" w:rsidP="0018022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33911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20" w:rsidRPr="00127B6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80220" w:rsidRPr="00127B6B">
        <w:rPr>
          <w:rFonts w:ascii="Arial" w:hAnsi="Arial" w:cs="Arial"/>
          <w:szCs w:val="22"/>
        </w:rPr>
        <w:t xml:space="preserve"> ATS</w:t>
      </w:r>
    </w:p>
    <w:p w14:paraId="09502BFB" w14:textId="77777777" w:rsidR="00180220" w:rsidRPr="00127B6B" w:rsidRDefault="00AE4079" w:rsidP="0018022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81834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20" w:rsidRPr="00127B6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80220" w:rsidRPr="00127B6B">
        <w:rPr>
          <w:rFonts w:ascii="Arial" w:hAnsi="Arial" w:cs="Arial"/>
          <w:szCs w:val="22"/>
        </w:rPr>
        <w:t xml:space="preserve"> Pilot</w:t>
      </w:r>
    </w:p>
    <w:p w14:paraId="365AC1BE" w14:textId="74A49BF9" w:rsidR="00E87548" w:rsidRPr="00127B6B" w:rsidRDefault="00180220" w:rsidP="00E87548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127B6B">
        <w:rPr>
          <w:rFonts w:ascii="Arial" w:hAnsi="Arial" w:cs="Arial"/>
        </w:rPr>
        <w:t xml:space="preserve"> </w:t>
      </w:r>
      <w:r w:rsidR="00B35A65" w:rsidRPr="00127B6B">
        <w:rPr>
          <w:rFonts w:ascii="Arial" w:hAnsi="Arial" w:cs="Arial"/>
        </w:rPr>
        <w:t>P</w:t>
      </w:r>
      <w:r w:rsidRPr="00127B6B">
        <w:rPr>
          <w:rFonts w:ascii="Arial" w:hAnsi="Arial" w:cs="Arial"/>
        </w:rPr>
        <w:t>hrase</w:t>
      </w:r>
      <w:r w:rsidR="00B35A65" w:rsidRPr="00127B6B">
        <w:rPr>
          <w:rFonts w:ascii="Arial" w:hAnsi="Arial" w:cs="Arial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2F70" w:rsidRPr="00127B6B" w14:paraId="78B43EA9" w14:textId="77777777" w:rsidTr="00832FBD">
        <w:trPr>
          <w:trHeight w:val="77"/>
        </w:trPr>
        <w:tc>
          <w:tcPr>
            <w:tcW w:w="9016" w:type="dxa"/>
          </w:tcPr>
          <w:p w14:paraId="2DD8FED0" w14:textId="77777777" w:rsidR="00262F70" w:rsidRPr="00127B6B" w:rsidRDefault="00262F70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5526F901" w14:textId="77777777" w:rsidR="00180220" w:rsidRPr="00127B6B" w:rsidRDefault="00AE4079" w:rsidP="0018022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3902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20" w:rsidRPr="00127B6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80220" w:rsidRPr="00127B6B">
        <w:rPr>
          <w:rFonts w:ascii="Arial" w:hAnsi="Arial" w:cs="Arial"/>
          <w:szCs w:val="22"/>
        </w:rPr>
        <w:t xml:space="preserve"> ATS</w:t>
      </w:r>
    </w:p>
    <w:p w14:paraId="532B83F6" w14:textId="77777777" w:rsidR="00180220" w:rsidRPr="00127B6B" w:rsidRDefault="00AE4079" w:rsidP="0018022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44707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20" w:rsidRPr="00127B6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80220" w:rsidRPr="00127B6B">
        <w:rPr>
          <w:rFonts w:ascii="Arial" w:hAnsi="Arial" w:cs="Arial"/>
          <w:szCs w:val="22"/>
        </w:rPr>
        <w:t xml:space="preserve"> Pilot</w:t>
      </w:r>
    </w:p>
    <w:p w14:paraId="15AD9F82" w14:textId="28C9FA9B" w:rsidR="00262F70" w:rsidRPr="00127B6B" w:rsidRDefault="00180220" w:rsidP="00262F7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127B6B">
        <w:rPr>
          <w:rFonts w:ascii="Arial" w:hAnsi="Arial" w:cs="Arial"/>
        </w:rPr>
        <w:t xml:space="preserve"> </w:t>
      </w:r>
      <w:r w:rsidR="00B35A65" w:rsidRPr="00127B6B">
        <w:rPr>
          <w:rFonts w:ascii="Arial" w:hAnsi="Arial" w:cs="Arial"/>
        </w:rPr>
        <w:t>P</w:t>
      </w:r>
      <w:r w:rsidRPr="00127B6B">
        <w:rPr>
          <w:rFonts w:ascii="Arial" w:hAnsi="Arial" w:cs="Arial"/>
        </w:rPr>
        <w:t>hrase</w:t>
      </w:r>
      <w:r w:rsidR="00B35A65" w:rsidRPr="00127B6B">
        <w:rPr>
          <w:rFonts w:ascii="Arial" w:hAnsi="Arial" w:cs="Arial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2F70" w:rsidRPr="00127B6B" w14:paraId="15524AAC" w14:textId="77777777" w:rsidTr="00832FBD">
        <w:trPr>
          <w:trHeight w:val="77"/>
        </w:trPr>
        <w:tc>
          <w:tcPr>
            <w:tcW w:w="9016" w:type="dxa"/>
          </w:tcPr>
          <w:p w14:paraId="40CD0C01" w14:textId="77777777" w:rsidR="00262F70" w:rsidRPr="00127B6B" w:rsidRDefault="00262F70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37BAD193" w14:textId="4885FA21" w:rsidR="00095E4E" w:rsidRPr="00127B6B" w:rsidRDefault="00095E4E" w:rsidP="00095E4E">
      <w:pPr>
        <w:pStyle w:val="PlainText"/>
        <w:spacing w:before="360" w:after="120"/>
        <w:rPr>
          <w:rFonts w:ascii="Arial" w:hAnsi="Arial" w:cs="Arial"/>
          <w:szCs w:val="22"/>
        </w:rPr>
      </w:pPr>
      <w:r w:rsidRPr="00127B6B">
        <w:rPr>
          <w:rFonts w:ascii="Arial" w:hAnsi="Arial" w:cs="Arial"/>
          <w:szCs w:val="22"/>
        </w:rPr>
        <w:t>Do you want</w:t>
      </w:r>
      <w:r w:rsidR="005F01F9" w:rsidRPr="00127B6B">
        <w:rPr>
          <w:rFonts w:ascii="Arial" w:hAnsi="Arial" w:cs="Arial"/>
          <w:szCs w:val="22"/>
        </w:rPr>
        <w:t xml:space="preserve"> to recommend another change?</w:t>
      </w:r>
      <w:r w:rsidRPr="00127B6B">
        <w:rPr>
          <w:rFonts w:ascii="Arial" w:hAnsi="Arial" w:cs="Arial"/>
          <w:szCs w:val="22"/>
        </w:rPr>
        <w:t xml:space="preserve"> </w:t>
      </w:r>
    </w:p>
    <w:p w14:paraId="1506CDDF" w14:textId="77777777" w:rsidR="00095E4E" w:rsidRPr="00127B6B" w:rsidRDefault="00095E4E" w:rsidP="00095E4E">
      <w:pPr>
        <w:pStyle w:val="PlainText"/>
        <w:spacing w:before="240" w:after="120"/>
        <w:rPr>
          <w:rFonts w:ascii="Arial" w:hAnsi="Arial" w:cs="Arial"/>
          <w:szCs w:val="22"/>
        </w:rPr>
      </w:pPr>
      <w:r w:rsidRPr="00127B6B">
        <w:rPr>
          <w:rFonts w:ascii="Arial" w:hAnsi="Arial" w:cs="Arial"/>
          <w:szCs w:val="22"/>
        </w:rPr>
        <w:t>Radio buttons</w:t>
      </w:r>
    </w:p>
    <w:p w14:paraId="411492D8" w14:textId="61E8C20C" w:rsidR="00095E4E" w:rsidRPr="00127B6B" w:rsidRDefault="00AE4079" w:rsidP="00095E4E">
      <w:pPr>
        <w:pStyle w:val="PlainText"/>
        <w:spacing w:before="120" w:after="120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64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E4E" w:rsidRPr="00127B6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095E4E" w:rsidRPr="00127B6B">
        <w:rPr>
          <w:rFonts w:ascii="Arial" w:hAnsi="Arial" w:cs="Arial"/>
          <w:szCs w:val="22"/>
        </w:rPr>
        <w:t xml:space="preserve"> Yes – </w:t>
      </w:r>
      <w:r w:rsidR="00114E65">
        <w:rPr>
          <w:rFonts w:ascii="Arial" w:hAnsi="Arial" w:cs="Arial"/>
        </w:rPr>
        <w:t xml:space="preserve">(skip logic) </w:t>
      </w:r>
      <w:r w:rsidR="00095E4E" w:rsidRPr="00127B6B">
        <w:rPr>
          <w:rFonts w:ascii="Arial" w:hAnsi="Arial" w:cs="Arial"/>
          <w:szCs w:val="22"/>
        </w:rPr>
        <w:t xml:space="preserve">– go to Page </w:t>
      </w:r>
      <w:r w:rsidR="008D04BE" w:rsidRPr="00127B6B">
        <w:rPr>
          <w:rFonts w:ascii="Arial" w:hAnsi="Arial" w:cs="Arial"/>
          <w:szCs w:val="22"/>
        </w:rPr>
        <w:t>6</w:t>
      </w:r>
    </w:p>
    <w:p w14:paraId="4D52301A" w14:textId="148BAD98" w:rsidR="00095E4E" w:rsidRPr="00127B6B" w:rsidRDefault="00AE4079" w:rsidP="00095E4E">
      <w:pPr>
        <w:pStyle w:val="PlainText"/>
        <w:spacing w:before="120" w:after="120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31278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E4E" w:rsidRPr="00127B6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095E4E" w:rsidRPr="00127B6B">
        <w:rPr>
          <w:rFonts w:ascii="Arial" w:hAnsi="Arial" w:cs="Arial"/>
          <w:szCs w:val="22"/>
        </w:rPr>
        <w:t xml:space="preserve"> No – </w:t>
      </w:r>
      <w:r w:rsidR="00114E65">
        <w:rPr>
          <w:rFonts w:ascii="Arial" w:hAnsi="Arial" w:cs="Arial"/>
        </w:rPr>
        <w:t xml:space="preserve">(skip logic) </w:t>
      </w:r>
      <w:r w:rsidR="00095E4E" w:rsidRPr="00127B6B">
        <w:rPr>
          <w:rFonts w:ascii="Arial" w:hAnsi="Arial" w:cs="Arial"/>
          <w:szCs w:val="22"/>
        </w:rPr>
        <w:t xml:space="preserve">– </w:t>
      </w:r>
      <w:r w:rsidR="00012245" w:rsidRPr="00127B6B">
        <w:rPr>
          <w:rFonts w:ascii="Arial" w:hAnsi="Arial" w:cs="Arial"/>
          <w:szCs w:val="22"/>
        </w:rPr>
        <w:t>go</w:t>
      </w:r>
      <w:r w:rsidR="00095E4E" w:rsidRPr="00127B6B">
        <w:rPr>
          <w:rFonts w:ascii="Arial" w:hAnsi="Arial" w:cs="Arial"/>
          <w:szCs w:val="22"/>
        </w:rPr>
        <w:t xml:space="preserve"> to General Comments page</w:t>
      </w:r>
    </w:p>
    <w:p w14:paraId="2D9AFE5B" w14:textId="77777777" w:rsidR="00E9184B" w:rsidRDefault="00E9184B">
      <w:pPr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br w:type="page"/>
      </w:r>
    </w:p>
    <w:p w14:paraId="3661654C" w14:textId="011CA6E4" w:rsidR="0097260C" w:rsidRPr="00257B34" w:rsidRDefault="0097260C" w:rsidP="008D04BE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8D04BE">
        <w:rPr>
          <w:rFonts w:ascii="Arial" w:hAnsi="Arial" w:cs="Arial"/>
          <w:bCs/>
          <w:sz w:val="33"/>
          <w:szCs w:val="33"/>
        </w:rPr>
        <w:lastRenderedPageBreak/>
        <w:t xml:space="preserve">Page </w:t>
      </w:r>
      <w:r w:rsidR="00B4729D">
        <w:rPr>
          <w:rFonts w:ascii="Arial" w:hAnsi="Arial" w:cs="Arial"/>
          <w:bCs/>
          <w:sz w:val="33"/>
          <w:szCs w:val="33"/>
        </w:rPr>
        <w:t>6</w:t>
      </w:r>
      <w:r w:rsidRPr="008D04BE">
        <w:rPr>
          <w:rFonts w:ascii="Arial" w:hAnsi="Arial" w:cs="Arial"/>
          <w:bCs/>
          <w:sz w:val="33"/>
          <w:szCs w:val="33"/>
        </w:rPr>
        <w:t xml:space="preserve">. Specific </w:t>
      </w:r>
      <w:r w:rsidR="00CE4DDE">
        <w:rPr>
          <w:rFonts w:ascii="Arial" w:hAnsi="Arial" w:cs="Arial"/>
          <w:bCs/>
          <w:sz w:val="33"/>
          <w:szCs w:val="33"/>
        </w:rPr>
        <w:t xml:space="preserve">phraseology </w:t>
      </w:r>
      <w:r w:rsidRPr="008D04BE">
        <w:rPr>
          <w:rFonts w:ascii="Arial" w:hAnsi="Arial" w:cs="Arial"/>
          <w:bCs/>
          <w:sz w:val="33"/>
          <w:szCs w:val="33"/>
        </w:rPr>
        <w:t>feedback</w:t>
      </w:r>
      <w:r w:rsidR="00533445">
        <w:rPr>
          <w:rFonts w:ascii="Arial" w:hAnsi="Arial" w:cs="Arial"/>
          <w:bCs/>
          <w:sz w:val="33"/>
          <w:szCs w:val="33"/>
        </w:rPr>
        <w:t xml:space="preserve"> – </w:t>
      </w:r>
      <w:r w:rsidRPr="008D04BE">
        <w:rPr>
          <w:rFonts w:ascii="Arial" w:hAnsi="Arial" w:cs="Arial"/>
          <w:bCs/>
          <w:sz w:val="33"/>
          <w:szCs w:val="33"/>
        </w:rPr>
        <w:t xml:space="preserve">page </w:t>
      </w:r>
      <w:r w:rsidR="001359B7">
        <w:rPr>
          <w:rFonts w:ascii="Arial" w:hAnsi="Arial" w:cs="Arial"/>
          <w:bCs/>
          <w:sz w:val="33"/>
          <w:szCs w:val="33"/>
        </w:rPr>
        <w:t>2</w:t>
      </w:r>
    </w:p>
    <w:p w14:paraId="46392878" w14:textId="77777777" w:rsidR="005D25F8" w:rsidRPr="00D05BFE" w:rsidRDefault="005D25F8" w:rsidP="005D25F8">
      <w:pPr>
        <w:pStyle w:val="PlainText"/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Please use the link below to access the draft AC and have it available for reference.</w:t>
      </w:r>
    </w:p>
    <w:p w14:paraId="19D253C5" w14:textId="77777777" w:rsidR="005D25F8" w:rsidRPr="005D25F8" w:rsidRDefault="005D25F8" w:rsidP="005D25F8">
      <w:pPr>
        <w:spacing w:before="120" w:after="120" w:line="240" w:lineRule="auto"/>
        <w:rPr>
          <w:rFonts w:ascii="Arial" w:hAnsi="Arial" w:cs="Arial"/>
          <w:b/>
          <w:color w:val="2F5496" w:themeColor="accent1" w:themeShade="BF"/>
          <w:lang w:val="en"/>
        </w:rPr>
      </w:pPr>
      <w:r w:rsidRPr="00C64233">
        <w:rPr>
          <w:rFonts w:ascii="Arial" w:hAnsi="Arial" w:cs="Arial"/>
          <w:b/>
          <w:lang w:val="en"/>
        </w:rPr>
        <w:t>Link to</w:t>
      </w:r>
      <w:r w:rsidRPr="00C64233">
        <w:rPr>
          <w:rFonts w:ascii="Arial" w:hAnsi="Arial" w:cs="Arial"/>
          <w:bCs/>
          <w:lang w:val="en"/>
        </w:rPr>
        <w:t xml:space="preserve"> </w:t>
      </w:r>
      <w:r w:rsidRPr="005D25F8">
        <w:rPr>
          <w:rFonts w:ascii="Arial" w:hAnsi="Arial" w:cs="Arial"/>
          <w:bCs/>
          <w:color w:val="2F5496" w:themeColor="accent1" w:themeShade="BF"/>
        </w:rPr>
        <w:t>Draft Multi-Part AC 64.B-01, AC 91-35, AC 139-14 and AC 172-04.PDF</w:t>
      </w:r>
    </w:p>
    <w:p w14:paraId="34E46DAE" w14:textId="77777777" w:rsidR="005D25F8" w:rsidRPr="00D05BFE" w:rsidRDefault="005D25F8" w:rsidP="00225A64">
      <w:pPr>
        <w:pStyle w:val="PlainText"/>
        <w:spacing w:before="120" w:after="24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Use the input fields below to identify the issue and insert your recommended solution.</w:t>
      </w:r>
    </w:p>
    <w:p w14:paraId="7F43179F" w14:textId="14DEE115" w:rsidR="0097260C" w:rsidRPr="00D05BFE" w:rsidRDefault="0097260C" w:rsidP="00580A80">
      <w:pPr>
        <w:pStyle w:val="ListParagraph"/>
        <w:numPr>
          <w:ilvl w:val="0"/>
          <w:numId w:val="39"/>
        </w:numPr>
        <w:spacing w:before="240" w:after="120" w:line="240" w:lineRule="auto"/>
        <w:rPr>
          <w:rFonts w:ascii="Arial" w:hAnsi="Arial" w:cs="Arial"/>
          <w:lang w:val="en"/>
        </w:rPr>
      </w:pPr>
      <w:r w:rsidRPr="00D05BFE">
        <w:rPr>
          <w:rFonts w:ascii="Arial" w:hAnsi="Arial" w:cs="Arial"/>
        </w:rPr>
        <w:t xml:space="preserve">Affected </w:t>
      </w:r>
      <w:r w:rsidRPr="00D05BFE">
        <w:rPr>
          <w:rFonts w:ascii="Arial" w:hAnsi="Arial" w:cs="Arial"/>
          <w:lang w:val="en"/>
        </w:rPr>
        <w:t>page or paragraph reference within the AC (leave blank if not relevant).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60C" w:rsidRPr="00D05BFE" w14:paraId="0A16DC4B" w14:textId="77777777" w:rsidTr="00832FBD">
        <w:trPr>
          <w:trHeight w:val="77"/>
        </w:trPr>
        <w:tc>
          <w:tcPr>
            <w:tcW w:w="9016" w:type="dxa"/>
          </w:tcPr>
          <w:p w14:paraId="4BEE2539" w14:textId="77777777" w:rsidR="0097260C" w:rsidRPr="00D05BFE" w:rsidRDefault="0097260C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2A0DE1E5" w14:textId="19F8A5B1" w:rsidR="0097260C" w:rsidRPr="00D05BFE" w:rsidRDefault="005751FB" w:rsidP="00580A80">
      <w:pPr>
        <w:pStyle w:val="ListParagraph"/>
        <w:numPr>
          <w:ilvl w:val="0"/>
          <w:numId w:val="39"/>
        </w:numPr>
        <w:spacing w:before="240" w:after="120" w:line="240" w:lineRule="auto"/>
        <w:rPr>
          <w:rFonts w:ascii="Arial" w:hAnsi="Arial" w:cs="Arial"/>
          <w:lang w:val="en"/>
        </w:rPr>
      </w:pPr>
      <w:r w:rsidRPr="00D05BFE">
        <w:rPr>
          <w:rFonts w:ascii="Arial" w:hAnsi="Arial" w:cs="Arial"/>
        </w:rPr>
        <w:t>To</w:t>
      </w:r>
      <w:r w:rsidR="005967BD" w:rsidRPr="00D05BFE">
        <w:rPr>
          <w:rFonts w:ascii="Arial" w:hAnsi="Arial" w:cs="Arial"/>
        </w:rPr>
        <w:t xml:space="preserve"> </w:t>
      </w:r>
      <w:r w:rsidRPr="00D05BFE">
        <w:rPr>
          <w:rFonts w:ascii="Arial" w:hAnsi="Arial" w:cs="Arial"/>
        </w:rPr>
        <w:t xml:space="preserve">what </w:t>
      </w:r>
      <w:r w:rsidR="00F1395C" w:rsidRPr="00D05BFE">
        <w:rPr>
          <w:rFonts w:ascii="Arial" w:hAnsi="Arial" w:cs="Arial"/>
        </w:rPr>
        <w:t xml:space="preserve">location or part of flight </w:t>
      </w:r>
      <w:r w:rsidRPr="00D05BFE">
        <w:rPr>
          <w:rFonts w:ascii="Arial" w:hAnsi="Arial" w:cs="Arial"/>
        </w:rPr>
        <w:t>does the phrase apply?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60C" w:rsidRPr="00D05BFE" w14:paraId="1AACF996" w14:textId="77777777" w:rsidTr="00832FBD">
        <w:trPr>
          <w:trHeight w:val="77"/>
        </w:trPr>
        <w:tc>
          <w:tcPr>
            <w:tcW w:w="9016" w:type="dxa"/>
          </w:tcPr>
          <w:p w14:paraId="719FCDF4" w14:textId="77777777" w:rsidR="0097260C" w:rsidRPr="00D05BFE" w:rsidRDefault="0097260C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579A969E" w14:textId="4EE9EF71" w:rsidR="007C315E" w:rsidRPr="00D05BFE" w:rsidRDefault="007C315E" w:rsidP="00580A80">
      <w:pPr>
        <w:pStyle w:val="PlainText"/>
        <w:numPr>
          <w:ilvl w:val="0"/>
          <w:numId w:val="39"/>
        </w:numPr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 xml:space="preserve">Fill in the phrase exchange boxes with your recommendations. Select who is conversing </w:t>
      </w:r>
      <w:r w:rsidR="006D2942">
        <w:rPr>
          <w:rFonts w:ascii="Arial" w:hAnsi="Arial" w:cs="Arial"/>
          <w:szCs w:val="22"/>
        </w:rPr>
        <w:t>in each box</w:t>
      </w:r>
      <w:r w:rsidR="006D2942" w:rsidRPr="00D05BFE">
        <w:rPr>
          <w:rFonts w:ascii="Arial" w:hAnsi="Arial" w:cs="Arial"/>
          <w:szCs w:val="22"/>
        </w:rPr>
        <w:t xml:space="preserve"> </w:t>
      </w:r>
      <w:r w:rsidRPr="00D05BFE">
        <w:rPr>
          <w:rFonts w:ascii="Arial" w:hAnsi="Arial" w:cs="Arial"/>
          <w:szCs w:val="22"/>
        </w:rPr>
        <w:t>– ATS/pilot.</w:t>
      </w:r>
    </w:p>
    <w:p w14:paraId="3906A9DD" w14:textId="77777777" w:rsidR="007C315E" w:rsidRPr="00D05BFE" w:rsidRDefault="00AE4079" w:rsidP="00CA34BE">
      <w:pPr>
        <w:pStyle w:val="PlainText"/>
        <w:spacing w:before="24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81920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E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C315E" w:rsidRPr="00D05BFE">
        <w:rPr>
          <w:rFonts w:ascii="Arial" w:hAnsi="Arial" w:cs="Arial"/>
          <w:szCs w:val="22"/>
        </w:rPr>
        <w:t xml:space="preserve"> ATS</w:t>
      </w:r>
    </w:p>
    <w:p w14:paraId="4FAF5A47" w14:textId="77777777" w:rsidR="007C315E" w:rsidRPr="00D05BFE" w:rsidRDefault="00AE4079" w:rsidP="007C315E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74804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E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C315E" w:rsidRPr="00D05BFE">
        <w:rPr>
          <w:rFonts w:ascii="Arial" w:hAnsi="Arial" w:cs="Arial"/>
          <w:szCs w:val="22"/>
        </w:rPr>
        <w:t xml:space="preserve"> Pilot</w:t>
      </w:r>
    </w:p>
    <w:p w14:paraId="15272B37" w14:textId="77777777" w:rsidR="007C315E" w:rsidRPr="00D05BFE" w:rsidRDefault="007C315E" w:rsidP="007C315E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>Phrase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315E" w:rsidRPr="00D05BFE" w14:paraId="29672586" w14:textId="77777777" w:rsidTr="00C1170E">
        <w:trPr>
          <w:trHeight w:val="77"/>
        </w:trPr>
        <w:tc>
          <w:tcPr>
            <w:tcW w:w="9016" w:type="dxa"/>
          </w:tcPr>
          <w:p w14:paraId="1AB19328" w14:textId="77777777" w:rsidR="007C315E" w:rsidRPr="00D05BFE" w:rsidRDefault="007C315E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75173DCC" w14:textId="77777777" w:rsidR="007C315E" w:rsidRPr="00D05BFE" w:rsidRDefault="00AE4079" w:rsidP="007C315E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36113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E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C315E" w:rsidRPr="00D05BFE">
        <w:rPr>
          <w:rFonts w:ascii="Arial" w:hAnsi="Arial" w:cs="Arial"/>
          <w:szCs w:val="22"/>
        </w:rPr>
        <w:t xml:space="preserve"> ATS</w:t>
      </w:r>
    </w:p>
    <w:p w14:paraId="17AABD30" w14:textId="77777777" w:rsidR="007C315E" w:rsidRPr="00D05BFE" w:rsidRDefault="00AE4079" w:rsidP="007C315E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12538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E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C315E" w:rsidRPr="00D05BFE">
        <w:rPr>
          <w:rFonts w:ascii="Arial" w:hAnsi="Arial" w:cs="Arial"/>
          <w:szCs w:val="22"/>
        </w:rPr>
        <w:t xml:space="preserve"> Pilot</w:t>
      </w:r>
    </w:p>
    <w:p w14:paraId="0C289A81" w14:textId="77777777" w:rsidR="007C315E" w:rsidRPr="00D05BFE" w:rsidRDefault="007C315E" w:rsidP="007C315E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315E" w:rsidRPr="00D05BFE" w14:paraId="243D393C" w14:textId="77777777" w:rsidTr="00C1170E">
        <w:trPr>
          <w:trHeight w:val="77"/>
        </w:trPr>
        <w:tc>
          <w:tcPr>
            <w:tcW w:w="9016" w:type="dxa"/>
          </w:tcPr>
          <w:p w14:paraId="0CBC05F5" w14:textId="77777777" w:rsidR="007C315E" w:rsidRPr="00D05BFE" w:rsidRDefault="007C315E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5BC9733C" w14:textId="77777777" w:rsidR="007C315E" w:rsidRPr="00D05BFE" w:rsidRDefault="00AE4079" w:rsidP="007C315E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68564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E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C315E" w:rsidRPr="00D05BFE">
        <w:rPr>
          <w:rFonts w:ascii="Arial" w:hAnsi="Arial" w:cs="Arial"/>
          <w:szCs w:val="22"/>
        </w:rPr>
        <w:t xml:space="preserve"> ATS</w:t>
      </w:r>
    </w:p>
    <w:p w14:paraId="5A56A6BA" w14:textId="77777777" w:rsidR="007C315E" w:rsidRPr="00D05BFE" w:rsidRDefault="00AE4079" w:rsidP="007C315E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9253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E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C315E" w:rsidRPr="00D05BFE">
        <w:rPr>
          <w:rFonts w:ascii="Arial" w:hAnsi="Arial" w:cs="Arial"/>
          <w:szCs w:val="22"/>
        </w:rPr>
        <w:t xml:space="preserve"> Pilot</w:t>
      </w:r>
    </w:p>
    <w:p w14:paraId="494716EB" w14:textId="77777777" w:rsidR="007C315E" w:rsidRPr="00D05BFE" w:rsidRDefault="007C315E" w:rsidP="007C315E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315E" w:rsidRPr="00D05BFE" w14:paraId="0E5882B0" w14:textId="77777777" w:rsidTr="00C1170E">
        <w:trPr>
          <w:trHeight w:val="77"/>
        </w:trPr>
        <w:tc>
          <w:tcPr>
            <w:tcW w:w="9016" w:type="dxa"/>
          </w:tcPr>
          <w:p w14:paraId="47471E0C" w14:textId="77777777" w:rsidR="007C315E" w:rsidRPr="00D05BFE" w:rsidRDefault="007C315E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749A429F" w14:textId="77777777" w:rsidR="007C315E" w:rsidRPr="00D05BFE" w:rsidRDefault="00AE4079" w:rsidP="007C315E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44684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E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C315E" w:rsidRPr="00D05BFE">
        <w:rPr>
          <w:rFonts w:ascii="Arial" w:hAnsi="Arial" w:cs="Arial"/>
          <w:szCs w:val="22"/>
        </w:rPr>
        <w:t xml:space="preserve"> ATS</w:t>
      </w:r>
    </w:p>
    <w:p w14:paraId="5CFABFCD" w14:textId="77777777" w:rsidR="007C315E" w:rsidRPr="00D05BFE" w:rsidRDefault="00AE4079" w:rsidP="007C315E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68663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E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C315E" w:rsidRPr="00D05BFE">
        <w:rPr>
          <w:rFonts w:ascii="Arial" w:hAnsi="Arial" w:cs="Arial"/>
          <w:szCs w:val="22"/>
        </w:rPr>
        <w:t xml:space="preserve"> Pilot</w:t>
      </w:r>
    </w:p>
    <w:p w14:paraId="1A9D06FF" w14:textId="77777777" w:rsidR="007C315E" w:rsidRPr="00D05BFE" w:rsidRDefault="007C315E" w:rsidP="007C315E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315E" w:rsidRPr="00D05BFE" w14:paraId="5BC6D6E2" w14:textId="77777777" w:rsidTr="00C1170E">
        <w:trPr>
          <w:trHeight w:val="77"/>
        </w:trPr>
        <w:tc>
          <w:tcPr>
            <w:tcW w:w="9016" w:type="dxa"/>
          </w:tcPr>
          <w:p w14:paraId="15223137" w14:textId="77777777" w:rsidR="007C315E" w:rsidRPr="00D05BFE" w:rsidRDefault="007C315E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2CC29976" w14:textId="2B14695F" w:rsidR="0097260C" w:rsidRPr="00D05BFE" w:rsidRDefault="0097260C" w:rsidP="0097260C">
      <w:pPr>
        <w:pStyle w:val="PlainText"/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 xml:space="preserve">Do you want to recommend another change? </w:t>
      </w:r>
    </w:p>
    <w:p w14:paraId="408601E8" w14:textId="77777777" w:rsidR="0097260C" w:rsidRPr="00D05BFE" w:rsidRDefault="0097260C" w:rsidP="0097260C">
      <w:pPr>
        <w:pStyle w:val="PlainText"/>
        <w:spacing w:before="24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Radio buttons</w:t>
      </w:r>
    </w:p>
    <w:p w14:paraId="70040A67" w14:textId="10061445" w:rsidR="0097260C" w:rsidRPr="00D05BFE" w:rsidRDefault="00AE4079" w:rsidP="0097260C">
      <w:pPr>
        <w:pStyle w:val="PlainText"/>
        <w:spacing w:before="120" w:after="120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3438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0C" w:rsidRPr="00D05BF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7260C" w:rsidRPr="00D05BFE">
        <w:rPr>
          <w:rFonts w:ascii="Arial" w:hAnsi="Arial" w:cs="Arial"/>
          <w:szCs w:val="22"/>
        </w:rPr>
        <w:t xml:space="preserve"> Yes – </w:t>
      </w:r>
      <w:r w:rsidR="00114E65">
        <w:rPr>
          <w:rFonts w:ascii="Arial" w:hAnsi="Arial" w:cs="Arial"/>
        </w:rPr>
        <w:t xml:space="preserve">(skip logic) </w:t>
      </w:r>
      <w:r w:rsidR="0097260C" w:rsidRPr="00D05BFE">
        <w:rPr>
          <w:rFonts w:ascii="Arial" w:hAnsi="Arial" w:cs="Arial"/>
          <w:szCs w:val="22"/>
        </w:rPr>
        <w:t xml:space="preserve">– go to Page </w:t>
      </w:r>
      <w:r w:rsidR="00D3543E" w:rsidRPr="00D05BFE">
        <w:rPr>
          <w:rFonts w:ascii="Arial" w:hAnsi="Arial" w:cs="Arial"/>
          <w:szCs w:val="22"/>
        </w:rPr>
        <w:t>7</w:t>
      </w:r>
    </w:p>
    <w:p w14:paraId="66100B8D" w14:textId="5A6C48D7" w:rsidR="0097260C" w:rsidRPr="00D05BFE" w:rsidRDefault="00AE4079" w:rsidP="0097260C">
      <w:pPr>
        <w:pStyle w:val="PlainText"/>
        <w:spacing w:before="120" w:after="120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58837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0C" w:rsidRPr="00D05BF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7260C" w:rsidRPr="00D05BFE">
        <w:rPr>
          <w:rFonts w:ascii="Arial" w:hAnsi="Arial" w:cs="Arial"/>
          <w:szCs w:val="22"/>
        </w:rPr>
        <w:t xml:space="preserve"> No – </w:t>
      </w:r>
      <w:r w:rsidR="00114E65">
        <w:rPr>
          <w:rFonts w:ascii="Arial" w:hAnsi="Arial" w:cs="Arial"/>
        </w:rPr>
        <w:t xml:space="preserve">(skip logic) </w:t>
      </w:r>
      <w:r w:rsidR="0097260C" w:rsidRPr="00D05BFE">
        <w:rPr>
          <w:rFonts w:ascii="Arial" w:hAnsi="Arial" w:cs="Arial"/>
          <w:szCs w:val="22"/>
        </w:rPr>
        <w:t xml:space="preserve">– </w:t>
      </w:r>
      <w:r w:rsidR="00012245" w:rsidRPr="00D05BFE">
        <w:rPr>
          <w:rFonts w:ascii="Arial" w:hAnsi="Arial" w:cs="Arial"/>
          <w:szCs w:val="22"/>
        </w:rPr>
        <w:t>go</w:t>
      </w:r>
      <w:r w:rsidR="0097260C" w:rsidRPr="00D05BFE">
        <w:rPr>
          <w:rFonts w:ascii="Arial" w:hAnsi="Arial" w:cs="Arial"/>
          <w:szCs w:val="22"/>
        </w:rPr>
        <w:t xml:space="preserve"> to General Comments page</w:t>
      </w:r>
    </w:p>
    <w:p w14:paraId="31D40450" w14:textId="77777777" w:rsidR="0097260C" w:rsidRPr="00D05BFE" w:rsidRDefault="0097260C" w:rsidP="0097260C">
      <w:pPr>
        <w:rPr>
          <w:rFonts w:ascii="Arial" w:hAnsi="Arial" w:cs="Arial"/>
          <w:b/>
          <w:bCs/>
          <w:lang w:val="en"/>
        </w:rPr>
      </w:pPr>
      <w:r w:rsidRPr="00D05BFE">
        <w:rPr>
          <w:rFonts w:ascii="Arial" w:hAnsi="Arial" w:cs="Arial"/>
          <w:b/>
          <w:bCs/>
          <w:lang w:val="en"/>
        </w:rPr>
        <w:br w:type="page"/>
      </w:r>
    </w:p>
    <w:p w14:paraId="2E224D05" w14:textId="433B1F57" w:rsidR="0097260C" w:rsidRPr="00F61771" w:rsidRDefault="0097260C" w:rsidP="00D3543E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D3543E">
        <w:rPr>
          <w:rFonts w:ascii="Arial" w:hAnsi="Arial" w:cs="Arial"/>
          <w:bCs/>
          <w:sz w:val="33"/>
          <w:szCs w:val="33"/>
        </w:rPr>
        <w:lastRenderedPageBreak/>
        <w:t xml:space="preserve">Page </w:t>
      </w:r>
      <w:r w:rsidR="00B4729D">
        <w:rPr>
          <w:rFonts w:ascii="Arial" w:hAnsi="Arial" w:cs="Arial"/>
          <w:bCs/>
          <w:sz w:val="33"/>
          <w:szCs w:val="33"/>
        </w:rPr>
        <w:t>7</w:t>
      </w:r>
      <w:r w:rsidRPr="00D3543E">
        <w:rPr>
          <w:rFonts w:ascii="Arial" w:hAnsi="Arial" w:cs="Arial"/>
          <w:bCs/>
          <w:sz w:val="33"/>
          <w:szCs w:val="33"/>
        </w:rPr>
        <w:t xml:space="preserve">. Specific </w:t>
      </w:r>
      <w:r w:rsidR="00CE4DDE">
        <w:rPr>
          <w:rFonts w:ascii="Arial" w:hAnsi="Arial" w:cs="Arial"/>
          <w:bCs/>
          <w:sz w:val="33"/>
          <w:szCs w:val="33"/>
        </w:rPr>
        <w:t xml:space="preserve">phraseology </w:t>
      </w:r>
      <w:r w:rsidRPr="00D3543E">
        <w:rPr>
          <w:rFonts w:ascii="Arial" w:hAnsi="Arial" w:cs="Arial"/>
          <w:bCs/>
          <w:sz w:val="33"/>
          <w:szCs w:val="33"/>
        </w:rPr>
        <w:t>feedback</w:t>
      </w:r>
      <w:r w:rsidR="00533445">
        <w:rPr>
          <w:rFonts w:ascii="Arial" w:hAnsi="Arial" w:cs="Arial"/>
          <w:bCs/>
          <w:sz w:val="33"/>
          <w:szCs w:val="33"/>
        </w:rPr>
        <w:t xml:space="preserve"> – </w:t>
      </w:r>
      <w:r w:rsidRPr="00D3543E">
        <w:rPr>
          <w:rFonts w:ascii="Arial" w:hAnsi="Arial" w:cs="Arial"/>
          <w:bCs/>
          <w:sz w:val="33"/>
          <w:szCs w:val="33"/>
        </w:rPr>
        <w:t>page</w:t>
      </w:r>
      <w:r w:rsidR="00533445">
        <w:rPr>
          <w:rFonts w:ascii="Arial" w:hAnsi="Arial" w:cs="Arial"/>
          <w:bCs/>
          <w:sz w:val="33"/>
          <w:szCs w:val="33"/>
        </w:rPr>
        <w:t xml:space="preserve"> </w:t>
      </w:r>
      <w:r w:rsidR="001359B7">
        <w:rPr>
          <w:rFonts w:ascii="Arial" w:hAnsi="Arial" w:cs="Arial"/>
          <w:bCs/>
          <w:sz w:val="33"/>
          <w:szCs w:val="33"/>
        </w:rPr>
        <w:t>3</w:t>
      </w:r>
    </w:p>
    <w:p w14:paraId="0EE666E5" w14:textId="77777777" w:rsidR="00225A64" w:rsidRPr="00D05BFE" w:rsidRDefault="00225A64" w:rsidP="00225A64">
      <w:pPr>
        <w:pStyle w:val="PlainText"/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Please use the link below to access the draft AC and have it available for reference.</w:t>
      </w:r>
    </w:p>
    <w:p w14:paraId="3806094D" w14:textId="77777777" w:rsidR="00225A64" w:rsidRPr="00D05BFE" w:rsidRDefault="00225A64" w:rsidP="00225A64">
      <w:pPr>
        <w:spacing w:before="120" w:after="120" w:line="240" w:lineRule="auto"/>
        <w:rPr>
          <w:rFonts w:ascii="Arial" w:hAnsi="Arial" w:cs="Arial"/>
          <w:b/>
          <w:color w:val="2F5496" w:themeColor="accent1" w:themeShade="BF"/>
          <w:lang w:val="en"/>
        </w:rPr>
      </w:pPr>
      <w:r w:rsidRPr="00C64233">
        <w:rPr>
          <w:rFonts w:ascii="Arial" w:hAnsi="Arial" w:cs="Arial"/>
          <w:b/>
          <w:lang w:val="en"/>
        </w:rPr>
        <w:t>Link to</w:t>
      </w:r>
      <w:r w:rsidRPr="00C64233">
        <w:rPr>
          <w:rFonts w:ascii="Arial" w:hAnsi="Arial" w:cs="Arial"/>
          <w:bCs/>
          <w:lang w:val="en"/>
        </w:rPr>
        <w:t xml:space="preserve"> </w:t>
      </w:r>
      <w:r w:rsidRPr="00D05BFE">
        <w:rPr>
          <w:rFonts w:ascii="Arial" w:hAnsi="Arial" w:cs="Arial"/>
          <w:bCs/>
          <w:color w:val="2F5496" w:themeColor="accent1" w:themeShade="BF"/>
        </w:rPr>
        <w:t>Draft Multi-Part AC 64.B-01, AC 91-35, AC 139-14 and AC 172-04.PDF</w:t>
      </w:r>
    </w:p>
    <w:p w14:paraId="5A9FABF5" w14:textId="77777777" w:rsidR="00225A64" w:rsidRPr="00D05BFE" w:rsidRDefault="00225A64" w:rsidP="00225A64">
      <w:pPr>
        <w:pStyle w:val="PlainText"/>
        <w:spacing w:before="120" w:after="24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Use the input fields below to identify the issue and insert your recommended solution.</w:t>
      </w:r>
    </w:p>
    <w:p w14:paraId="722F6D3A" w14:textId="6B030757" w:rsidR="0097260C" w:rsidRPr="00D05BFE" w:rsidRDefault="0097260C" w:rsidP="00580A80">
      <w:pPr>
        <w:pStyle w:val="ListParagraph"/>
        <w:numPr>
          <w:ilvl w:val="0"/>
          <w:numId w:val="37"/>
        </w:numPr>
        <w:spacing w:before="240" w:after="120" w:line="240" w:lineRule="auto"/>
        <w:rPr>
          <w:rFonts w:ascii="Arial" w:hAnsi="Arial" w:cs="Arial"/>
          <w:lang w:val="en"/>
        </w:rPr>
      </w:pPr>
      <w:r w:rsidRPr="00D05BFE">
        <w:rPr>
          <w:rFonts w:ascii="Arial" w:hAnsi="Arial" w:cs="Arial"/>
        </w:rPr>
        <w:t xml:space="preserve">Affected </w:t>
      </w:r>
      <w:r w:rsidRPr="00D05BFE">
        <w:rPr>
          <w:rFonts w:ascii="Arial" w:hAnsi="Arial" w:cs="Arial"/>
          <w:lang w:val="en"/>
        </w:rPr>
        <w:t>page or paragraph reference within the AC (leave blank if not relevant).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60C" w:rsidRPr="00D05BFE" w14:paraId="268441BB" w14:textId="77777777" w:rsidTr="00832FBD">
        <w:trPr>
          <w:trHeight w:val="77"/>
        </w:trPr>
        <w:tc>
          <w:tcPr>
            <w:tcW w:w="9016" w:type="dxa"/>
          </w:tcPr>
          <w:p w14:paraId="207E40AF" w14:textId="77777777" w:rsidR="0097260C" w:rsidRPr="00D05BFE" w:rsidRDefault="0097260C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3ADA79B4" w14:textId="32644FE8" w:rsidR="0097260C" w:rsidRPr="00D05BFE" w:rsidRDefault="00A527AD" w:rsidP="006B260D">
      <w:pPr>
        <w:pStyle w:val="ListParagraph"/>
        <w:numPr>
          <w:ilvl w:val="0"/>
          <w:numId w:val="37"/>
        </w:numPr>
        <w:spacing w:before="240" w:after="120" w:line="240" w:lineRule="auto"/>
        <w:rPr>
          <w:rFonts w:ascii="Arial" w:hAnsi="Arial" w:cs="Arial"/>
          <w:lang w:val="en"/>
        </w:rPr>
      </w:pPr>
      <w:r w:rsidRPr="00D05BFE">
        <w:rPr>
          <w:rFonts w:ascii="Arial" w:hAnsi="Arial" w:cs="Arial"/>
        </w:rPr>
        <w:t xml:space="preserve">To what </w:t>
      </w:r>
      <w:r w:rsidR="00F1395C" w:rsidRPr="00D05BFE">
        <w:rPr>
          <w:rFonts w:ascii="Arial" w:hAnsi="Arial" w:cs="Arial"/>
        </w:rPr>
        <w:t xml:space="preserve">location or part of flight </w:t>
      </w:r>
      <w:r w:rsidRPr="00D05BFE">
        <w:rPr>
          <w:rFonts w:ascii="Arial" w:hAnsi="Arial" w:cs="Arial"/>
        </w:rPr>
        <w:t>does the phrase apply?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60C" w:rsidRPr="00D05BFE" w14:paraId="25F1BCD2" w14:textId="77777777" w:rsidTr="00832FBD">
        <w:trPr>
          <w:trHeight w:val="77"/>
        </w:trPr>
        <w:tc>
          <w:tcPr>
            <w:tcW w:w="9016" w:type="dxa"/>
          </w:tcPr>
          <w:p w14:paraId="6A7BAEE7" w14:textId="77777777" w:rsidR="0097260C" w:rsidRPr="00D05BFE" w:rsidRDefault="0097260C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279232D1" w14:textId="6DD1F919" w:rsidR="00580A80" w:rsidRPr="00D05BFE" w:rsidRDefault="00580A80" w:rsidP="00580A80">
      <w:pPr>
        <w:pStyle w:val="PlainText"/>
        <w:numPr>
          <w:ilvl w:val="0"/>
          <w:numId w:val="37"/>
        </w:numPr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 xml:space="preserve">Fill in the phrase exchange boxes with your recommendations. Select who is conversing </w:t>
      </w:r>
      <w:r w:rsidR="006D2942">
        <w:rPr>
          <w:rFonts w:ascii="Arial" w:hAnsi="Arial" w:cs="Arial"/>
          <w:szCs w:val="22"/>
        </w:rPr>
        <w:t>in each box</w:t>
      </w:r>
      <w:r w:rsidR="006D2942" w:rsidRPr="00D05BFE">
        <w:rPr>
          <w:rFonts w:ascii="Arial" w:hAnsi="Arial" w:cs="Arial"/>
          <w:szCs w:val="22"/>
        </w:rPr>
        <w:t xml:space="preserve"> </w:t>
      </w:r>
      <w:r w:rsidRPr="00D05BFE">
        <w:rPr>
          <w:rFonts w:ascii="Arial" w:hAnsi="Arial" w:cs="Arial"/>
          <w:szCs w:val="22"/>
        </w:rPr>
        <w:t>– ATS/pilot.</w:t>
      </w:r>
    </w:p>
    <w:p w14:paraId="54069782" w14:textId="77777777" w:rsidR="00580A80" w:rsidRPr="00D05BFE" w:rsidRDefault="00AE4079" w:rsidP="00CA34BE">
      <w:pPr>
        <w:pStyle w:val="PlainText"/>
        <w:spacing w:before="24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46424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ATS</w:t>
      </w:r>
    </w:p>
    <w:p w14:paraId="1BEF3996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62740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Pilot</w:t>
      </w:r>
    </w:p>
    <w:p w14:paraId="4380DD6C" w14:textId="77777777" w:rsidR="00580A80" w:rsidRPr="00D05BFE" w:rsidRDefault="00580A80" w:rsidP="00580A8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>Phrase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80" w:rsidRPr="00D05BFE" w14:paraId="4C453DAF" w14:textId="77777777" w:rsidTr="00C1170E">
        <w:trPr>
          <w:trHeight w:val="77"/>
        </w:trPr>
        <w:tc>
          <w:tcPr>
            <w:tcW w:w="9016" w:type="dxa"/>
          </w:tcPr>
          <w:p w14:paraId="41BB5F56" w14:textId="77777777" w:rsidR="00580A80" w:rsidRPr="00D05BFE" w:rsidRDefault="00580A80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175C3B71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54029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ATS</w:t>
      </w:r>
    </w:p>
    <w:p w14:paraId="486121DC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672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Pilot</w:t>
      </w:r>
    </w:p>
    <w:p w14:paraId="515CDD85" w14:textId="77777777" w:rsidR="00580A80" w:rsidRPr="00D05BFE" w:rsidRDefault="00580A80" w:rsidP="00580A8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80" w:rsidRPr="00D05BFE" w14:paraId="2B055771" w14:textId="77777777" w:rsidTr="00C1170E">
        <w:trPr>
          <w:trHeight w:val="77"/>
        </w:trPr>
        <w:tc>
          <w:tcPr>
            <w:tcW w:w="9016" w:type="dxa"/>
          </w:tcPr>
          <w:p w14:paraId="72AB2708" w14:textId="77777777" w:rsidR="00580A80" w:rsidRPr="00D05BFE" w:rsidRDefault="00580A80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06F85582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51191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ATS</w:t>
      </w:r>
    </w:p>
    <w:p w14:paraId="7FF50C54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8243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Pilot</w:t>
      </w:r>
    </w:p>
    <w:p w14:paraId="76E6E3E1" w14:textId="77777777" w:rsidR="00580A80" w:rsidRPr="00D05BFE" w:rsidRDefault="00580A80" w:rsidP="00580A8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80" w:rsidRPr="00D05BFE" w14:paraId="172FF0F1" w14:textId="77777777" w:rsidTr="00C1170E">
        <w:trPr>
          <w:trHeight w:val="77"/>
        </w:trPr>
        <w:tc>
          <w:tcPr>
            <w:tcW w:w="9016" w:type="dxa"/>
          </w:tcPr>
          <w:p w14:paraId="12C12833" w14:textId="77777777" w:rsidR="00580A80" w:rsidRPr="00D05BFE" w:rsidRDefault="00580A80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253AFACF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43728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ATS</w:t>
      </w:r>
    </w:p>
    <w:p w14:paraId="62B4A5F2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75169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Pilot</w:t>
      </w:r>
    </w:p>
    <w:p w14:paraId="474F3172" w14:textId="77777777" w:rsidR="00580A80" w:rsidRPr="00D05BFE" w:rsidRDefault="00580A80" w:rsidP="00580A8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80" w:rsidRPr="00D05BFE" w14:paraId="692422C9" w14:textId="77777777" w:rsidTr="00C1170E">
        <w:trPr>
          <w:trHeight w:val="77"/>
        </w:trPr>
        <w:tc>
          <w:tcPr>
            <w:tcW w:w="9016" w:type="dxa"/>
          </w:tcPr>
          <w:p w14:paraId="4428B7E8" w14:textId="77777777" w:rsidR="00580A80" w:rsidRPr="00D05BFE" w:rsidRDefault="00580A80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368ED9D5" w14:textId="32E4D97F" w:rsidR="0097260C" w:rsidRPr="00D05BFE" w:rsidRDefault="0097260C" w:rsidP="0097260C">
      <w:pPr>
        <w:pStyle w:val="PlainText"/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Do you want to recommend another change?</w:t>
      </w:r>
    </w:p>
    <w:p w14:paraId="21478278" w14:textId="77777777" w:rsidR="0097260C" w:rsidRPr="00D05BFE" w:rsidRDefault="0097260C" w:rsidP="0097260C">
      <w:pPr>
        <w:pStyle w:val="PlainText"/>
        <w:spacing w:before="24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Radio buttons</w:t>
      </w:r>
    </w:p>
    <w:p w14:paraId="4F64F103" w14:textId="5639A871" w:rsidR="0097260C" w:rsidRPr="00D05BFE" w:rsidRDefault="00AE4079" w:rsidP="0097260C">
      <w:pPr>
        <w:pStyle w:val="PlainText"/>
        <w:spacing w:before="120" w:after="120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67696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0C" w:rsidRPr="00D05BF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7260C" w:rsidRPr="00D05BFE">
        <w:rPr>
          <w:rFonts w:ascii="Arial" w:hAnsi="Arial" w:cs="Arial"/>
          <w:szCs w:val="22"/>
        </w:rPr>
        <w:t xml:space="preserve"> Yes – </w:t>
      </w:r>
      <w:r w:rsidR="00114E65">
        <w:rPr>
          <w:rFonts w:ascii="Arial" w:hAnsi="Arial" w:cs="Arial"/>
        </w:rPr>
        <w:t xml:space="preserve">(skip logic) </w:t>
      </w:r>
      <w:r w:rsidR="0097260C" w:rsidRPr="00D05BFE">
        <w:rPr>
          <w:rFonts w:ascii="Arial" w:hAnsi="Arial" w:cs="Arial"/>
          <w:szCs w:val="22"/>
        </w:rPr>
        <w:t xml:space="preserve">– go to Page </w:t>
      </w:r>
      <w:r w:rsidR="00F61771" w:rsidRPr="00D05BFE">
        <w:rPr>
          <w:rFonts w:ascii="Arial" w:hAnsi="Arial" w:cs="Arial"/>
          <w:szCs w:val="22"/>
        </w:rPr>
        <w:t>8</w:t>
      </w:r>
    </w:p>
    <w:p w14:paraId="6E7EDB80" w14:textId="009B22DC" w:rsidR="0097260C" w:rsidRPr="00D05BFE" w:rsidRDefault="00AE4079" w:rsidP="0097260C">
      <w:pPr>
        <w:pStyle w:val="PlainText"/>
        <w:spacing w:before="120" w:after="120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05042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0C" w:rsidRPr="00D05BF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7260C" w:rsidRPr="00D05BFE">
        <w:rPr>
          <w:rFonts w:ascii="Arial" w:hAnsi="Arial" w:cs="Arial"/>
          <w:szCs w:val="22"/>
        </w:rPr>
        <w:t xml:space="preserve"> No – </w:t>
      </w:r>
      <w:r w:rsidR="00114E65">
        <w:rPr>
          <w:rFonts w:ascii="Arial" w:hAnsi="Arial" w:cs="Arial"/>
        </w:rPr>
        <w:t xml:space="preserve">(skip logic) </w:t>
      </w:r>
      <w:r w:rsidR="0097260C" w:rsidRPr="00D05BFE">
        <w:rPr>
          <w:rFonts w:ascii="Arial" w:hAnsi="Arial" w:cs="Arial"/>
          <w:szCs w:val="22"/>
        </w:rPr>
        <w:t xml:space="preserve">– </w:t>
      </w:r>
      <w:r w:rsidR="00012245" w:rsidRPr="00D05BFE">
        <w:rPr>
          <w:rFonts w:ascii="Arial" w:hAnsi="Arial" w:cs="Arial"/>
          <w:szCs w:val="22"/>
        </w:rPr>
        <w:t>go</w:t>
      </w:r>
      <w:r w:rsidR="0097260C" w:rsidRPr="00D05BFE">
        <w:rPr>
          <w:rFonts w:ascii="Arial" w:hAnsi="Arial" w:cs="Arial"/>
          <w:szCs w:val="22"/>
        </w:rPr>
        <w:t xml:space="preserve"> to General Comments page</w:t>
      </w:r>
    </w:p>
    <w:p w14:paraId="08AB0E86" w14:textId="77777777" w:rsidR="0097260C" w:rsidRDefault="0097260C" w:rsidP="0097260C">
      <w:pPr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br w:type="page"/>
      </w:r>
    </w:p>
    <w:p w14:paraId="4ADBD5B2" w14:textId="4E2E3462" w:rsidR="0097260C" w:rsidRPr="00F61771" w:rsidRDefault="0097260C" w:rsidP="00F61771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F61771">
        <w:rPr>
          <w:rFonts w:ascii="Arial" w:hAnsi="Arial" w:cs="Arial"/>
          <w:bCs/>
          <w:sz w:val="33"/>
          <w:szCs w:val="33"/>
        </w:rPr>
        <w:lastRenderedPageBreak/>
        <w:t xml:space="preserve">Page </w:t>
      </w:r>
      <w:r w:rsidR="00B4729D">
        <w:rPr>
          <w:rFonts w:ascii="Arial" w:hAnsi="Arial" w:cs="Arial"/>
          <w:bCs/>
          <w:sz w:val="33"/>
          <w:szCs w:val="33"/>
        </w:rPr>
        <w:t>8</w:t>
      </w:r>
      <w:r w:rsidRPr="00F61771">
        <w:rPr>
          <w:rFonts w:ascii="Arial" w:hAnsi="Arial" w:cs="Arial"/>
          <w:bCs/>
          <w:sz w:val="33"/>
          <w:szCs w:val="33"/>
        </w:rPr>
        <w:t xml:space="preserve">. Specific </w:t>
      </w:r>
      <w:r w:rsidR="00CE4DDE">
        <w:rPr>
          <w:rFonts w:ascii="Arial" w:hAnsi="Arial" w:cs="Arial"/>
          <w:bCs/>
          <w:sz w:val="33"/>
          <w:szCs w:val="33"/>
        </w:rPr>
        <w:t xml:space="preserve">phraseology </w:t>
      </w:r>
      <w:r w:rsidRPr="00F61771">
        <w:rPr>
          <w:rFonts w:ascii="Arial" w:hAnsi="Arial" w:cs="Arial"/>
          <w:bCs/>
          <w:sz w:val="33"/>
          <w:szCs w:val="33"/>
        </w:rPr>
        <w:t>feedback</w:t>
      </w:r>
      <w:r w:rsidR="00533445">
        <w:rPr>
          <w:rFonts w:ascii="Arial" w:hAnsi="Arial" w:cs="Arial"/>
          <w:bCs/>
          <w:sz w:val="33"/>
          <w:szCs w:val="33"/>
        </w:rPr>
        <w:t xml:space="preserve"> – </w:t>
      </w:r>
      <w:r w:rsidRPr="00F61771">
        <w:rPr>
          <w:rFonts w:ascii="Arial" w:hAnsi="Arial" w:cs="Arial"/>
          <w:bCs/>
          <w:sz w:val="33"/>
          <w:szCs w:val="33"/>
        </w:rPr>
        <w:t>page</w:t>
      </w:r>
      <w:r w:rsidR="00533445">
        <w:rPr>
          <w:rFonts w:ascii="Arial" w:hAnsi="Arial" w:cs="Arial"/>
          <w:bCs/>
          <w:sz w:val="33"/>
          <w:szCs w:val="33"/>
        </w:rPr>
        <w:t xml:space="preserve"> </w:t>
      </w:r>
      <w:r w:rsidR="001359B7">
        <w:rPr>
          <w:rFonts w:ascii="Arial" w:hAnsi="Arial" w:cs="Arial"/>
          <w:bCs/>
          <w:sz w:val="33"/>
          <w:szCs w:val="33"/>
        </w:rPr>
        <w:t>4</w:t>
      </w:r>
    </w:p>
    <w:p w14:paraId="0B3F3F1B" w14:textId="77777777" w:rsidR="00B42F38" w:rsidRPr="00D05BFE" w:rsidRDefault="00B42F38" w:rsidP="00B42F38">
      <w:pPr>
        <w:pStyle w:val="PlainText"/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Please use the link below to access the draft AC and have it available for reference.</w:t>
      </w:r>
    </w:p>
    <w:p w14:paraId="1464B0AC" w14:textId="77777777" w:rsidR="00B42F38" w:rsidRPr="00D05BFE" w:rsidRDefault="00B42F38" w:rsidP="00B42F38">
      <w:pPr>
        <w:spacing w:before="120" w:after="120" w:line="240" w:lineRule="auto"/>
        <w:rPr>
          <w:rFonts w:ascii="Arial" w:hAnsi="Arial" w:cs="Arial"/>
          <w:b/>
          <w:color w:val="2F5496" w:themeColor="accent1" w:themeShade="BF"/>
          <w:lang w:val="en"/>
        </w:rPr>
      </w:pPr>
      <w:r w:rsidRPr="004C585B">
        <w:rPr>
          <w:rFonts w:ascii="Arial" w:hAnsi="Arial" w:cs="Arial"/>
          <w:b/>
          <w:lang w:val="en"/>
        </w:rPr>
        <w:t>Link to</w:t>
      </w:r>
      <w:r w:rsidRPr="004C585B">
        <w:rPr>
          <w:rFonts w:ascii="Arial" w:hAnsi="Arial" w:cs="Arial"/>
          <w:bCs/>
          <w:lang w:val="en"/>
        </w:rPr>
        <w:t xml:space="preserve"> </w:t>
      </w:r>
      <w:r w:rsidRPr="00D05BFE">
        <w:rPr>
          <w:rFonts w:ascii="Arial" w:hAnsi="Arial" w:cs="Arial"/>
          <w:bCs/>
          <w:color w:val="2F5496" w:themeColor="accent1" w:themeShade="BF"/>
        </w:rPr>
        <w:t>Draft Multi-Part AC 64.B-01, AC 91-35, AC 139-14 and AC 172-04.PDF</w:t>
      </w:r>
    </w:p>
    <w:p w14:paraId="75DA835C" w14:textId="77777777" w:rsidR="00B42F38" w:rsidRPr="00D05BFE" w:rsidRDefault="00B42F38" w:rsidP="00B42F38">
      <w:pPr>
        <w:pStyle w:val="PlainText"/>
        <w:spacing w:before="120" w:after="24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>Use the input fields below to identify the issue and insert your recommended solution.</w:t>
      </w:r>
    </w:p>
    <w:p w14:paraId="575FED53" w14:textId="7933BB34" w:rsidR="0097260C" w:rsidRPr="00D05BFE" w:rsidRDefault="0097260C" w:rsidP="00580A80">
      <w:pPr>
        <w:pStyle w:val="ListParagraph"/>
        <w:numPr>
          <w:ilvl w:val="0"/>
          <w:numId w:val="38"/>
        </w:numPr>
        <w:spacing w:before="240" w:after="120" w:line="240" w:lineRule="auto"/>
        <w:rPr>
          <w:rFonts w:ascii="Arial" w:hAnsi="Arial" w:cs="Arial"/>
          <w:lang w:val="en"/>
        </w:rPr>
      </w:pPr>
      <w:r w:rsidRPr="00D05BFE">
        <w:rPr>
          <w:rFonts w:ascii="Arial" w:hAnsi="Arial" w:cs="Arial"/>
        </w:rPr>
        <w:t xml:space="preserve">Affected </w:t>
      </w:r>
      <w:r w:rsidRPr="00D05BFE">
        <w:rPr>
          <w:rFonts w:ascii="Arial" w:hAnsi="Arial" w:cs="Arial"/>
          <w:lang w:val="en"/>
        </w:rPr>
        <w:t>page or paragraph reference within the AC (leave blank if not relevant).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60C" w:rsidRPr="00D05BFE" w14:paraId="730401A2" w14:textId="77777777" w:rsidTr="00832FBD">
        <w:trPr>
          <w:trHeight w:val="77"/>
        </w:trPr>
        <w:tc>
          <w:tcPr>
            <w:tcW w:w="9016" w:type="dxa"/>
          </w:tcPr>
          <w:p w14:paraId="16205FB3" w14:textId="77777777" w:rsidR="0097260C" w:rsidRPr="00D05BFE" w:rsidRDefault="0097260C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7BBF991C" w14:textId="0C0E4054" w:rsidR="0097260C" w:rsidRPr="00D05BFE" w:rsidRDefault="00A527AD" w:rsidP="00446747">
      <w:pPr>
        <w:pStyle w:val="ListParagraph"/>
        <w:numPr>
          <w:ilvl w:val="0"/>
          <w:numId w:val="38"/>
        </w:numPr>
        <w:spacing w:before="240" w:after="120" w:line="240" w:lineRule="auto"/>
        <w:ind w:left="357" w:hanging="357"/>
        <w:rPr>
          <w:rFonts w:ascii="Arial" w:hAnsi="Arial" w:cs="Arial"/>
          <w:lang w:val="en"/>
        </w:rPr>
      </w:pPr>
      <w:r w:rsidRPr="00D05BFE">
        <w:rPr>
          <w:rFonts w:ascii="Arial" w:hAnsi="Arial" w:cs="Arial"/>
        </w:rPr>
        <w:t xml:space="preserve">To </w:t>
      </w:r>
      <w:r w:rsidR="005751FB" w:rsidRPr="00D05BFE">
        <w:rPr>
          <w:rFonts w:ascii="Arial" w:hAnsi="Arial" w:cs="Arial"/>
        </w:rPr>
        <w:t>what location</w:t>
      </w:r>
      <w:r w:rsidR="00F1395C" w:rsidRPr="00D05BFE">
        <w:rPr>
          <w:rFonts w:ascii="Arial" w:hAnsi="Arial" w:cs="Arial"/>
        </w:rPr>
        <w:t xml:space="preserve"> or</w:t>
      </w:r>
      <w:r w:rsidR="005751FB" w:rsidRPr="00D05BFE">
        <w:rPr>
          <w:rFonts w:ascii="Arial" w:hAnsi="Arial" w:cs="Arial"/>
        </w:rPr>
        <w:t xml:space="preserve"> </w:t>
      </w:r>
      <w:r w:rsidR="00F1395C" w:rsidRPr="00D05BFE">
        <w:rPr>
          <w:rFonts w:ascii="Arial" w:hAnsi="Arial" w:cs="Arial"/>
        </w:rPr>
        <w:t xml:space="preserve">part of flight </w:t>
      </w:r>
      <w:r w:rsidR="005751FB" w:rsidRPr="00D05BFE">
        <w:rPr>
          <w:rFonts w:ascii="Arial" w:hAnsi="Arial" w:cs="Arial"/>
        </w:rPr>
        <w:t>does the phrase apply?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60C" w:rsidRPr="00D05BFE" w14:paraId="43B72DC6" w14:textId="77777777" w:rsidTr="00832FBD">
        <w:trPr>
          <w:trHeight w:val="77"/>
        </w:trPr>
        <w:tc>
          <w:tcPr>
            <w:tcW w:w="9016" w:type="dxa"/>
          </w:tcPr>
          <w:p w14:paraId="0061D1B8" w14:textId="77777777" w:rsidR="0097260C" w:rsidRPr="00D05BFE" w:rsidRDefault="0097260C" w:rsidP="00832FBD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19D8F69E" w14:textId="2BC5336C" w:rsidR="00580A80" w:rsidRPr="00D05BFE" w:rsidRDefault="00580A80" w:rsidP="00580A80">
      <w:pPr>
        <w:pStyle w:val="PlainText"/>
        <w:numPr>
          <w:ilvl w:val="0"/>
          <w:numId w:val="38"/>
        </w:numPr>
        <w:spacing w:before="360" w:after="120"/>
        <w:rPr>
          <w:rFonts w:ascii="Arial" w:hAnsi="Arial" w:cs="Arial"/>
          <w:szCs w:val="22"/>
        </w:rPr>
      </w:pPr>
      <w:r w:rsidRPr="00D05BFE">
        <w:rPr>
          <w:rFonts w:ascii="Arial" w:hAnsi="Arial" w:cs="Arial"/>
          <w:szCs w:val="22"/>
        </w:rPr>
        <w:t xml:space="preserve">Fill in the phrase exchange boxes with your recommendations. Select who is conversing </w:t>
      </w:r>
      <w:r w:rsidR="006D2942">
        <w:rPr>
          <w:rFonts w:ascii="Arial" w:hAnsi="Arial" w:cs="Arial"/>
          <w:szCs w:val="22"/>
        </w:rPr>
        <w:t>in each box</w:t>
      </w:r>
      <w:r w:rsidR="006D2942" w:rsidRPr="00D05BFE">
        <w:rPr>
          <w:rFonts w:ascii="Arial" w:hAnsi="Arial" w:cs="Arial"/>
          <w:szCs w:val="22"/>
        </w:rPr>
        <w:t xml:space="preserve"> </w:t>
      </w:r>
      <w:r w:rsidRPr="00D05BFE">
        <w:rPr>
          <w:rFonts w:ascii="Arial" w:hAnsi="Arial" w:cs="Arial"/>
          <w:szCs w:val="22"/>
        </w:rPr>
        <w:t>– ATS/pilot.</w:t>
      </w:r>
    </w:p>
    <w:p w14:paraId="6328EBB0" w14:textId="77777777" w:rsidR="00580A80" w:rsidRPr="00D05BFE" w:rsidRDefault="00AE4079" w:rsidP="00CA34BE">
      <w:pPr>
        <w:pStyle w:val="PlainText"/>
        <w:spacing w:before="24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24099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ATS</w:t>
      </w:r>
    </w:p>
    <w:p w14:paraId="33E6AFEE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02992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Pilot</w:t>
      </w:r>
    </w:p>
    <w:p w14:paraId="33F81401" w14:textId="77777777" w:rsidR="00580A80" w:rsidRPr="00D05BFE" w:rsidRDefault="00580A80" w:rsidP="00580A8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>Phrase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80" w:rsidRPr="00D05BFE" w14:paraId="3C2B7E24" w14:textId="77777777" w:rsidTr="00C1170E">
        <w:trPr>
          <w:trHeight w:val="77"/>
        </w:trPr>
        <w:tc>
          <w:tcPr>
            <w:tcW w:w="9016" w:type="dxa"/>
          </w:tcPr>
          <w:p w14:paraId="4F243C56" w14:textId="77777777" w:rsidR="00580A80" w:rsidRPr="00D05BFE" w:rsidRDefault="00580A80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6B930F2E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46050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ATS</w:t>
      </w:r>
    </w:p>
    <w:p w14:paraId="03BA4B54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53753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Pilot</w:t>
      </w:r>
    </w:p>
    <w:p w14:paraId="1CE8937C" w14:textId="77777777" w:rsidR="00580A80" w:rsidRPr="00D05BFE" w:rsidRDefault="00580A80" w:rsidP="00580A8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80" w:rsidRPr="00D05BFE" w14:paraId="2F8F8AFF" w14:textId="77777777" w:rsidTr="00C1170E">
        <w:trPr>
          <w:trHeight w:val="77"/>
        </w:trPr>
        <w:tc>
          <w:tcPr>
            <w:tcW w:w="9016" w:type="dxa"/>
          </w:tcPr>
          <w:p w14:paraId="216EB7D8" w14:textId="77777777" w:rsidR="00580A80" w:rsidRPr="00D05BFE" w:rsidRDefault="00580A80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30D434F3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0892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ATS</w:t>
      </w:r>
    </w:p>
    <w:p w14:paraId="58001FB9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6394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Pilot</w:t>
      </w:r>
    </w:p>
    <w:p w14:paraId="17CDE70F" w14:textId="77777777" w:rsidR="00580A80" w:rsidRPr="00D05BFE" w:rsidRDefault="00580A80" w:rsidP="00580A8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80" w:rsidRPr="00D05BFE" w14:paraId="34DC5D7A" w14:textId="77777777" w:rsidTr="00C1170E">
        <w:trPr>
          <w:trHeight w:val="77"/>
        </w:trPr>
        <w:tc>
          <w:tcPr>
            <w:tcW w:w="9016" w:type="dxa"/>
          </w:tcPr>
          <w:p w14:paraId="5125DEAC" w14:textId="77777777" w:rsidR="00580A80" w:rsidRPr="00D05BFE" w:rsidRDefault="00580A80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04FAE7DE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510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ATS</w:t>
      </w:r>
    </w:p>
    <w:p w14:paraId="289DDB42" w14:textId="77777777" w:rsidR="00580A80" w:rsidRPr="00D05BFE" w:rsidRDefault="00AE4079" w:rsidP="00580A80">
      <w:pPr>
        <w:pStyle w:val="PlainText"/>
        <w:spacing w:before="1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6780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80" w:rsidRPr="00D05BF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80A80" w:rsidRPr="00D05BFE">
        <w:rPr>
          <w:rFonts w:ascii="Arial" w:hAnsi="Arial" w:cs="Arial"/>
          <w:szCs w:val="22"/>
        </w:rPr>
        <w:t xml:space="preserve"> Pilot</w:t>
      </w:r>
    </w:p>
    <w:p w14:paraId="4AF141E0" w14:textId="77777777" w:rsidR="00580A80" w:rsidRPr="00D05BFE" w:rsidRDefault="00580A80" w:rsidP="00580A80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D05BFE">
        <w:rPr>
          <w:rFonts w:ascii="Arial" w:hAnsi="Arial" w:cs="Arial"/>
        </w:rPr>
        <w:t xml:space="preserve"> Phrase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0A80" w:rsidRPr="00D05BFE" w14:paraId="53C6C5EF" w14:textId="77777777" w:rsidTr="00C1170E">
        <w:trPr>
          <w:trHeight w:val="77"/>
        </w:trPr>
        <w:tc>
          <w:tcPr>
            <w:tcW w:w="9016" w:type="dxa"/>
          </w:tcPr>
          <w:p w14:paraId="2479127B" w14:textId="77777777" w:rsidR="00580A80" w:rsidRPr="00D05BFE" w:rsidRDefault="00580A80" w:rsidP="00C1170E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276A246D" w14:textId="7AEEEDB2" w:rsidR="00DD387E" w:rsidRPr="00D05BFE" w:rsidRDefault="00B759ED" w:rsidP="00D05BFE">
      <w:pPr>
        <w:spacing w:before="360" w:after="120" w:line="240" w:lineRule="auto"/>
        <w:rPr>
          <w:rFonts w:ascii="Arial" w:hAnsi="Arial" w:cs="Arial"/>
          <w:b/>
          <w:bCs/>
          <w:lang w:val="en"/>
        </w:rPr>
      </w:pPr>
      <w:r w:rsidRPr="00D05BFE">
        <w:rPr>
          <w:rFonts w:ascii="Arial" w:hAnsi="Arial" w:cs="Arial"/>
          <w:b/>
          <w:bCs/>
          <w:lang w:val="en"/>
        </w:rPr>
        <w:t>More changes to propose?</w:t>
      </w:r>
    </w:p>
    <w:p w14:paraId="47C10070" w14:textId="14E7DB9E" w:rsidR="00C2778E" w:rsidRPr="00662319" w:rsidRDefault="00A315F3" w:rsidP="00264570">
      <w:pPr>
        <w:spacing w:before="120" w:after="120" w:line="240" w:lineRule="auto"/>
        <w:rPr>
          <w:rFonts w:ascii="Arial" w:hAnsi="Arial" w:cs="Arial"/>
          <w:lang w:val="en"/>
        </w:rPr>
      </w:pPr>
      <w:r w:rsidRPr="00D05BFE">
        <w:rPr>
          <w:rFonts w:ascii="Arial" w:hAnsi="Arial" w:cs="Arial"/>
          <w:lang w:val="en"/>
        </w:rPr>
        <w:lastRenderedPageBreak/>
        <w:t xml:space="preserve">If you have more changes to propose, please </w:t>
      </w:r>
      <w:r w:rsidR="00261F77" w:rsidRPr="00D05BFE">
        <w:rPr>
          <w:rFonts w:ascii="Arial" w:hAnsi="Arial" w:cs="Arial"/>
          <w:lang w:val="en"/>
        </w:rPr>
        <w:t>use th</w:t>
      </w:r>
      <w:r w:rsidR="008875B2">
        <w:rPr>
          <w:rFonts w:ascii="Arial" w:hAnsi="Arial" w:cs="Arial"/>
          <w:lang w:val="en"/>
        </w:rPr>
        <w:t>is</w:t>
      </w:r>
      <w:r w:rsidR="00261F77" w:rsidRPr="00D05BFE">
        <w:rPr>
          <w:rFonts w:ascii="Arial" w:hAnsi="Arial" w:cs="Arial"/>
          <w:lang w:val="en"/>
        </w:rPr>
        <w:t xml:space="preserve"> phraseology feedback </w:t>
      </w:r>
      <w:r w:rsidR="00B158B1" w:rsidRPr="00D05BFE">
        <w:rPr>
          <w:rFonts w:ascii="Arial" w:hAnsi="Arial" w:cs="Arial"/>
          <w:lang w:val="en"/>
        </w:rPr>
        <w:t>template</w:t>
      </w:r>
      <w:r w:rsidR="00265B8E" w:rsidRPr="00D05BFE">
        <w:rPr>
          <w:rFonts w:ascii="Arial" w:hAnsi="Arial" w:cs="Arial"/>
          <w:lang w:val="en"/>
        </w:rPr>
        <w:t xml:space="preserve"> - </w:t>
      </w:r>
      <w:hyperlink r:id="rId12" w:tgtFrame="_blank" w:history="1">
        <w:r w:rsidR="00265B8E" w:rsidRPr="00662319">
          <w:rPr>
            <w:rStyle w:val="Hyperlink"/>
            <w:rFonts w:ascii="Arial" w:hAnsi="Arial" w:cs="Arial"/>
            <w:lang w:val="en"/>
          </w:rPr>
          <w:t>phraseology feedback template</w:t>
        </w:r>
      </w:hyperlink>
      <w:r w:rsidR="00662319">
        <w:rPr>
          <w:rFonts w:ascii="Arial" w:hAnsi="Arial" w:cs="Arial"/>
          <w:color w:val="2F5496" w:themeColor="accent1" w:themeShade="BF"/>
          <w:lang w:val="en"/>
        </w:rPr>
        <w:t>.</w:t>
      </w:r>
    </w:p>
    <w:p w14:paraId="3D495E32" w14:textId="29B75BE1" w:rsidR="00A602B8" w:rsidRPr="00D05BFE" w:rsidRDefault="00C2778E" w:rsidP="00A602B8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D05BFE">
        <w:rPr>
          <w:rFonts w:ascii="Arial" w:hAnsi="Arial" w:cs="Arial"/>
          <w:lang w:val="en"/>
        </w:rPr>
        <w:t>Send the completed phrase</w:t>
      </w:r>
      <w:r w:rsidR="00FB6C6F" w:rsidRPr="00D05BFE">
        <w:rPr>
          <w:rFonts w:ascii="Arial" w:hAnsi="Arial" w:cs="Arial"/>
          <w:lang w:val="en"/>
        </w:rPr>
        <w:t xml:space="preserve">ology template to the </w:t>
      </w:r>
      <w:r w:rsidR="00A602B8" w:rsidRPr="00D05BFE">
        <w:rPr>
          <w:rFonts w:ascii="Arial" w:hAnsi="Arial" w:cs="Arial"/>
        </w:rPr>
        <w:t xml:space="preserve">Regulatory Consultation </w:t>
      </w:r>
      <w:r w:rsidR="00265B8E" w:rsidRPr="00D05BFE">
        <w:rPr>
          <w:rFonts w:ascii="Arial" w:hAnsi="Arial" w:cs="Arial"/>
        </w:rPr>
        <w:t xml:space="preserve">mailbox </w:t>
      </w:r>
      <w:hyperlink r:id="rId13" w:history="1">
        <w:r w:rsidR="00265B8E" w:rsidRPr="00D05BFE">
          <w:rPr>
            <w:rStyle w:val="Hyperlink"/>
            <w:rFonts w:ascii="Arial" w:hAnsi="Arial" w:cs="Arial"/>
          </w:rPr>
          <w:t>regulatoryconsultation@casa.gov.au</w:t>
        </w:r>
      </w:hyperlink>
      <w:r w:rsidR="00265B8E" w:rsidRPr="00D05BFE">
        <w:rPr>
          <w:rFonts w:ascii="Arial" w:hAnsi="Arial" w:cs="Arial"/>
          <w:lang w:val="en"/>
        </w:rPr>
        <w:t>. It will be attached to your submission in the AC consultation.</w:t>
      </w:r>
    </w:p>
    <w:p w14:paraId="792F5F2A" w14:textId="4FCF3F77" w:rsidR="00044ACE" w:rsidRPr="00257B34" w:rsidRDefault="00044ACE" w:rsidP="00574677">
      <w:pPr>
        <w:pStyle w:val="Heading1"/>
        <w:spacing w:before="480" w:after="120"/>
        <w:rPr>
          <w:rFonts w:ascii="Arial" w:hAnsi="Arial" w:cs="Arial"/>
          <w:bCs/>
          <w:sz w:val="33"/>
          <w:szCs w:val="33"/>
        </w:rPr>
      </w:pPr>
      <w:r w:rsidRPr="00257B34">
        <w:rPr>
          <w:rFonts w:ascii="Arial" w:hAnsi="Arial" w:cs="Arial"/>
          <w:bCs/>
          <w:sz w:val="33"/>
          <w:szCs w:val="33"/>
        </w:rPr>
        <w:t xml:space="preserve">Page </w:t>
      </w:r>
      <w:r w:rsidR="00B4729D">
        <w:rPr>
          <w:rFonts w:ascii="Arial" w:hAnsi="Arial" w:cs="Arial"/>
          <w:bCs/>
          <w:sz w:val="33"/>
          <w:szCs w:val="33"/>
        </w:rPr>
        <w:t>9</w:t>
      </w:r>
      <w:r w:rsidRPr="00257B34">
        <w:rPr>
          <w:rFonts w:ascii="Arial" w:hAnsi="Arial" w:cs="Arial"/>
          <w:bCs/>
          <w:sz w:val="33"/>
          <w:szCs w:val="33"/>
        </w:rPr>
        <w:t>. General comments</w:t>
      </w:r>
    </w:p>
    <w:p w14:paraId="0BAA10C4" w14:textId="64AF181D" w:rsidR="00055F96" w:rsidRPr="00AA56E0" w:rsidRDefault="00055F96" w:rsidP="00055F9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 w:rsidRPr="00AA56E0">
        <w:rPr>
          <w:rFonts w:ascii="Arial" w:hAnsi="Arial" w:cs="Arial"/>
          <w:sz w:val="24"/>
          <w:szCs w:val="24"/>
          <w:lang w:val="en"/>
        </w:rPr>
        <w:t xml:space="preserve">Please provide </w:t>
      </w:r>
      <w:r w:rsidRPr="00AB43EE">
        <w:rPr>
          <w:rFonts w:ascii="Arial" w:hAnsi="Arial" w:cs="Arial"/>
          <w:sz w:val="24"/>
          <w:szCs w:val="24"/>
          <w:lang w:val="en"/>
        </w:rPr>
        <w:t xml:space="preserve">any further comments you may have on </w:t>
      </w:r>
      <w:r w:rsidR="00AB43EE" w:rsidRPr="00AB43EE">
        <w:rPr>
          <w:rFonts w:ascii="Arial" w:hAnsi="Arial" w:cs="Arial"/>
          <w:sz w:val="24"/>
          <w:szCs w:val="24"/>
          <w:lang w:val="en"/>
        </w:rPr>
        <w:t>Draft Multi</w:t>
      </w:r>
      <w:r w:rsidR="00917507">
        <w:rPr>
          <w:rFonts w:ascii="Arial" w:hAnsi="Arial" w:cs="Arial"/>
          <w:sz w:val="24"/>
          <w:szCs w:val="24"/>
          <w:lang w:val="en"/>
        </w:rPr>
        <w:t>-</w:t>
      </w:r>
      <w:r w:rsidR="00AB43EE" w:rsidRPr="00AB43EE">
        <w:rPr>
          <w:rFonts w:ascii="Arial" w:hAnsi="Arial" w:cs="Arial"/>
          <w:sz w:val="24"/>
          <w:szCs w:val="24"/>
          <w:lang w:val="en"/>
        </w:rPr>
        <w:t xml:space="preserve">Part AC 64.B-01, AC 91-35, AC 139-14 and AC 172-04 </w:t>
      </w:r>
      <w:r w:rsidRPr="00520175">
        <w:rPr>
          <w:rFonts w:ascii="Arial" w:hAnsi="Arial" w:cs="Arial"/>
          <w:sz w:val="24"/>
          <w:szCs w:val="24"/>
          <w:lang w:val="en"/>
        </w:rPr>
        <w:t>v1.0</w:t>
      </w:r>
      <w:r w:rsidRPr="00AB43EE">
        <w:rPr>
          <w:rFonts w:ascii="Arial" w:hAnsi="Arial" w:cs="Arial"/>
          <w:sz w:val="24"/>
          <w:szCs w:val="24"/>
          <w:lang w:val="en"/>
        </w:rPr>
        <w:t xml:space="preserve"> in the</w:t>
      </w:r>
      <w:r w:rsidRPr="00AA56E0">
        <w:rPr>
          <w:rFonts w:ascii="Arial" w:hAnsi="Arial" w:cs="Arial"/>
          <w:sz w:val="24"/>
          <w:szCs w:val="24"/>
          <w:lang w:val="en"/>
        </w:rPr>
        <w:t xml:space="preserve"> comments box below.</w:t>
      </w:r>
    </w:p>
    <w:p w14:paraId="310B3F7B" w14:textId="77777777" w:rsidR="006D4B60" w:rsidRPr="00C1428C" w:rsidRDefault="006D4B60" w:rsidP="001359B7">
      <w:pPr>
        <w:spacing w:before="240" w:after="120" w:line="240" w:lineRule="auto"/>
        <w:rPr>
          <w:rFonts w:ascii="Arial" w:hAnsi="Arial" w:cs="Arial"/>
          <w:bCs/>
          <w:lang w:val="en"/>
        </w:rPr>
      </w:pPr>
      <w:r w:rsidRPr="00C1428C">
        <w:rPr>
          <w:rFonts w:ascii="Arial" w:hAnsi="Arial" w:cs="Arial"/>
          <w:bCs/>
          <w:lang w:val="en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4B60" w:rsidRPr="00AA56E0" w14:paraId="66F92E37" w14:textId="77777777" w:rsidTr="00F67532">
        <w:trPr>
          <w:trHeight w:val="77"/>
        </w:trPr>
        <w:tc>
          <w:tcPr>
            <w:tcW w:w="9016" w:type="dxa"/>
          </w:tcPr>
          <w:p w14:paraId="178F13D9" w14:textId="77777777" w:rsidR="006D4B60" w:rsidRPr="00AA56E0" w:rsidRDefault="006D4B60" w:rsidP="00F67532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3D08AD50" w14:textId="77777777" w:rsidR="00055F96" w:rsidRDefault="00055F96" w:rsidP="00574677">
      <w:pPr>
        <w:spacing w:before="100" w:beforeAutospacing="1" w:after="100" w:afterAutospacing="1" w:line="240" w:lineRule="auto"/>
        <w:rPr>
          <w:rFonts w:ascii="Arial" w:hAnsi="Arial" w:cs="Arial"/>
          <w:color w:val="000000"/>
          <w:lang w:val="en"/>
        </w:rPr>
      </w:pPr>
    </w:p>
    <w:p w14:paraId="4A99D704" w14:textId="77777777" w:rsidR="00AE4079" w:rsidRPr="00AE4079" w:rsidRDefault="00AE4079" w:rsidP="00AE4079">
      <w:pPr>
        <w:rPr>
          <w:rFonts w:ascii="Arial" w:hAnsi="Arial" w:cs="Arial"/>
          <w:lang w:val="en"/>
        </w:rPr>
      </w:pPr>
    </w:p>
    <w:p w14:paraId="7C9D4FE8" w14:textId="77777777" w:rsidR="00AE4079" w:rsidRPr="00AE4079" w:rsidRDefault="00AE4079" w:rsidP="00AE4079">
      <w:pPr>
        <w:rPr>
          <w:rFonts w:ascii="Arial" w:hAnsi="Arial" w:cs="Arial"/>
          <w:lang w:val="en"/>
        </w:rPr>
      </w:pPr>
    </w:p>
    <w:p w14:paraId="7F16F9D4" w14:textId="77777777" w:rsidR="00AE4079" w:rsidRDefault="00AE4079" w:rsidP="00AE4079">
      <w:pPr>
        <w:rPr>
          <w:rFonts w:ascii="Arial" w:hAnsi="Arial" w:cs="Arial"/>
          <w:color w:val="000000"/>
          <w:lang w:val="en"/>
        </w:rPr>
      </w:pPr>
    </w:p>
    <w:p w14:paraId="22368D8B" w14:textId="21E0D02F" w:rsidR="00AE4079" w:rsidRPr="00AE4079" w:rsidRDefault="00AE4079" w:rsidP="00AE4079">
      <w:pPr>
        <w:tabs>
          <w:tab w:val="left" w:pos="2880"/>
        </w:tabs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</w:r>
    </w:p>
    <w:sectPr w:rsidR="00AE4079" w:rsidRPr="00AE4079" w:rsidSect="008B5968">
      <w:headerReference w:type="default" r:id="rId14"/>
      <w:footerReference w:type="default" r:id="rId15"/>
      <w:pgSz w:w="11906" w:h="16838"/>
      <w:pgMar w:top="1353" w:right="1134" w:bottom="15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6745" w14:textId="77777777" w:rsidR="00392447" w:rsidRDefault="00392447" w:rsidP="004630D5">
      <w:pPr>
        <w:spacing w:after="0" w:line="240" w:lineRule="auto"/>
      </w:pPr>
      <w:r>
        <w:separator/>
      </w:r>
    </w:p>
  </w:endnote>
  <w:endnote w:type="continuationSeparator" w:id="0">
    <w:p w14:paraId="3B1F34AD" w14:textId="77777777" w:rsidR="00392447" w:rsidRDefault="00392447" w:rsidP="0046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57CA" w14:textId="4C0B4754" w:rsidR="00FB0911" w:rsidRPr="00FC495D" w:rsidRDefault="00FB0911" w:rsidP="00FB0911">
    <w:pPr>
      <w:pStyle w:val="Header"/>
      <w:rPr>
        <w:rFonts w:ascii="Arial" w:hAnsi="Arial" w:cs="Arial"/>
        <w:sz w:val="20"/>
        <w:szCs w:val="20"/>
      </w:rPr>
    </w:pPr>
    <w:r w:rsidRPr="00FC495D">
      <w:rPr>
        <w:rFonts w:ascii="Arial" w:hAnsi="Arial" w:cs="Arial"/>
        <w:sz w:val="20"/>
        <w:szCs w:val="20"/>
      </w:rPr>
      <w:t xml:space="preserve">Consultation </w:t>
    </w:r>
    <w:r w:rsidR="0025097C" w:rsidRPr="00FC495D">
      <w:rPr>
        <w:rFonts w:ascii="Arial" w:hAnsi="Arial" w:cs="Arial"/>
        <w:sz w:val="20"/>
        <w:szCs w:val="20"/>
      </w:rPr>
      <w:t>–</w:t>
    </w:r>
    <w:r w:rsidRPr="00FC495D">
      <w:rPr>
        <w:rFonts w:ascii="Arial" w:hAnsi="Arial" w:cs="Arial"/>
        <w:sz w:val="20"/>
        <w:szCs w:val="20"/>
      </w:rPr>
      <w:t xml:space="preserve"> </w:t>
    </w:r>
    <w:r w:rsidR="0025097C" w:rsidRPr="00FC495D">
      <w:rPr>
        <w:rFonts w:ascii="Arial" w:hAnsi="Arial" w:cs="Arial"/>
        <w:sz w:val="20"/>
        <w:szCs w:val="20"/>
      </w:rPr>
      <w:t>Draft Multi-Part AC 64.B-01, AC 91-35, AC 139-14 and AC 172-04 – Version 1.0 - Radiotelephony manual</w:t>
    </w:r>
  </w:p>
  <w:p w14:paraId="21588579" w14:textId="6D0DED47" w:rsidR="00FB0911" w:rsidRPr="00AE07F7" w:rsidRDefault="0025097C" w:rsidP="00FB0911">
    <w:pPr>
      <w:pStyle w:val="Header"/>
      <w:rPr>
        <w:rFonts w:ascii="Arial" w:hAnsi="Arial" w:cs="Arial"/>
        <w:sz w:val="20"/>
        <w:szCs w:val="20"/>
      </w:rPr>
    </w:pPr>
    <w:bookmarkStart w:id="11" w:name="_Hlk46393283"/>
    <w:r w:rsidRPr="00AE07F7">
      <w:rPr>
        <w:rFonts w:ascii="Arial" w:hAnsi="Arial" w:cs="Arial"/>
        <w:sz w:val="20"/>
        <w:szCs w:val="20"/>
      </w:rPr>
      <w:t>D24</w:t>
    </w:r>
    <w:r w:rsidR="00AE07F7" w:rsidRPr="00AE07F7">
      <w:rPr>
        <w:rFonts w:ascii="Arial" w:hAnsi="Arial" w:cs="Arial"/>
        <w:sz w:val="20"/>
        <w:szCs w:val="20"/>
      </w:rPr>
      <w:t>/444145</w:t>
    </w:r>
  </w:p>
  <w:bookmarkEnd w:id="11" w:displacedByCustomXml="next"/>
  <w:sdt>
    <w:sdtPr>
      <w:id w:val="2072150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DB22C" w14:textId="79362436" w:rsidR="008F696F" w:rsidRDefault="008F69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7C0FB" w14:textId="77777777" w:rsidR="008F696F" w:rsidRPr="0073545B" w:rsidRDefault="008F696F">
    <w:pPr>
      <w:pStyle w:val="Footer"/>
      <w:rPr>
        <w:rFonts w:ascii="Arial" w:hAnsi="Arial" w:cs="Arial"/>
        <w:bCs/>
        <w:i/>
        <w:iCs/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B4C4" w14:textId="77777777" w:rsidR="00392447" w:rsidRDefault="00392447" w:rsidP="004630D5">
      <w:pPr>
        <w:spacing w:after="0" w:line="240" w:lineRule="auto"/>
      </w:pPr>
      <w:r>
        <w:separator/>
      </w:r>
    </w:p>
  </w:footnote>
  <w:footnote w:type="continuationSeparator" w:id="0">
    <w:p w14:paraId="748514E5" w14:textId="77777777" w:rsidR="00392447" w:rsidRDefault="00392447" w:rsidP="0046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85A2" w14:textId="18AA71F9" w:rsidR="008F696F" w:rsidRPr="008B5968" w:rsidRDefault="008F696F">
    <w:pPr>
      <w:pStyle w:val="Header"/>
      <w:rPr>
        <w:rFonts w:ascii="Arial" w:hAnsi="Arial" w:cs="Arial"/>
        <w:sz w:val="20"/>
        <w:szCs w:val="20"/>
      </w:rPr>
    </w:pPr>
    <w:r w:rsidRPr="008B5968">
      <w:rPr>
        <w:rFonts w:ascii="Arial" w:hAnsi="Arial" w:cs="Arial"/>
        <w:sz w:val="20"/>
        <w:szCs w:val="20"/>
      </w:rPr>
      <w:t xml:space="preserve">Civil Aviation Safety Authority – Consultation – </w:t>
    </w:r>
    <w:r w:rsidR="00AA67C8" w:rsidRPr="008B5968">
      <w:rPr>
        <w:rFonts w:ascii="Arial" w:hAnsi="Arial" w:cs="Arial"/>
        <w:sz w:val="20"/>
        <w:szCs w:val="20"/>
      </w:rPr>
      <w:t xml:space="preserve">Draft </w:t>
    </w:r>
    <w:r w:rsidR="000860B6" w:rsidRPr="008B5968">
      <w:rPr>
        <w:rFonts w:ascii="Arial" w:hAnsi="Arial" w:cs="Arial"/>
        <w:sz w:val="20"/>
        <w:szCs w:val="20"/>
      </w:rPr>
      <w:t>M</w:t>
    </w:r>
    <w:r w:rsidR="00D4199C" w:rsidRPr="008B5968">
      <w:rPr>
        <w:rFonts w:ascii="Arial" w:hAnsi="Arial" w:cs="Arial"/>
        <w:sz w:val="20"/>
        <w:szCs w:val="20"/>
      </w:rPr>
      <w:t>ulti</w:t>
    </w:r>
    <w:r w:rsidR="009C76A8">
      <w:rPr>
        <w:rFonts w:ascii="Arial" w:hAnsi="Arial" w:cs="Arial"/>
        <w:sz w:val="20"/>
        <w:szCs w:val="20"/>
      </w:rPr>
      <w:t>-P</w:t>
    </w:r>
    <w:r w:rsidR="00D4199C" w:rsidRPr="008B5968">
      <w:rPr>
        <w:rFonts w:ascii="Arial" w:hAnsi="Arial" w:cs="Arial"/>
        <w:sz w:val="20"/>
        <w:szCs w:val="20"/>
      </w:rPr>
      <w:t xml:space="preserve">art </w:t>
    </w:r>
    <w:r w:rsidR="006E1573" w:rsidRPr="008B5968">
      <w:rPr>
        <w:rFonts w:ascii="Arial" w:hAnsi="Arial" w:cs="Arial"/>
        <w:sz w:val="20"/>
        <w:szCs w:val="20"/>
        <w:lang w:val="en-US"/>
      </w:rPr>
      <w:t>AC 64.B-01, AC 91-35, AC 139-14 and AC 172-04 – v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F02F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E37A8"/>
    <w:multiLevelType w:val="hybridMultilevel"/>
    <w:tmpl w:val="0A549272"/>
    <w:lvl w:ilvl="0" w:tplc="004A8412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3" w15:restartNumberingAfterBreak="0">
    <w:nsid w:val="01A41FC2"/>
    <w:multiLevelType w:val="hybridMultilevel"/>
    <w:tmpl w:val="23304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47990"/>
    <w:multiLevelType w:val="hybridMultilevel"/>
    <w:tmpl w:val="D7C88DC0"/>
    <w:lvl w:ilvl="0" w:tplc="57304DAA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391D79"/>
    <w:multiLevelType w:val="hybridMultilevel"/>
    <w:tmpl w:val="CD5E3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2B6080"/>
    <w:multiLevelType w:val="hybridMultilevel"/>
    <w:tmpl w:val="30EE835A"/>
    <w:lvl w:ilvl="0" w:tplc="C592053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2C69D9"/>
    <w:multiLevelType w:val="hybridMultilevel"/>
    <w:tmpl w:val="EC62F10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62A31"/>
    <w:multiLevelType w:val="hybridMultilevel"/>
    <w:tmpl w:val="B2D2BFC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B269E"/>
    <w:multiLevelType w:val="multilevel"/>
    <w:tmpl w:val="7122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326BD"/>
    <w:multiLevelType w:val="hybridMultilevel"/>
    <w:tmpl w:val="95B616C6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8015A"/>
    <w:multiLevelType w:val="multilevel"/>
    <w:tmpl w:val="0F0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3A0BDF"/>
    <w:multiLevelType w:val="hybridMultilevel"/>
    <w:tmpl w:val="2BE8C45A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07DDA"/>
    <w:multiLevelType w:val="hybridMultilevel"/>
    <w:tmpl w:val="B5505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F5725D"/>
    <w:multiLevelType w:val="hybridMultilevel"/>
    <w:tmpl w:val="7436B37A"/>
    <w:lvl w:ilvl="0" w:tplc="34C84254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E1F5091"/>
    <w:multiLevelType w:val="hybridMultilevel"/>
    <w:tmpl w:val="3B1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19" w15:restartNumberingAfterBreak="0">
    <w:nsid w:val="24691B20"/>
    <w:multiLevelType w:val="hybridMultilevel"/>
    <w:tmpl w:val="A4AA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D20EA8"/>
    <w:multiLevelType w:val="hybridMultilevel"/>
    <w:tmpl w:val="04F48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13241"/>
    <w:multiLevelType w:val="multilevel"/>
    <w:tmpl w:val="6CFE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F1C6B"/>
    <w:multiLevelType w:val="multilevel"/>
    <w:tmpl w:val="CB36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D24B0"/>
    <w:multiLevelType w:val="hybridMultilevel"/>
    <w:tmpl w:val="347CC2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36B1D"/>
    <w:multiLevelType w:val="multilevel"/>
    <w:tmpl w:val="F9C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DA6440"/>
    <w:multiLevelType w:val="hybridMultilevel"/>
    <w:tmpl w:val="59BCF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2217F"/>
    <w:multiLevelType w:val="hybridMultilevel"/>
    <w:tmpl w:val="67384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10EC6"/>
    <w:multiLevelType w:val="hybridMultilevel"/>
    <w:tmpl w:val="F9442B0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84381"/>
    <w:multiLevelType w:val="hybridMultilevel"/>
    <w:tmpl w:val="E3A00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16DD5"/>
    <w:multiLevelType w:val="multilevel"/>
    <w:tmpl w:val="B2EC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53C17"/>
    <w:multiLevelType w:val="hybridMultilevel"/>
    <w:tmpl w:val="D2103A02"/>
    <w:lvl w:ilvl="0" w:tplc="06F08968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D62EF6"/>
    <w:multiLevelType w:val="hybridMultilevel"/>
    <w:tmpl w:val="9594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E2696"/>
    <w:multiLevelType w:val="multilevel"/>
    <w:tmpl w:val="1A86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38438E"/>
    <w:multiLevelType w:val="hybridMultilevel"/>
    <w:tmpl w:val="BFAC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305F3"/>
    <w:multiLevelType w:val="hybridMultilevel"/>
    <w:tmpl w:val="E202F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B0244"/>
    <w:multiLevelType w:val="multilevel"/>
    <w:tmpl w:val="3C1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953AE"/>
    <w:multiLevelType w:val="hybridMultilevel"/>
    <w:tmpl w:val="241A420C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D5754"/>
    <w:multiLevelType w:val="hybridMultilevel"/>
    <w:tmpl w:val="F5E87116"/>
    <w:lvl w:ilvl="0" w:tplc="34C84254">
      <w:start w:val="1"/>
      <w:numFmt w:val="bullet"/>
      <w:lvlText w:val=""/>
      <w:lvlJc w:val="left"/>
      <w:pPr>
        <w:ind w:left="9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93490058">
    <w:abstractNumId w:val="21"/>
  </w:num>
  <w:num w:numId="2" w16cid:durableId="1220752281">
    <w:abstractNumId w:val="11"/>
  </w:num>
  <w:num w:numId="3" w16cid:durableId="1077247686">
    <w:abstractNumId w:val="17"/>
  </w:num>
  <w:num w:numId="4" w16cid:durableId="2094163530">
    <w:abstractNumId w:val="15"/>
  </w:num>
  <w:num w:numId="5" w16cid:durableId="34501190">
    <w:abstractNumId w:val="8"/>
  </w:num>
  <w:num w:numId="6" w16cid:durableId="1023048481">
    <w:abstractNumId w:val="24"/>
  </w:num>
  <w:num w:numId="7" w16cid:durableId="108549750">
    <w:abstractNumId w:val="9"/>
  </w:num>
  <w:num w:numId="8" w16cid:durableId="2050953539">
    <w:abstractNumId w:val="26"/>
  </w:num>
  <w:num w:numId="9" w16cid:durableId="8459476">
    <w:abstractNumId w:val="18"/>
  </w:num>
  <w:num w:numId="10" w16cid:durableId="1029069359">
    <w:abstractNumId w:val="13"/>
  </w:num>
  <w:num w:numId="11" w16cid:durableId="101998783">
    <w:abstractNumId w:val="38"/>
  </w:num>
  <w:num w:numId="12" w16cid:durableId="1723210764">
    <w:abstractNumId w:val="6"/>
  </w:num>
  <w:num w:numId="13" w16cid:durableId="1865555774">
    <w:abstractNumId w:val="37"/>
  </w:num>
  <w:num w:numId="14" w16cid:durableId="1430464050">
    <w:abstractNumId w:val="28"/>
  </w:num>
  <w:num w:numId="15" w16cid:durableId="956595373">
    <w:abstractNumId w:val="30"/>
  </w:num>
  <w:num w:numId="16" w16cid:durableId="923800888">
    <w:abstractNumId w:val="22"/>
  </w:num>
  <w:num w:numId="17" w16cid:durableId="352807507">
    <w:abstractNumId w:val="23"/>
  </w:num>
  <w:num w:numId="18" w16cid:durableId="2137022890">
    <w:abstractNumId w:val="27"/>
  </w:num>
  <w:num w:numId="19" w16cid:durableId="1340352738">
    <w:abstractNumId w:val="29"/>
  </w:num>
  <w:num w:numId="20" w16cid:durableId="163055520">
    <w:abstractNumId w:val="2"/>
  </w:num>
  <w:num w:numId="21" w16cid:durableId="821316523">
    <w:abstractNumId w:val="14"/>
  </w:num>
  <w:num w:numId="22" w16cid:durableId="1524437188">
    <w:abstractNumId w:val="32"/>
  </w:num>
  <w:num w:numId="23" w16cid:durableId="1622881993">
    <w:abstractNumId w:val="33"/>
  </w:num>
  <w:num w:numId="24" w16cid:durableId="1444693597">
    <w:abstractNumId w:val="0"/>
  </w:num>
  <w:num w:numId="25" w16cid:durableId="772554359">
    <w:abstractNumId w:val="0"/>
  </w:num>
  <w:num w:numId="26" w16cid:durableId="205456725">
    <w:abstractNumId w:val="12"/>
  </w:num>
  <w:num w:numId="27" w16cid:durableId="1384132167">
    <w:abstractNumId w:val="25"/>
  </w:num>
  <w:num w:numId="28" w16cid:durableId="1717923680">
    <w:abstractNumId w:val="10"/>
  </w:num>
  <w:num w:numId="29" w16cid:durableId="173149078">
    <w:abstractNumId w:val="36"/>
  </w:num>
  <w:num w:numId="30" w16cid:durableId="967668090">
    <w:abstractNumId w:val="19"/>
  </w:num>
  <w:num w:numId="31" w16cid:durableId="1040131300">
    <w:abstractNumId w:val="5"/>
  </w:num>
  <w:num w:numId="32" w16cid:durableId="49618551">
    <w:abstractNumId w:val="34"/>
  </w:num>
  <w:num w:numId="33" w16cid:durableId="108940713">
    <w:abstractNumId w:val="16"/>
  </w:num>
  <w:num w:numId="34" w16cid:durableId="878012530">
    <w:abstractNumId w:val="20"/>
  </w:num>
  <w:num w:numId="35" w16cid:durableId="1922442144">
    <w:abstractNumId w:val="35"/>
  </w:num>
  <w:num w:numId="36" w16cid:durableId="414087616">
    <w:abstractNumId w:val="3"/>
  </w:num>
  <w:num w:numId="37" w16cid:durableId="1499539946">
    <w:abstractNumId w:val="4"/>
  </w:num>
  <w:num w:numId="38" w16cid:durableId="747271879">
    <w:abstractNumId w:val="31"/>
  </w:num>
  <w:num w:numId="39" w16cid:durableId="20281224">
    <w:abstractNumId w:val="7"/>
  </w:num>
  <w:num w:numId="40" w16cid:durableId="42658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0C"/>
    <w:rsid w:val="0000328B"/>
    <w:rsid w:val="000040CA"/>
    <w:rsid w:val="000074F1"/>
    <w:rsid w:val="000113BA"/>
    <w:rsid w:val="00012245"/>
    <w:rsid w:val="000122E0"/>
    <w:rsid w:val="00013C20"/>
    <w:rsid w:val="00015CE6"/>
    <w:rsid w:val="00021AFB"/>
    <w:rsid w:val="00022A4E"/>
    <w:rsid w:val="000328D9"/>
    <w:rsid w:val="00037C2B"/>
    <w:rsid w:val="00041453"/>
    <w:rsid w:val="00044ACE"/>
    <w:rsid w:val="00045B97"/>
    <w:rsid w:val="00050B62"/>
    <w:rsid w:val="000540EC"/>
    <w:rsid w:val="00055F96"/>
    <w:rsid w:val="000679B8"/>
    <w:rsid w:val="000716ED"/>
    <w:rsid w:val="000823D4"/>
    <w:rsid w:val="00082AAF"/>
    <w:rsid w:val="000846A6"/>
    <w:rsid w:val="000860B6"/>
    <w:rsid w:val="00087AD0"/>
    <w:rsid w:val="00094800"/>
    <w:rsid w:val="00094EEE"/>
    <w:rsid w:val="0009592E"/>
    <w:rsid w:val="00095E4E"/>
    <w:rsid w:val="0009658C"/>
    <w:rsid w:val="000970F5"/>
    <w:rsid w:val="000977DC"/>
    <w:rsid w:val="000A2A1F"/>
    <w:rsid w:val="000A3454"/>
    <w:rsid w:val="000A68CC"/>
    <w:rsid w:val="000B2BE9"/>
    <w:rsid w:val="000B4F6E"/>
    <w:rsid w:val="000B53D6"/>
    <w:rsid w:val="000B692E"/>
    <w:rsid w:val="000C4B28"/>
    <w:rsid w:val="000D0597"/>
    <w:rsid w:val="000D06A5"/>
    <w:rsid w:val="000D24A3"/>
    <w:rsid w:val="000D3507"/>
    <w:rsid w:val="000D4F81"/>
    <w:rsid w:val="000D5346"/>
    <w:rsid w:val="000D7E45"/>
    <w:rsid w:val="000E408F"/>
    <w:rsid w:val="000E6B25"/>
    <w:rsid w:val="000E762C"/>
    <w:rsid w:val="000F4306"/>
    <w:rsid w:val="000F6ED1"/>
    <w:rsid w:val="00101D4E"/>
    <w:rsid w:val="00102484"/>
    <w:rsid w:val="00107725"/>
    <w:rsid w:val="00110B1F"/>
    <w:rsid w:val="00112325"/>
    <w:rsid w:val="00114E65"/>
    <w:rsid w:val="00121522"/>
    <w:rsid w:val="00122559"/>
    <w:rsid w:val="00124652"/>
    <w:rsid w:val="0012648D"/>
    <w:rsid w:val="00127152"/>
    <w:rsid w:val="00127B6B"/>
    <w:rsid w:val="00133450"/>
    <w:rsid w:val="00133DB8"/>
    <w:rsid w:val="00134920"/>
    <w:rsid w:val="00135439"/>
    <w:rsid w:val="001359B7"/>
    <w:rsid w:val="00140E9D"/>
    <w:rsid w:val="0014523B"/>
    <w:rsid w:val="00153A03"/>
    <w:rsid w:val="00153F4D"/>
    <w:rsid w:val="00164105"/>
    <w:rsid w:val="001678B3"/>
    <w:rsid w:val="001738D6"/>
    <w:rsid w:val="00175BE6"/>
    <w:rsid w:val="00180220"/>
    <w:rsid w:val="00190DF5"/>
    <w:rsid w:val="00193E46"/>
    <w:rsid w:val="0019491D"/>
    <w:rsid w:val="00197AE5"/>
    <w:rsid w:val="001A25D8"/>
    <w:rsid w:val="001A599F"/>
    <w:rsid w:val="001A6871"/>
    <w:rsid w:val="001A7064"/>
    <w:rsid w:val="001D1671"/>
    <w:rsid w:val="001D47DE"/>
    <w:rsid w:val="001E04B0"/>
    <w:rsid w:val="001E074E"/>
    <w:rsid w:val="001E4DA0"/>
    <w:rsid w:val="001E5535"/>
    <w:rsid w:val="00202D2A"/>
    <w:rsid w:val="002055BF"/>
    <w:rsid w:val="00207DAB"/>
    <w:rsid w:val="00212082"/>
    <w:rsid w:val="00214C41"/>
    <w:rsid w:val="00215004"/>
    <w:rsid w:val="00215A5C"/>
    <w:rsid w:val="00222AF8"/>
    <w:rsid w:val="002248ED"/>
    <w:rsid w:val="00224C20"/>
    <w:rsid w:val="00225A64"/>
    <w:rsid w:val="00234E30"/>
    <w:rsid w:val="00234ED7"/>
    <w:rsid w:val="002372D6"/>
    <w:rsid w:val="002426E3"/>
    <w:rsid w:val="00243E34"/>
    <w:rsid w:val="00243E57"/>
    <w:rsid w:val="00243E8D"/>
    <w:rsid w:val="0025097C"/>
    <w:rsid w:val="002546DD"/>
    <w:rsid w:val="00257B34"/>
    <w:rsid w:val="00261F77"/>
    <w:rsid w:val="00262E8D"/>
    <w:rsid w:val="00262F70"/>
    <w:rsid w:val="002641D9"/>
    <w:rsid w:val="00264570"/>
    <w:rsid w:val="00265B8E"/>
    <w:rsid w:val="00266C58"/>
    <w:rsid w:val="002678BC"/>
    <w:rsid w:val="002715CB"/>
    <w:rsid w:val="00271612"/>
    <w:rsid w:val="00274317"/>
    <w:rsid w:val="00276A9B"/>
    <w:rsid w:val="00281B84"/>
    <w:rsid w:val="00282DCC"/>
    <w:rsid w:val="002864A6"/>
    <w:rsid w:val="0029204E"/>
    <w:rsid w:val="00294AF8"/>
    <w:rsid w:val="0029556F"/>
    <w:rsid w:val="002A15E5"/>
    <w:rsid w:val="002A3396"/>
    <w:rsid w:val="002B4ED4"/>
    <w:rsid w:val="002B78E5"/>
    <w:rsid w:val="002C467E"/>
    <w:rsid w:val="002C46D2"/>
    <w:rsid w:val="002D106B"/>
    <w:rsid w:val="002D306E"/>
    <w:rsid w:val="002D316C"/>
    <w:rsid w:val="002D34AE"/>
    <w:rsid w:val="002D359F"/>
    <w:rsid w:val="002D48E2"/>
    <w:rsid w:val="002D4952"/>
    <w:rsid w:val="002E41A5"/>
    <w:rsid w:val="002E5446"/>
    <w:rsid w:val="002F0248"/>
    <w:rsid w:val="002F2A12"/>
    <w:rsid w:val="002F482E"/>
    <w:rsid w:val="002F5B5D"/>
    <w:rsid w:val="003023E0"/>
    <w:rsid w:val="003034E6"/>
    <w:rsid w:val="00304C00"/>
    <w:rsid w:val="00305DEC"/>
    <w:rsid w:val="00305F43"/>
    <w:rsid w:val="00307C3A"/>
    <w:rsid w:val="00307FD9"/>
    <w:rsid w:val="00312B5A"/>
    <w:rsid w:val="00313081"/>
    <w:rsid w:val="0031463A"/>
    <w:rsid w:val="00323524"/>
    <w:rsid w:val="00324CE1"/>
    <w:rsid w:val="003266E1"/>
    <w:rsid w:val="0033593A"/>
    <w:rsid w:val="003416FD"/>
    <w:rsid w:val="00343CFA"/>
    <w:rsid w:val="00345995"/>
    <w:rsid w:val="0035184D"/>
    <w:rsid w:val="00367514"/>
    <w:rsid w:val="00371244"/>
    <w:rsid w:val="0037283A"/>
    <w:rsid w:val="003743D1"/>
    <w:rsid w:val="003758D5"/>
    <w:rsid w:val="00385A86"/>
    <w:rsid w:val="0038654A"/>
    <w:rsid w:val="0038662E"/>
    <w:rsid w:val="00392447"/>
    <w:rsid w:val="003925DC"/>
    <w:rsid w:val="003A0AEA"/>
    <w:rsid w:val="003A3555"/>
    <w:rsid w:val="003A43D2"/>
    <w:rsid w:val="003A5574"/>
    <w:rsid w:val="003A7E25"/>
    <w:rsid w:val="003A7F62"/>
    <w:rsid w:val="003B124B"/>
    <w:rsid w:val="003B1734"/>
    <w:rsid w:val="003B6F28"/>
    <w:rsid w:val="003C009F"/>
    <w:rsid w:val="003C22CE"/>
    <w:rsid w:val="003C2ECD"/>
    <w:rsid w:val="003C3583"/>
    <w:rsid w:val="003C511C"/>
    <w:rsid w:val="003D17F3"/>
    <w:rsid w:val="003D2071"/>
    <w:rsid w:val="003D5B88"/>
    <w:rsid w:val="003F3CAC"/>
    <w:rsid w:val="003F3D74"/>
    <w:rsid w:val="003F41C9"/>
    <w:rsid w:val="00410B74"/>
    <w:rsid w:val="00414F8E"/>
    <w:rsid w:val="0041748A"/>
    <w:rsid w:val="0042254A"/>
    <w:rsid w:val="00424A07"/>
    <w:rsid w:val="00425EB7"/>
    <w:rsid w:val="00427961"/>
    <w:rsid w:val="004317ED"/>
    <w:rsid w:val="00432946"/>
    <w:rsid w:val="00433369"/>
    <w:rsid w:val="0043575C"/>
    <w:rsid w:val="00440918"/>
    <w:rsid w:val="00441FB2"/>
    <w:rsid w:val="00444E02"/>
    <w:rsid w:val="00446747"/>
    <w:rsid w:val="0044737F"/>
    <w:rsid w:val="00447CF9"/>
    <w:rsid w:val="00451008"/>
    <w:rsid w:val="004539F3"/>
    <w:rsid w:val="004572FE"/>
    <w:rsid w:val="004625F9"/>
    <w:rsid w:val="00462B94"/>
    <w:rsid w:val="004630D5"/>
    <w:rsid w:val="004724E1"/>
    <w:rsid w:val="00475B3B"/>
    <w:rsid w:val="004774DF"/>
    <w:rsid w:val="00477B75"/>
    <w:rsid w:val="00485AD7"/>
    <w:rsid w:val="00485DA0"/>
    <w:rsid w:val="00486F82"/>
    <w:rsid w:val="00487697"/>
    <w:rsid w:val="00492EFC"/>
    <w:rsid w:val="0049369B"/>
    <w:rsid w:val="004953D0"/>
    <w:rsid w:val="004A4D7B"/>
    <w:rsid w:val="004B0E64"/>
    <w:rsid w:val="004B60BC"/>
    <w:rsid w:val="004B63C8"/>
    <w:rsid w:val="004B7A1F"/>
    <w:rsid w:val="004C585B"/>
    <w:rsid w:val="004C741D"/>
    <w:rsid w:val="004D5719"/>
    <w:rsid w:val="004E43F4"/>
    <w:rsid w:val="004E6CDB"/>
    <w:rsid w:val="00500DB8"/>
    <w:rsid w:val="0050378F"/>
    <w:rsid w:val="005039C6"/>
    <w:rsid w:val="005067DD"/>
    <w:rsid w:val="00506F85"/>
    <w:rsid w:val="00506FAD"/>
    <w:rsid w:val="00510B7B"/>
    <w:rsid w:val="0051792A"/>
    <w:rsid w:val="00520175"/>
    <w:rsid w:val="00521AC7"/>
    <w:rsid w:val="00527613"/>
    <w:rsid w:val="0053101D"/>
    <w:rsid w:val="0053209F"/>
    <w:rsid w:val="00533445"/>
    <w:rsid w:val="00536EA8"/>
    <w:rsid w:val="00542EB8"/>
    <w:rsid w:val="005466C7"/>
    <w:rsid w:val="0054704F"/>
    <w:rsid w:val="005544DA"/>
    <w:rsid w:val="00554CE5"/>
    <w:rsid w:val="005554EE"/>
    <w:rsid w:val="0056198F"/>
    <w:rsid w:val="00563979"/>
    <w:rsid w:val="005656F3"/>
    <w:rsid w:val="0056713A"/>
    <w:rsid w:val="005722C1"/>
    <w:rsid w:val="00572891"/>
    <w:rsid w:val="00574677"/>
    <w:rsid w:val="00574F0C"/>
    <w:rsid w:val="005751FB"/>
    <w:rsid w:val="005771DA"/>
    <w:rsid w:val="00580A80"/>
    <w:rsid w:val="00582E50"/>
    <w:rsid w:val="005830F5"/>
    <w:rsid w:val="00590E45"/>
    <w:rsid w:val="00591087"/>
    <w:rsid w:val="0059185F"/>
    <w:rsid w:val="00593342"/>
    <w:rsid w:val="005967BD"/>
    <w:rsid w:val="005977E7"/>
    <w:rsid w:val="005A1E43"/>
    <w:rsid w:val="005A4919"/>
    <w:rsid w:val="005B47D2"/>
    <w:rsid w:val="005B52F0"/>
    <w:rsid w:val="005B6088"/>
    <w:rsid w:val="005B60A8"/>
    <w:rsid w:val="005B65E4"/>
    <w:rsid w:val="005B7D8C"/>
    <w:rsid w:val="005C17B9"/>
    <w:rsid w:val="005C18AD"/>
    <w:rsid w:val="005C2AAB"/>
    <w:rsid w:val="005C3C70"/>
    <w:rsid w:val="005C6618"/>
    <w:rsid w:val="005D2184"/>
    <w:rsid w:val="005D25F8"/>
    <w:rsid w:val="005D3C81"/>
    <w:rsid w:val="005E1478"/>
    <w:rsid w:val="005E1592"/>
    <w:rsid w:val="005E4036"/>
    <w:rsid w:val="005F01F9"/>
    <w:rsid w:val="005F6DB7"/>
    <w:rsid w:val="005F730A"/>
    <w:rsid w:val="00600785"/>
    <w:rsid w:val="006014A6"/>
    <w:rsid w:val="006034C6"/>
    <w:rsid w:val="00611AAD"/>
    <w:rsid w:val="0061405B"/>
    <w:rsid w:val="00620406"/>
    <w:rsid w:val="00624F2A"/>
    <w:rsid w:val="00626D61"/>
    <w:rsid w:val="00627C70"/>
    <w:rsid w:val="00627D27"/>
    <w:rsid w:val="00632247"/>
    <w:rsid w:val="006334B4"/>
    <w:rsid w:val="00637BC9"/>
    <w:rsid w:val="00640B3F"/>
    <w:rsid w:val="0064482B"/>
    <w:rsid w:val="00652B87"/>
    <w:rsid w:val="0066052F"/>
    <w:rsid w:val="006615E4"/>
    <w:rsid w:val="00662319"/>
    <w:rsid w:val="00664D55"/>
    <w:rsid w:val="00671463"/>
    <w:rsid w:val="006749C0"/>
    <w:rsid w:val="0067533E"/>
    <w:rsid w:val="0067585B"/>
    <w:rsid w:val="0067740C"/>
    <w:rsid w:val="00685207"/>
    <w:rsid w:val="00685683"/>
    <w:rsid w:val="00690325"/>
    <w:rsid w:val="006A028E"/>
    <w:rsid w:val="006A414B"/>
    <w:rsid w:val="006A509B"/>
    <w:rsid w:val="006A566B"/>
    <w:rsid w:val="006B2AC1"/>
    <w:rsid w:val="006B2D50"/>
    <w:rsid w:val="006B3F79"/>
    <w:rsid w:val="006B5B0F"/>
    <w:rsid w:val="006B7CB9"/>
    <w:rsid w:val="006C2E29"/>
    <w:rsid w:val="006C71B8"/>
    <w:rsid w:val="006C7A17"/>
    <w:rsid w:val="006D2776"/>
    <w:rsid w:val="006D2942"/>
    <w:rsid w:val="006D4B60"/>
    <w:rsid w:val="006E1573"/>
    <w:rsid w:val="006E2A4E"/>
    <w:rsid w:val="006E391B"/>
    <w:rsid w:val="006E6BC9"/>
    <w:rsid w:val="006E76CB"/>
    <w:rsid w:val="006F0425"/>
    <w:rsid w:val="006F7F17"/>
    <w:rsid w:val="0070000A"/>
    <w:rsid w:val="007041F9"/>
    <w:rsid w:val="00705C01"/>
    <w:rsid w:val="00707258"/>
    <w:rsid w:val="00710ED2"/>
    <w:rsid w:val="00712F58"/>
    <w:rsid w:val="007148A4"/>
    <w:rsid w:val="00721312"/>
    <w:rsid w:val="00721D93"/>
    <w:rsid w:val="00726240"/>
    <w:rsid w:val="00727690"/>
    <w:rsid w:val="00731A6F"/>
    <w:rsid w:val="00732FB7"/>
    <w:rsid w:val="0073545B"/>
    <w:rsid w:val="00750483"/>
    <w:rsid w:val="00751BDA"/>
    <w:rsid w:val="00753083"/>
    <w:rsid w:val="007624BE"/>
    <w:rsid w:val="00764A88"/>
    <w:rsid w:val="00766362"/>
    <w:rsid w:val="00767184"/>
    <w:rsid w:val="00772B15"/>
    <w:rsid w:val="0077387C"/>
    <w:rsid w:val="00781138"/>
    <w:rsid w:val="007A0446"/>
    <w:rsid w:val="007A1266"/>
    <w:rsid w:val="007A37E0"/>
    <w:rsid w:val="007A5E37"/>
    <w:rsid w:val="007A669C"/>
    <w:rsid w:val="007A6B9E"/>
    <w:rsid w:val="007B0CBB"/>
    <w:rsid w:val="007B301F"/>
    <w:rsid w:val="007B72BF"/>
    <w:rsid w:val="007C1D23"/>
    <w:rsid w:val="007C27B2"/>
    <w:rsid w:val="007C315E"/>
    <w:rsid w:val="007C3D14"/>
    <w:rsid w:val="007C5DF8"/>
    <w:rsid w:val="007C60DD"/>
    <w:rsid w:val="007D5E1A"/>
    <w:rsid w:val="007D608A"/>
    <w:rsid w:val="007D7162"/>
    <w:rsid w:val="007D76A7"/>
    <w:rsid w:val="007E1491"/>
    <w:rsid w:val="007F0999"/>
    <w:rsid w:val="007F0F2E"/>
    <w:rsid w:val="007F1A52"/>
    <w:rsid w:val="007F607D"/>
    <w:rsid w:val="007F7377"/>
    <w:rsid w:val="0080612B"/>
    <w:rsid w:val="00813DA2"/>
    <w:rsid w:val="008164B8"/>
    <w:rsid w:val="0082740C"/>
    <w:rsid w:val="008338D3"/>
    <w:rsid w:val="00837180"/>
    <w:rsid w:val="00840A7F"/>
    <w:rsid w:val="0084233F"/>
    <w:rsid w:val="00842628"/>
    <w:rsid w:val="00842739"/>
    <w:rsid w:val="008442B4"/>
    <w:rsid w:val="00845F7C"/>
    <w:rsid w:val="00847AA7"/>
    <w:rsid w:val="008653A6"/>
    <w:rsid w:val="00865A9A"/>
    <w:rsid w:val="00872D77"/>
    <w:rsid w:val="008800B4"/>
    <w:rsid w:val="0088030F"/>
    <w:rsid w:val="00880A40"/>
    <w:rsid w:val="00884850"/>
    <w:rsid w:val="008875B2"/>
    <w:rsid w:val="00894D8F"/>
    <w:rsid w:val="008970D9"/>
    <w:rsid w:val="008A0163"/>
    <w:rsid w:val="008B0609"/>
    <w:rsid w:val="008B5968"/>
    <w:rsid w:val="008B779A"/>
    <w:rsid w:val="008C022F"/>
    <w:rsid w:val="008D04BE"/>
    <w:rsid w:val="008D125A"/>
    <w:rsid w:val="008D496C"/>
    <w:rsid w:val="008E04CC"/>
    <w:rsid w:val="008E290C"/>
    <w:rsid w:val="008E447B"/>
    <w:rsid w:val="008E743D"/>
    <w:rsid w:val="008F02E1"/>
    <w:rsid w:val="008F0682"/>
    <w:rsid w:val="008F0FFA"/>
    <w:rsid w:val="008F17CF"/>
    <w:rsid w:val="008F3403"/>
    <w:rsid w:val="008F4491"/>
    <w:rsid w:val="008F696F"/>
    <w:rsid w:val="008F77D1"/>
    <w:rsid w:val="0090328B"/>
    <w:rsid w:val="00903FC7"/>
    <w:rsid w:val="00915783"/>
    <w:rsid w:val="00917507"/>
    <w:rsid w:val="00920A67"/>
    <w:rsid w:val="00927215"/>
    <w:rsid w:val="00927488"/>
    <w:rsid w:val="00932D88"/>
    <w:rsid w:val="00940B4B"/>
    <w:rsid w:val="00940F23"/>
    <w:rsid w:val="00942103"/>
    <w:rsid w:val="009423BC"/>
    <w:rsid w:val="0094287D"/>
    <w:rsid w:val="00946C9E"/>
    <w:rsid w:val="00961634"/>
    <w:rsid w:val="00961C4C"/>
    <w:rsid w:val="0097260C"/>
    <w:rsid w:val="00985E9C"/>
    <w:rsid w:val="00993CEE"/>
    <w:rsid w:val="00994724"/>
    <w:rsid w:val="009962F0"/>
    <w:rsid w:val="00996AEC"/>
    <w:rsid w:val="009A2E17"/>
    <w:rsid w:val="009B0DDF"/>
    <w:rsid w:val="009B15C9"/>
    <w:rsid w:val="009B1BFB"/>
    <w:rsid w:val="009B5376"/>
    <w:rsid w:val="009B54A5"/>
    <w:rsid w:val="009C76A8"/>
    <w:rsid w:val="009D4011"/>
    <w:rsid w:val="009D70E6"/>
    <w:rsid w:val="009D7674"/>
    <w:rsid w:val="009E0D22"/>
    <w:rsid w:val="009E424B"/>
    <w:rsid w:val="009E52B5"/>
    <w:rsid w:val="009E7041"/>
    <w:rsid w:val="009E7950"/>
    <w:rsid w:val="009E7A30"/>
    <w:rsid w:val="009F08C8"/>
    <w:rsid w:val="009F3456"/>
    <w:rsid w:val="009F3465"/>
    <w:rsid w:val="009F4963"/>
    <w:rsid w:val="009F713E"/>
    <w:rsid w:val="009F7942"/>
    <w:rsid w:val="00A05F42"/>
    <w:rsid w:val="00A15267"/>
    <w:rsid w:val="00A1533C"/>
    <w:rsid w:val="00A20A61"/>
    <w:rsid w:val="00A258C2"/>
    <w:rsid w:val="00A315F3"/>
    <w:rsid w:val="00A3498D"/>
    <w:rsid w:val="00A35990"/>
    <w:rsid w:val="00A41FAB"/>
    <w:rsid w:val="00A45002"/>
    <w:rsid w:val="00A471A8"/>
    <w:rsid w:val="00A50944"/>
    <w:rsid w:val="00A527AD"/>
    <w:rsid w:val="00A54547"/>
    <w:rsid w:val="00A572D0"/>
    <w:rsid w:val="00A57A54"/>
    <w:rsid w:val="00A602B8"/>
    <w:rsid w:val="00A64C64"/>
    <w:rsid w:val="00A70D41"/>
    <w:rsid w:val="00A837D2"/>
    <w:rsid w:val="00A852DB"/>
    <w:rsid w:val="00A85429"/>
    <w:rsid w:val="00A92C54"/>
    <w:rsid w:val="00A94588"/>
    <w:rsid w:val="00A947D2"/>
    <w:rsid w:val="00AA0A59"/>
    <w:rsid w:val="00AA56E0"/>
    <w:rsid w:val="00AA67C8"/>
    <w:rsid w:val="00AB43EE"/>
    <w:rsid w:val="00AB5FF6"/>
    <w:rsid w:val="00AB72C7"/>
    <w:rsid w:val="00AC034E"/>
    <w:rsid w:val="00AC2D02"/>
    <w:rsid w:val="00AC39FB"/>
    <w:rsid w:val="00AC40F2"/>
    <w:rsid w:val="00AC4FFD"/>
    <w:rsid w:val="00AC5E27"/>
    <w:rsid w:val="00AD3023"/>
    <w:rsid w:val="00AD3589"/>
    <w:rsid w:val="00AD5BCF"/>
    <w:rsid w:val="00AD6330"/>
    <w:rsid w:val="00AE07F7"/>
    <w:rsid w:val="00AE0B63"/>
    <w:rsid w:val="00AE4079"/>
    <w:rsid w:val="00AE4C32"/>
    <w:rsid w:val="00AF1595"/>
    <w:rsid w:val="00AF1978"/>
    <w:rsid w:val="00AF314A"/>
    <w:rsid w:val="00AF7123"/>
    <w:rsid w:val="00B00AB9"/>
    <w:rsid w:val="00B158B1"/>
    <w:rsid w:val="00B20FD7"/>
    <w:rsid w:val="00B25434"/>
    <w:rsid w:val="00B34B05"/>
    <w:rsid w:val="00B3514F"/>
    <w:rsid w:val="00B35A65"/>
    <w:rsid w:val="00B37E25"/>
    <w:rsid w:val="00B41B9A"/>
    <w:rsid w:val="00B42F38"/>
    <w:rsid w:val="00B4684B"/>
    <w:rsid w:val="00B4729D"/>
    <w:rsid w:val="00B50BAA"/>
    <w:rsid w:val="00B50C45"/>
    <w:rsid w:val="00B57DD4"/>
    <w:rsid w:val="00B65EBE"/>
    <w:rsid w:val="00B74B73"/>
    <w:rsid w:val="00B759ED"/>
    <w:rsid w:val="00B76080"/>
    <w:rsid w:val="00B76708"/>
    <w:rsid w:val="00B82328"/>
    <w:rsid w:val="00B825EF"/>
    <w:rsid w:val="00B86557"/>
    <w:rsid w:val="00B922DF"/>
    <w:rsid w:val="00B92CCC"/>
    <w:rsid w:val="00BA135C"/>
    <w:rsid w:val="00BA3C65"/>
    <w:rsid w:val="00BA490D"/>
    <w:rsid w:val="00BA4AFD"/>
    <w:rsid w:val="00BA4FC1"/>
    <w:rsid w:val="00BA5C97"/>
    <w:rsid w:val="00BB1ABD"/>
    <w:rsid w:val="00BC2C2F"/>
    <w:rsid w:val="00BC464F"/>
    <w:rsid w:val="00BC5849"/>
    <w:rsid w:val="00BD050E"/>
    <w:rsid w:val="00BD111B"/>
    <w:rsid w:val="00BD28A3"/>
    <w:rsid w:val="00BD4EC1"/>
    <w:rsid w:val="00BD5129"/>
    <w:rsid w:val="00BD6395"/>
    <w:rsid w:val="00BD6EC6"/>
    <w:rsid w:val="00BE0D4A"/>
    <w:rsid w:val="00BE6DDF"/>
    <w:rsid w:val="00BE7E89"/>
    <w:rsid w:val="00BF701A"/>
    <w:rsid w:val="00C03DD9"/>
    <w:rsid w:val="00C079B8"/>
    <w:rsid w:val="00C1428C"/>
    <w:rsid w:val="00C1477C"/>
    <w:rsid w:val="00C14843"/>
    <w:rsid w:val="00C17EB6"/>
    <w:rsid w:val="00C2116D"/>
    <w:rsid w:val="00C22F75"/>
    <w:rsid w:val="00C23018"/>
    <w:rsid w:val="00C267F8"/>
    <w:rsid w:val="00C2778E"/>
    <w:rsid w:val="00C41121"/>
    <w:rsid w:val="00C456EE"/>
    <w:rsid w:val="00C5132D"/>
    <w:rsid w:val="00C51BEE"/>
    <w:rsid w:val="00C52A1E"/>
    <w:rsid w:val="00C52D8D"/>
    <w:rsid w:val="00C6139D"/>
    <w:rsid w:val="00C64233"/>
    <w:rsid w:val="00C7281D"/>
    <w:rsid w:val="00C7426A"/>
    <w:rsid w:val="00C752C2"/>
    <w:rsid w:val="00C816F2"/>
    <w:rsid w:val="00C94549"/>
    <w:rsid w:val="00C95ABF"/>
    <w:rsid w:val="00CA282C"/>
    <w:rsid w:val="00CA34BE"/>
    <w:rsid w:val="00CA526E"/>
    <w:rsid w:val="00CA7EEF"/>
    <w:rsid w:val="00CB5048"/>
    <w:rsid w:val="00CC24BB"/>
    <w:rsid w:val="00CC30E7"/>
    <w:rsid w:val="00CD5CFC"/>
    <w:rsid w:val="00CD5DEA"/>
    <w:rsid w:val="00CD6363"/>
    <w:rsid w:val="00CE3CC4"/>
    <w:rsid w:val="00CE4DDE"/>
    <w:rsid w:val="00CF68F9"/>
    <w:rsid w:val="00D03C17"/>
    <w:rsid w:val="00D05B85"/>
    <w:rsid w:val="00D05BFE"/>
    <w:rsid w:val="00D05CF8"/>
    <w:rsid w:val="00D06C82"/>
    <w:rsid w:val="00D11388"/>
    <w:rsid w:val="00D131DC"/>
    <w:rsid w:val="00D148B5"/>
    <w:rsid w:val="00D16DA8"/>
    <w:rsid w:val="00D179AB"/>
    <w:rsid w:val="00D20D75"/>
    <w:rsid w:val="00D211DA"/>
    <w:rsid w:val="00D21F39"/>
    <w:rsid w:val="00D2726B"/>
    <w:rsid w:val="00D3167E"/>
    <w:rsid w:val="00D32072"/>
    <w:rsid w:val="00D3312C"/>
    <w:rsid w:val="00D3543E"/>
    <w:rsid w:val="00D4061D"/>
    <w:rsid w:val="00D4199C"/>
    <w:rsid w:val="00D41B12"/>
    <w:rsid w:val="00D433D0"/>
    <w:rsid w:val="00D46159"/>
    <w:rsid w:val="00D53869"/>
    <w:rsid w:val="00D552B0"/>
    <w:rsid w:val="00D73AC0"/>
    <w:rsid w:val="00D81045"/>
    <w:rsid w:val="00D81640"/>
    <w:rsid w:val="00D8473E"/>
    <w:rsid w:val="00D94CAD"/>
    <w:rsid w:val="00DA20C7"/>
    <w:rsid w:val="00DA20E9"/>
    <w:rsid w:val="00DA6693"/>
    <w:rsid w:val="00DA7D1D"/>
    <w:rsid w:val="00DB0B46"/>
    <w:rsid w:val="00DB1152"/>
    <w:rsid w:val="00DB5747"/>
    <w:rsid w:val="00DB58BE"/>
    <w:rsid w:val="00DB5CB2"/>
    <w:rsid w:val="00DC1827"/>
    <w:rsid w:val="00DC3C1F"/>
    <w:rsid w:val="00DC3D73"/>
    <w:rsid w:val="00DC6707"/>
    <w:rsid w:val="00DD13D5"/>
    <w:rsid w:val="00DD180C"/>
    <w:rsid w:val="00DD1989"/>
    <w:rsid w:val="00DD387E"/>
    <w:rsid w:val="00DD46BA"/>
    <w:rsid w:val="00DE3299"/>
    <w:rsid w:val="00DE3590"/>
    <w:rsid w:val="00DE56B1"/>
    <w:rsid w:val="00DE5A14"/>
    <w:rsid w:val="00DF186A"/>
    <w:rsid w:val="00DF7352"/>
    <w:rsid w:val="00DF7E72"/>
    <w:rsid w:val="00E06098"/>
    <w:rsid w:val="00E123A6"/>
    <w:rsid w:val="00E15C3C"/>
    <w:rsid w:val="00E15F5B"/>
    <w:rsid w:val="00E1713C"/>
    <w:rsid w:val="00E176F7"/>
    <w:rsid w:val="00E21250"/>
    <w:rsid w:val="00E222CB"/>
    <w:rsid w:val="00E254CC"/>
    <w:rsid w:val="00E2617A"/>
    <w:rsid w:val="00E262B2"/>
    <w:rsid w:val="00E52B0B"/>
    <w:rsid w:val="00E6012A"/>
    <w:rsid w:val="00E60A8A"/>
    <w:rsid w:val="00E6308E"/>
    <w:rsid w:val="00E7442B"/>
    <w:rsid w:val="00E763AF"/>
    <w:rsid w:val="00E76491"/>
    <w:rsid w:val="00E76AFB"/>
    <w:rsid w:val="00E8144B"/>
    <w:rsid w:val="00E82F40"/>
    <w:rsid w:val="00E851F8"/>
    <w:rsid w:val="00E87548"/>
    <w:rsid w:val="00E9184B"/>
    <w:rsid w:val="00E934A9"/>
    <w:rsid w:val="00E94849"/>
    <w:rsid w:val="00E975F2"/>
    <w:rsid w:val="00EA0A58"/>
    <w:rsid w:val="00EA108C"/>
    <w:rsid w:val="00EA2B3F"/>
    <w:rsid w:val="00EA31EA"/>
    <w:rsid w:val="00EA3737"/>
    <w:rsid w:val="00EB3300"/>
    <w:rsid w:val="00EB5620"/>
    <w:rsid w:val="00EB71DD"/>
    <w:rsid w:val="00EC2E77"/>
    <w:rsid w:val="00EC5E71"/>
    <w:rsid w:val="00EC5F46"/>
    <w:rsid w:val="00EC681C"/>
    <w:rsid w:val="00EC737F"/>
    <w:rsid w:val="00EC7AA2"/>
    <w:rsid w:val="00ED3AF1"/>
    <w:rsid w:val="00ED437F"/>
    <w:rsid w:val="00ED44F0"/>
    <w:rsid w:val="00ED6ABD"/>
    <w:rsid w:val="00EE2F1D"/>
    <w:rsid w:val="00EF7812"/>
    <w:rsid w:val="00F00784"/>
    <w:rsid w:val="00F00DC5"/>
    <w:rsid w:val="00F064EF"/>
    <w:rsid w:val="00F070F4"/>
    <w:rsid w:val="00F10903"/>
    <w:rsid w:val="00F13744"/>
    <w:rsid w:val="00F1395C"/>
    <w:rsid w:val="00F139FB"/>
    <w:rsid w:val="00F15083"/>
    <w:rsid w:val="00F164F5"/>
    <w:rsid w:val="00F16F2B"/>
    <w:rsid w:val="00F20848"/>
    <w:rsid w:val="00F220E8"/>
    <w:rsid w:val="00F2376D"/>
    <w:rsid w:val="00F254F5"/>
    <w:rsid w:val="00F35843"/>
    <w:rsid w:val="00F37340"/>
    <w:rsid w:val="00F4110F"/>
    <w:rsid w:val="00F516A8"/>
    <w:rsid w:val="00F56953"/>
    <w:rsid w:val="00F56F9A"/>
    <w:rsid w:val="00F575F1"/>
    <w:rsid w:val="00F61771"/>
    <w:rsid w:val="00F62DC9"/>
    <w:rsid w:val="00F63211"/>
    <w:rsid w:val="00F647A8"/>
    <w:rsid w:val="00F6583B"/>
    <w:rsid w:val="00F67EB1"/>
    <w:rsid w:val="00F70BAA"/>
    <w:rsid w:val="00F70DF0"/>
    <w:rsid w:val="00F8220B"/>
    <w:rsid w:val="00F8344F"/>
    <w:rsid w:val="00F93BA3"/>
    <w:rsid w:val="00F9472F"/>
    <w:rsid w:val="00F95820"/>
    <w:rsid w:val="00F95F29"/>
    <w:rsid w:val="00FA02AB"/>
    <w:rsid w:val="00FA1E7F"/>
    <w:rsid w:val="00FA230E"/>
    <w:rsid w:val="00FA6845"/>
    <w:rsid w:val="00FB0911"/>
    <w:rsid w:val="00FB234F"/>
    <w:rsid w:val="00FB25B6"/>
    <w:rsid w:val="00FB3DC9"/>
    <w:rsid w:val="00FB3DDA"/>
    <w:rsid w:val="00FB4805"/>
    <w:rsid w:val="00FB6A04"/>
    <w:rsid w:val="00FB6C6F"/>
    <w:rsid w:val="00FB783C"/>
    <w:rsid w:val="00FC2646"/>
    <w:rsid w:val="00FC495D"/>
    <w:rsid w:val="00FD0504"/>
    <w:rsid w:val="00FD379B"/>
    <w:rsid w:val="00FD533C"/>
    <w:rsid w:val="00FE1498"/>
    <w:rsid w:val="00FE245D"/>
    <w:rsid w:val="00FE3F8A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B2ED"/>
  <w15:chartTrackingRefBased/>
  <w15:docId w15:val="{201D1795-BBBA-45A5-A693-32535BAF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2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A2A1F"/>
    <w:pPr>
      <w:widowControl w:val="0"/>
      <w:autoSpaceDE w:val="0"/>
      <w:autoSpaceDN w:val="0"/>
      <w:spacing w:before="140" w:after="0" w:line="240" w:lineRule="auto"/>
      <w:ind w:left="29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A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740C"/>
    <w:rPr>
      <w:i/>
      <w:iCs/>
    </w:rPr>
  </w:style>
  <w:style w:type="paragraph" w:styleId="NormalWeb">
    <w:name w:val="Normal (Web)"/>
    <w:basedOn w:val="Normal"/>
    <w:uiPriority w:val="99"/>
    <w:unhideWhenUsed/>
    <w:rsid w:val="006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7740C"/>
    <w:rPr>
      <w:color w:val="0782C1"/>
      <w:u w:val="single"/>
    </w:rPr>
  </w:style>
  <w:style w:type="paragraph" w:styleId="ListParagraph">
    <w:name w:val="List Paragraph"/>
    <w:basedOn w:val="Normal"/>
    <w:uiPriority w:val="34"/>
    <w:qFormat/>
    <w:rsid w:val="0080612B"/>
    <w:pPr>
      <w:ind w:left="720"/>
      <w:contextualSpacing/>
    </w:pPr>
  </w:style>
  <w:style w:type="table" w:styleId="TableGrid">
    <w:name w:val="Table Grid"/>
    <w:basedOn w:val="TableNormal"/>
    <w:uiPriority w:val="39"/>
    <w:rsid w:val="0080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4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0C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2A1F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Heading4normal">
    <w:name w:val="Heading 4 normal"/>
    <w:basedOn w:val="Heading4"/>
    <w:qFormat/>
    <w:rsid w:val="000A2A1F"/>
    <w:pPr>
      <w:keepNext w:val="0"/>
      <w:keepLines w:val="0"/>
      <w:numPr>
        <w:ilvl w:val="3"/>
      </w:numPr>
      <w:tabs>
        <w:tab w:val="left" w:pos="851"/>
      </w:tabs>
      <w:overflowPunct w:val="0"/>
      <w:autoSpaceDE w:val="0"/>
      <w:autoSpaceDN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A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A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A2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2A1F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D5"/>
  </w:style>
  <w:style w:type="paragraph" w:styleId="Footer">
    <w:name w:val="footer"/>
    <w:basedOn w:val="Normal"/>
    <w:link w:val="FooterChar"/>
    <w:uiPriority w:val="99"/>
    <w:unhideWhenUsed/>
    <w:rsid w:val="0046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D5"/>
  </w:style>
  <w:style w:type="character" w:customStyle="1" w:styleId="Heading2Char">
    <w:name w:val="Heading 2 Char"/>
    <w:basedOn w:val="DefaultParagraphFont"/>
    <w:link w:val="Heading2"/>
    <w:uiPriority w:val="9"/>
    <w:rsid w:val="00A94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s-consultation-cta-link-text2">
    <w:name w:val="cs-consultation-cta-link-text2"/>
    <w:basedOn w:val="DefaultParagraphFont"/>
    <w:rsid w:val="005039C6"/>
    <w:rPr>
      <w:sz w:val="36"/>
      <w:szCs w:val="3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1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730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55F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F96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022A4E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685683"/>
    <w:pPr>
      <w:numPr>
        <w:numId w:val="20"/>
      </w:numPr>
      <w:spacing w:after="0" w:line="276" w:lineRule="auto"/>
      <w:contextualSpacing/>
    </w:pPr>
    <w:rPr>
      <w:rFonts w:ascii="Arial" w:hAnsi="Arial" w:cs="Arial"/>
      <w:lang w:eastAsia="en-AU"/>
    </w:rPr>
  </w:style>
  <w:style w:type="paragraph" w:styleId="ListBullet2">
    <w:name w:val="List Bullet 2"/>
    <w:basedOn w:val="Normal"/>
    <w:uiPriority w:val="99"/>
    <w:unhideWhenUsed/>
    <w:rsid w:val="00685683"/>
    <w:pPr>
      <w:numPr>
        <w:ilvl w:val="1"/>
        <w:numId w:val="20"/>
      </w:numPr>
      <w:spacing w:after="0" w:line="276" w:lineRule="auto"/>
      <w:contextualSpacing/>
    </w:pPr>
    <w:rPr>
      <w:rFonts w:ascii="Arial" w:hAnsi="Arial" w:cs="Arial"/>
      <w:lang w:eastAsia="en-AU"/>
    </w:rPr>
  </w:style>
  <w:style w:type="paragraph" w:styleId="ListBullet3">
    <w:name w:val="List Bullet 3"/>
    <w:basedOn w:val="Normal"/>
    <w:uiPriority w:val="99"/>
    <w:unhideWhenUsed/>
    <w:rsid w:val="00685683"/>
    <w:pPr>
      <w:numPr>
        <w:ilvl w:val="2"/>
        <w:numId w:val="20"/>
      </w:numPr>
      <w:spacing w:after="0" w:line="276" w:lineRule="auto"/>
      <w:contextualSpacing/>
    </w:pPr>
    <w:rPr>
      <w:rFonts w:ascii="Arial" w:hAnsi="Arial" w:cs="Arial"/>
      <w:lang w:eastAsia="en-AU"/>
    </w:rPr>
  </w:style>
  <w:style w:type="numbering" w:customStyle="1" w:styleId="SDbulletlist">
    <w:name w:val="SD bullet list"/>
    <w:uiPriority w:val="99"/>
    <w:rsid w:val="00685683"/>
    <w:pPr>
      <w:numPr>
        <w:numId w:val="2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85A86"/>
    <w:rPr>
      <w:color w:val="954F72" w:themeColor="followedHyperlink"/>
      <w:u w:val="single"/>
    </w:rPr>
  </w:style>
  <w:style w:type="paragraph" w:customStyle="1" w:styleId="pf0">
    <w:name w:val="pf0"/>
    <w:basedOn w:val="Normal"/>
    <w:rsid w:val="005C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5C17B9"/>
    <w:rPr>
      <w:rFonts w:ascii="Segoe UI" w:hAnsi="Segoe UI" w:cs="Segoe UI" w:hint="default"/>
      <w:b/>
      <w:bCs/>
      <w:color w:val="1F4E79"/>
      <w:sz w:val="18"/>
      <w:szCs w:val="18"/>
    </w:rPr>
  </w:style>
  <w:style w:type="character" w:customStyle="1" w:styleId="cf21">
    <w:name w:val="cf21"/>
    <w:basedOn w:val="DefaultParagraphFont"/>
    <w:rsid w:val="005C17B9"/>
    <w:rPr>
      <w:rFonts w:ascii="Segoe UI" w:hAnsi="Segoe UI" w:cs="Segoe UI" w:hint="default"/>
      <w:color w:val="366092"/>
      <w:sz w:val="18"/>
      <w:szCs w:val="18"/>
    </w:rPr>
  </w:style>
  <w:style w:type="table" w:styleId="TableGridLight">
    <w:name w:val="Grid Table Light"/>
    <w:basedOn w:val="TableNormal"/>
    <w:uiPriority w:val="40"/>
    <w:rsid w:val="00D179A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8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5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2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3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7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882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consultation@casa.gov.au?subject=Consultation%20on%20Draft%20guidance%20on%20radiotelephony%20procedures%20" TargetMode="External"/><Relationship Id="rId13" Type="http://schemas.openxmlformats.org/officeDocument/2006/relationships/hyperlink" Target="mailto:regulatoryconsultation@cas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sultation.casa.gov.au/++preview++/regulatory-program/draft-mpac-ac-91-35-ac-139-14-ac-172-04-v1-0/supporting_documents/Feedback%20form%20%20Draft%20AC%20on%20radiotelephony%20procedur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ultation.casa.gov.au/++preview++/regulatory-program/draft-mpac-64-b-01-ac-91-35-ac-139-14-ac-172-04/supporting_documents/Draft%20MultiPart%20AC%2064.B01%20AC%209135%20AC%2013914%20and%20AC%2017204%20v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sa.gov.au/rules/changing-rules/consultation-industry-and-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a.gov.au/rules/changing-rules/consultation-industry-and-publi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7B09-AD7F-4F1B-8C5B-D28DD9BB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16</Pages>
  <Words>2004</Words>
  <Characters>10827</Characters>
  <Application>Microsoft Office Word</Application>
  <DocSecurity>0</DocSecurity>
  <Lines>386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– Draft Multi-Part AC 64.B-01, AC 91-35, AC 139-14 and AC 172-04 – Version 1.0 - Radiotelephony manual</vt:lpstr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– Draft Multi-Part AC 64.B-01, AC 91-35, AC 139-14 and AC 172-04 – Version 1.0 - Radiotelephony manual</dc:title>
  <dc:subject>CASA Guidance consultation</dc:subject>
  <dc:creator>Civil Aviation Safety Authority</dc:creator>
  <cp:keywords>Consultation – Draft Multi-Part AC 64.B-01, AC 91-35, AC 139-14 and AC 172-04 – Version 1.0 - Radiotelephony manual</cp:keywords>
  <dc:description/>
  <cp:lastModifiedBy>Goosen, Elizabeth</cp:lastModifiedBy>
  <cp:revision>652</cp:revision>
  <dcterms:created xsi:type="dcterms:W3CDTF">2019-02-27T04:32:00Z</dcterms:created>
  <dcterms:modified xsi:type="dcterms:W3CDTF">2025-01-09T02:23:00Z</dcterms:modified>
</cp:coreProperties>
</file>