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0F3A74" w14:textId="5F870C05" w:rsidR="00A516EF" w:rsidRDefault="00A516EF" w:rsidP="00C05E64">
      <w:pPr>
        <w:rPr>
          <w:bCs/>
          <w:sz w:val="28"/>
          <w:szCs w:val="28"/>
        </w:rPr>
      </w:pPr>
      <w:bookmarkStart w:id="0" w:name="_Hlk3812084"/>
      <w:r>
        <w:rPr>
          <w:bCs/>
          <w:sz w:val="28"/>
          <w:szCs w:val="28"/>
        </w:rPr>
        <w:t>Changes to publishing standards and calculation of visibility minima – CD 1904AS</w:t>
      </w:r>
    </w:p>
    <w:bookmarkEnd w:id="0"/>
    <w:p w14:paraId="5276D1B3" w14:textId="77777777" w:rsidR="00A516EF" w:rsidRDefault="00A516EF" w:rsidP="00E846D6">
      <w:pPr>
        <w:spacing w:before="120" w:after="120"/>
        <w:rPr>
          <w:sz w:val="28"/>
          <w:szCs w:val="28"/>
        </w:rPr>
      </w:pPr>
    </w:p>
    <w:p w14:paraId="3957CC8E" w14:textId="0EEDC3A2" w:rsidR="00182209" w:rsidRPr="00E40900" w:rsidRDefault="00362D5D" w:rsidP="00E846D6">
      <w:pPr>
        <w:spacing w:before="120" w:after="120"/>
        <w:rPr>
          <w:sz w:val="28"/>
          <w:szCs w:val="28"/>
        </w:rPr>
      </w:pPr>
      <w:r w:rsidRPr="00E40900">
        <w:rPr>
          <w:sz w:val="28"/>
          <w:szCs w:val="28"/>
        </w:rPr>
        <w:t>Overview</w:t>
      </w:r>
    </w:p>
    <w:p w14:paraId="0A9A863F" w14:textId="689E9A2B" w:rsidR="00BB1C8B" w:rsidRPr="0047723D" w:rsidRDefault="00BB1C8B" w:rsidP="00BB1C8B">
      <w:pPr>
        <w:rPr>
          <w:i/>
          <w:sz w:val="24"/>
          <w:szCs w:val="24"/>
        </w:rPr>
      </w:pPr>
      <w:r w:rsidRPr="00E846D6">
        <w:rPr>
          <w:b/>
          <w:i/>
          <w:noProof/>
          <w:sz w:val="24"/>
          <w:szCs w:val="24"/>
        </w:rPr>
        <mc:AlternateContent>
          <mc:Choice Requires="wps">
            <w:drawing>
              <wp:anchor distT="0" distB="0" distL="114300" distR="114300" simplePos="0" relativeHeight="251661312" behindDoc="0" locked="0" layoutInCell="1" allowOverlap="1" wp14:anchorId="651CD1C3" wp14:editId="1DA80C7E">
                <wp:simplePos x="0" y="0"/>
                <wp:positionH relativeFrom="page">
                  <wp:posOffset>791845</wp:posOffset>
                </wp:positionH>
                <wp:positionV relativeFrom="page">
                  <wp:posOffset>11035665</wp:posOffset>
                </wp:positionV>
                <wp:extent cx="3462655" cy="939800"/>
                <wp:effectExtent l="0" t="0" r="0" b="0"/>
                <wp:wrapThrough wrapText="bothSides">
                  <wp:wrapPolygon edited="0">
                    <wp:start x="238" y="0"/>
                    <wp:lineTo x="238" y="21016"/>
                    <wp:lineTo x="21152" y="21016"/>
                    <wp:lineTo x="21152" y="0"/>
                    <wp:lineTo x="238" y="0"/>
                  </wp:wrapPolygon>
                </wp:wrapThrough>
                <wp:docPr id="8" name="Text Box 8"/>
                <wp:cNvGraphicFramePr/>
                <a:graphic xmlns:a="http://schemas.openxmlformats.org/drawingml/2006/main">
                  <a:graphicData uri="http://schemas.microsoft.com/office/word/2010/wordprocessingShape">
                    <wps:wsp>
                      <wps:cNvSpPr txBox="1"/>
                      <wps:spPr>
                        <a:xfrm>
                          <a:off x="0" y="0"/>
                          <a:ext cx="3462655" cy="9398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wps:spPr>
                      <wps:style>
                        <a:lnRef idx="0">
                          <a:schemeClr val="accent1"/>
                        </a:lnRef>
                        <a:fillRef idx="0">
                          <a:schemeClr val="accent1"/>
                        </a:fillRef>
                        <a:effectRef idx="0">
                          <a:schemeClr val="accent1"/>
                        </a:effectRef>
                        <a:fontRef idx="minor">
                          <a:schemeClr val="dk1"/>
                        </a:fontRef>
                      </wps:style>
                      <wps:txbx>
                        <w:txbxContent>
                          <w:p w14:paraId="2D1AB4B6" w14:textId="49682C5B" w:rsidR="00BB1C8B" w:rsidRDefault="00BB1C8B" w:rsidP="00BB1C8B"/>
                          <w:p w14:paraId="5A2BC052" w14:textId="77777777" w:rsidR="00BB1C8B" w:rsidRPr="00850B3A" w:rsidRDefault="00BB1C8B" w:rsidP="00BB1C8B">
                            <w:pPr>
                              <w:rPr>
                                <w:color w:val="0E6E9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1CD1C3" id="_x0000_t202" coordsize="21600,21600" o:spt="202" path="m,l,21600r21600,l21600,xe">
                <v:stroke joinstyle="miter"/>
                <v:path gradientshapeok="t" o:connecttype="rect"/>
              </v:shapetype>
              <v:shape id="Text Box 8" o:spid="_x0000_s1026" type="#_x0000_t202" style="position:absolute;margin-left:62.35pt;margin-top:868.95pt;width:272.65pt;height:74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" filled="f" stroked="f">
                <v:textbox>
                  <w:txbxContent>
                    <w:p w14:paraId="2D1AB4B6" w14:textId="49682C5B" w:rsidR="00BB1C8B" w:rsidRDefault="00BB1C8B" w:rsidP="00BB1C8B"/>
                    <w:p w14:paraId="5A2BC052" w14:textId="77777777" w:rsidR="00BB1C8B" w:rsidRPr="00850B3A" w:rsidRDefault="00BB1C8B" w:rsidP="00BB1C8B">
                      <w:pPr>
                        <w:rPr>
                          <w:color w:val="0E6E93"/>
                        </w:rPr>
                      </w:pPr>
                    </w:p>
                  </w:txbxContent>
                </v:textbox>
                <w10:wrap type="through" anchorx="page" anchory="page"/>
              </v:shape>
            </w:pict>
          </mc:Fallback>
        </mc:AlternateContent>
      </w:r>
      <w:r w:rsidRPr="00E846D6">
        <w:rPr>
          <w:b/>
          <w:i/>
          <w:sz w:val="24"/>
          <w:szCs w:val="24"/>
        </w:rPr>
        <w:t>Amendment</w:t>
      </w:r>
      <w:r>
        <w:rPr>
          <w:b/>
          <w:i/>
          <w:sz w:val="24"/>
          <w:szCs w:val="24"/>
        </w:rPr>
        <w:t>s</w:t>
      </w:r>
      <w:r w:rsidRPr="00E846D6">
        <w:rPr>
          <w:b/>
          <w:i/>
          <w:sz w:val="24"/>
          <w:szCs w:val="24"/>
        </w:rPr>
        <w:t xml:space="preserve"> to: </w:t>
      </w:r>
      <w:r>
        <w:rPr>
          <w:i/>
          <w:sz w:val="24"/>
          <w:szCs w:val="24"/>
        </w:rPr>
        <w:t xml:space="preserve"> </w:t>
      </w:r>
      <w:r w:rsidR="00512E5A">
        <w:rPr>
          <w:i/>
          <w:sz w:val="24"/>
          <w:szCs w:val="24"/>
        </w:rPr>
        <w:t>Part 17</w:t>
      </w:r>
      <w:r w:rsidR="0060686B">
        <w:rPr>
          <w:i/>
          <w:sz w:val="24"/>
          <w:szCs w:val="24"/>
        </w:rPr>
        <w:t>3</w:t>
      </w:r>
      <w:r w:rsidR="00512E5A">
        <w:rPr>
          <w:i/>
          <w:sz w:val="24"/>
          <w:szCs w:val="24"/>
        </w:rPr>
        <w:t xml:space="preserve"> </w:t>
      </w:r>
      <w:r w:rsidRPr="0047723D">
        <w:rPr>
          <w:i/>
          <w:sz w:val="24"/>
          <w:szCs w:val="24"/>
        </w:rPr>
        <w:t>Manual of Standards</w:t>
      </w:r>
      <w:r w:rsidR="00512E5A">
        <w:rPr>
          <w:i/>
          <w:sz w:val="24"/>
          <w:szCs w:val="24"/>
        </w:rPr>
        <w:t xml:space="preserve"> (MOS)</w:t>
      </w:r>
      <w:r w:rsidRPr="0047723D">
        <w:rPr>
          <w:i/>
          <w:sz w:val="24"/>
          <w:szCs w:val="24"/>
        </w:rPr>
        <w:t xml:space="preserve"> </w:t>
      </w:r>
    </w:p>
    <w:p w14:paraId="7628E4DE" w14:textId="77777777" w:rsidR="009D3916" w:rsidRDefault="009D3916" w:rsidP="00294B6A"/>
    <w:p w14:paraId="79D6F2C3" w14:textId="77777777" w:rsidR="003F142D" w:rsidRDefault="003F142D" w:rsidP="003F142D">
      <w:r>
        <w:t xml:space="preserve">Part 173 of the </w:t>
      </w:r>
      <w:r w:rsidRPr="003F142D">
        <w:rPr>
          <w:i/>
        </w:rPr>
        <w:t>Civil Aviation Safety Regulations 1998 (CASR</w:t>
      </w:r>
      <w:r>
        <w:t>) sets the Australian standards for instrument flight procedure design. The regulation and its associated MOS was introduced in 2003.</w:t>
      </w:r>
    </w:p>
    <w:p w14:paraId="232A12B3" w14:textId="77777777" w:rsidR="003F142D" w:rsidRDefault="003F142D" w:rsidP="00545E16"/>
    <w:p w14:paraId="7528FFA4" w14:textId="462C0E36" w:rsidR="00545E16" w:rsidRDefault="00277EAC" w:rsidP="00545E16">
      <w:r w:rsidRPr="00277EAC">
        <w:t>CASA is proposing to amend the Part 173 Manual of Standards (MOS) to permanently set in place a longstanding temporary exemption arrangement relating to instrument flight procedure publishing standards, and to clarify the requirements for calculating visibility minima.</w:t>
      </w:r>
    </w:p>
    <w:p w14:paraId="2004B72B" w14:textId="6FF3B24D" w:rsidR="002A3BFB" w:rsidRDefault="002A3BFB" w:rsidP="00545E16"/>
    <w:p w14:paraId="10C9208B" w14:textId="77777777" w:rsidR="007A327D" w:rsidRPr="007A327D" w:rsidRDefault="007A327D" w:rsidP="00545E16">
      <w:pPr>
        <w:rPr>
          <w:b/>
        </w:rPr>
      </w:pPr>
      <w:r w:rsidRPr="007A327D">
        <w:rPr>
          <w:b/>
        </w:rPr>
        <w:t>Publishing standards</w:t>
      </w:r>
    </w:p>
    <w:p w14:paraId="7A1142D8" w14:textId="77777777" w:rsidR="007A327D" w:rsidRDefault="007A327D" w:rsidP="00545E16"/>
    <w:p w14:paraId="730C3153" w14:textId="4B63F7F6" w:rsidR="002A3BFB" w:rsidRDefault="002A3BFB" w:rsidP="00545E16">
      <w:r>
        <w:t xml:space="preserve">The MOS includes the publishing standards for flight instrument procedures. </w:t>
      </w:r>
      <w:r w:rsidRPr="002A3BFB">
        <w:t>The</w:t>
      </w:r>
      <w:r w:rsidR="00CF1BB3">
        <w:t xml:space="preserve"> standards</w:t>
      </w:r>
      <w:r w:rsidRPr="002A3BFB">
        <w:t xml:space="preserve"> </w:t>
      </w:r>
      <w:r>
        <w:t xml:space="preserve">include the </w:t>
      </w:r>
      <w:r w:rsidRPr="002A3BFB">
        <w:t xml:space="preserve">text format - for example </w:t>
      </w:r>
      <w:r>
        <w:t xml:space="preserve">the way </w:t>
      </w:r>
      <w:r w:rsidRPr="002A3BFB">
        <w:t>latitude and longitude values</w:t>
      </w:r>
      <w:r>
        <w:t xml:space="preserve"> are depicted </w:t>
      </w:r>
      <w:r w:rsidRPr="002A3BFB">
        <w:t>on an instrument approach chart, and the pictorial layout for instrument flight procedure charts.</w:t>
      </w:r>
      <w:r>
        <w:t xml:space="preserve"> The MOS also contains the procedures and formula for calculating the visibility minima that appear on all Australian instrument approach procedures.</w:t>
      </w:r>
    </w:p>
    <w:p w14:paraId="439BFEBF" w14:textId="77777777" w:rsidR="00545E16" w:rsidRDefault="00545E16" w:rsidP="00545E16"/>
    <w:p w14:paraId="63DA3F10" w14:textId="47041C6E" w:rsidR="002A3BFB" w:rsidRDefault="002A3BFB" w:rsidP="002A3BFB">
      <w:r>
        <w:t xml:space="preserve">The MOS reflects publishing standards </w:t>
      </w:r>
      <w:r w:rsidR="007A327D">
        <w:t xml:space="preserve">that were </w:t>
      </w:r>
      <w:r>
        <w:t xml:space="preserve">in use at the time </w:t>
      </w:r>
      <w:r w:rsidR="005C3A8B">
        <w:t>it</w:t>
      </w:r>
      <w:r>
        <w:t xml:space="preserve"> was first issued. Since </w:t>
      </w:r>
      <w:r w:rsidR="005C3A8B">
        <w:t>then</w:t>
      </w:r>
      <w:r>
        <w:t>, there have been changes to the regulatory arrangements for publication of aeronautical data such as instrument flight procedure charts. Most significantly, Part 175 (Aeronautical information management) came into effect in 2014. Part</w:t>
      </w:r>
      <w:r w:rsidR="003F142D">
        <w:t> </w:t>
      </w:r>
      <w:r>
        <w:t xml:space="preserve">175 introduced a scheme for aeronautical information management whereby information (including instrument flight procedure charts) must comply with a data product specification (DPS). </w:t>
      </w:r>
    </w:p>
    <w:p w14:paraId="31E0A10E" w14:textId="77777777" w:rsidR="002A3BFB" w:rsidRDefault="002A3BFB" w:rsidP="002A3BFB"/>
    <w:p w14:paraId="46B22FB0" w14:textId="110F8254" w:rsidR="002A3BFB" w:rsidRDefault="00CF1BB3" w:rsidP="002A3BFB">
      <w:r w:rsidRPr="00CF1BB3">
        <w:t>Until recently, it has not been possible to amend the MOS to reflect the changed situation. Instead, and for several years, CASA has granted exemptions from the publishing requirements in the MOS to the small class of Part 173 certified designers. The terms of these exemptions reflect the current and ongoing arrangements according to Part 175.</w:t>
      </w:r>
    </w:p>
    <w:p w14:paraId="6AF5F87B" w14:textId="77777777" w:rsidR="002A3BFB" w:rsidRDefault="002A3BFB" w:rsidP="002A3BFB"/>
    <w:p w14:paraId="3CDC5BD6" w14:textId="3C4987EA" w:rsidR="002A3BFB" w:rsidRDefault="002A3BFB" w:rsidP="002A3BFB">
      <w:r>
        <w:t>However, instruments of exemption are time-limited. This means CASA has had to renew the exemptions from time to time</w:t>
      </w:r>
      <w:r w:rsidR="005C3A8B">
        <w:t xml:space="preserve">; </w:t>
      </w:r>
      <w:r>
        <w:t xml:space="preserve">processes that have a time and </w:t>
      </w:r>
      <w:r w:rsidR="00CF1BB3">
        <w:t>cost</w:t>
      </w:r>
      <w:r>
        <w:t xml:space="preserve"> impact.</w:t>
      </w:r>
    </w:p>
    <w:p w14:paraId="462D4FA0" w14:textId="77777777" w:rsidR="002A3BFB" w:rsidRDefault="002A3BFB" w:rsidP="002A3BFB"/>
    <w:p w14:paraId="3FE50DA9" w14:textId="6DA38F6D" w:rsidR="007A327D" w:rsidRDefault="002A3BFB" w:rsidP="002A3BFB">
      <w:r>
        <w:t xml:space="preserve">CASA proposes to change the MOS to reflect the terms of the latest exemption. In effect, CASA intends to replace the whole of Section 8.9 (including the sample charts and publishing standards) with a broad requirement for procedures to </w:t>
      </w:r>
      <w:r w:rsidR="005C3A8B">
        <w:t xml:space="preserve">be </w:t>
      </w:r>
      <w:r>
        <w:t xml:space="preserve">prepared in accordance with a DPS given to the designer under regulation 175.160 of CASR. </w:t>
      </w:r>
    </w:p>
    <w:p w14:paraId="19FB8A04" w14:textId="61EA7E96" w:rsidR="007A327D" w:rsidRDefault="007A327D" w:rsidP="002A3BFB"/>
    <w:p w14:paraId="090949B4" w14:textId="77777777" w:rsidR="007A327D" w:rsidRPr="008B520D" w:rsidRDefault="007A327D" w:rsidP="007A327D">
      <w:pPr>
        <w:rPr>
          <w:rStyle w:val="bold"/>
        </w:rPr>
      </w:pPr>
      <w:r w:rsidRPr="008B520D">
        <w:rPr>
          <w:rStyle w:val="bold"/>
        </w:rPr>
        <w:t>Calculation of instrument approach visibility minima</w:t>
      </w:r>
    </w:p>
    <w:p w14:paraId="46299BFF" w14:textId="77777777" w:rsidR="007A327D" w:rsidRDefault="007A327D" w:rsidP="002A3BFB"/>
    <w:p w14:paraId="55662C64" w14:textId="6ACE468B" w:rsidR="002A3BFB" w:rsidRDefault="002A3BFB" w:rsidP="002A3BFB">
      <w:r>
        <w:t xml:space="preserve">There has been an ongoing issue with the Section 8.1 standards for determining visibility minima. Due to </w:t>
      </w:r>
      <w:bookmarkStart w:id="1" w:name="_Hlk7609520"/>
      <w:r w:rsidR="008B53C7">
        <w:t>the formatting of the requirements</w:t>
      </w:r>
      <w:bookmarkEnd w:id="1"/>
      <w:r>
        <w:t xml:space="preserve">, the standards have sometimes been interpreted as requiring designers to adjust vertical minima to account for the visibility minima </w:t>
      </w:r>
      <w:r w:rsidR="008B53C7">
        <w:t xml:space="preserve">available </w:t>
      </w:r>
      <w:r>
        <w:t xml:space="preserve">for a particular situation. However, the intended policy requirement </w:t>
      </w:r>
      <w:r w:rsidR="0064659B">
        <w:t xml:space="preserve">is that </w:t>
      </w:r>
      <w:r>
        <w:t xml:space="preserve">the visibility minima must be adjusted </w:t>
      </w:r>
      <w:r w:rsidR="0064659B">
        <w:t xml:space="preserve">taking into account </w:t>
      </w:r>
      <w:r>
        <w:t xml:space="preserve">the vertical minima, </w:t>
      </w:r>
      <w:r w:rsidR="0064659B">
        <w:t xml:space="preserve">and </w:t>
      </w:r>
      <w:r>
        <w:t xml:space="preserve">not vice versa. </w:t>
      </w:r>
      <w:bookmarkStart w:id="2" w:name="_Hlk7509522"/>
      <w:r>
        <w:t xml:space="preserve">Further, the calculation standards </w:t>
      </w:r>
      <w:r w:rsidR="00A44FCB">
        <w:t xml:space="preserve">have been found </w:t>
      </w:r>
      <w:r>
        <w:t>restrictive compared to international standards</w:t>
      </w:r>
      <w:r w:rsidR="00A44FCB">
        <w:t>, specifically</w:t>
      </w:r>
      <w:r>
        <w:t xml:space="preserve"> in terms of allowing </w:t>
      </w:r>
      <w:r w:rsidR="008B53C7">
        <w:t xml:space="preserve">an </w:t>
      </w:r>
      <w:r>
        <w:t>operation</w:t>
      </w:r>
      <w:r w:rsidR="008B53C7">
        <w:t>al</w:t>
      </w:r>
      <w:r>
        <w:t xml:space="preserve"> benefit (reduced visibility minima) for runways equipped with approach lighting systems </w:t>
      </w:r>
      <w:r w:rsidR="00CF1BB3">
        <w:t>that are shorter than the standard</w:t>
      </w:r>
      <w:r>
        <w:t xml:space="preserve"> 900</w:t>
      </w:r>
      <w:r w:rsidR="00CF1BB3">
        <w:t> </w:t>
      </w:r>
      <w:r>
        <w:t>m length.</w:t>
      </w:r>
      <w:bookmarkEnd w:id="2"/>
    </w:p>
    <w:p w14:paraId="5D81C0B0" w14:textId="77777777" w:rsidR="007A327D" w:rsidRDefault="007A327D" w:rsidP="002A3BFB"/>
    <w:p w14:paraId="40567BDB" w14:textId="4A667F7B" w:rsidR="007A327D" w:rsidRDefault="00CF1BB3" w:rsidP="002A3BFB">
      <w:r w:rsidRPr="00CF1BB3">
        <w:t>To address these issues, CASA proposes to consolidate paragraphs 8.1.6.1, 8.1.6.2 and subsection 9.1.1 into a single section. The new section will have standards to the effect that visibility minima calculations will be on the basis of runway alignment and length of approach lighting (if any) provided for the runway. The precise technical details can be found in the draft instrument for amending the MOS that is included on th</w:t>
      </w:r>
      <w:r>
        <w:t>is</w:t>
      </w:r>
      <w:r w:rsidRPr="00CF1BB3">
        <w:t xml:space="preserve"> webpage.</w:t>
      </w:r>
      <w:r w:rsidR="00207B63">
        <w:t xml:space="preserve"> </w:t>
      </w:r>
    </w:p>
    <w:p w14:paraId="6500A552" w14:textId="21023C5A" w:rsidR="00182209" w:rsidRDefault="00182209">
      <w:pPr>
        <w:pStyle w:val="BodyText"/>
        <w:rPr>
          <w:sz w:val="21"/>
        </w:rPr>
      </w:pPr>
    </w:p>
    <w:p w14:paraId="6DC8C65B" w14:textId="01687129" w:rsidR="00CF1BB3" w:rsidRPr="00CF1BB3" w:rsidRDefault="000C4F19" w:rsidP="00207B63">
      <w:pPr>
        <w:rPr>
          <w:b/>
        </w:rPr>
      </w:pPr>
      <w:r>
        <w:rPr>
          <w:b/>
        </w:rPr>
        <w:t>Consequential and e</w:t>
      </w:r>
      <w:r w:rsidR="00CF1BB3" w:rsidRPr="00CF1BB3">
        <w:rPr>
          <w:b/>
        </w:rPr>
        <w:t>ditorial amendments</w:t>
      </w:r>
    </w:p>
    <w:p w14:paraId="0CD91F56" w14:textId="77777777" w:rsidR="00CF1BB3" w:rsidRDefault="00CF1BB3" w:rsidP="00207B63"/>
    <w:p w14:paraId="2EF450EE" w14:textId="09376645" w:rsidR="00207B63" w:rsidRPr="00003E0B" w:rsidRDefault="000C4F19" w:rsidP="00207B63">
      <w:pPr>
        <w:rPr>
          <w:rStyle w:val="Authorexampletext"/>
        </w:rPr>
      </w:pPr>
      <w:bookmarkStart w:id="3" w:name="_Hlk7517325"/>
      <w:r>
        <w:t xml:space="preserve">The proposed changes require some consequential amendments. </w:t>
      </w:r>
      <w:bookmarkEnd w:id="3"/>
      <w:r w:rsidR="00207B63">
        <w:t xml:space="preserve">CASA is also taking the opportunity to consolidate various definitions into a new </w:t>
      </w:r>
      <w:r w:rsidR="003F142D">
        <w:t>d</w:t>
      </w:r>
      <w:r w:rsidR="00207B63">
        <w:t>efinitions section and to make some minor editorial changes in the document.</w:t>
      </w:r>
    </w:p>
    <w:p w14:paraId="6DD21173" w14:textId="77777777" w:rsidR="00207B63" w:rsidRDefault="00207B63">
      <w:pPr>
        <w:pStyle w:val="BodyText"/>
        <w:rPr>
          <w:sz w:val="21"/>
        </w:rPr>
      </w:pPr>
    </w:p>
    <w:p w14:paraId="16DF2566" w14:textId="77777777" w:rsidR="00182209" w:rsidRDefault="00362D5D" w:rsidP="00CF6E91">
      <w:pPr>
        <w:pStyle w:val="Heading3"/>
        <w:spacing w:before="0"/>
        <w:ind w:left="0"/>
      </w:pPr>
      <w:r>
        <w:t>Documents for review</w:t>
      </w:r>
    </w:p>
    <w:p w14:paraId="09AA7879" w14:textId="77777777" w:rsidR="00182209" w:rsidRDefault="00182209">
      <w:pPr>
        <w:pStyle w:val="BodyText"/>
        <w:spacing w:before="3"/>
        <w:rPr>
          <w:b/>
          <w:sz w:val="30"/>
        </w:rPr>
      </w:pPr>
    </w:p>
    <w:p w14:paraId="08E0A89B" w14:textId="6153AA36" w:rsidR="00CF1BB3" w:rsidRDefault="00362D5D" w:rsidP="00294B6A">
      <w:pPr>
        <w:rPr>
          <w:color w:val="FF0000"/>
        </w:rPr>
      </w:pPr>
      <w:r w:rsidRPr="00174045">
        <w:t xml:space="preserve">A copy of the </w:t>
      </w:r>
      <w:r w:rsidR="00F308B5">
        <w:t>S</w:t>
      </w:r>
      <w:r w:rsidR="00D35265" w:rsidRPr="00174045">
        <w:t xml:space="preserve">ummary </w:t>
      </w:r>
      <w:r w:rsidRPr="00174045">
        <w:t xml:space="preserve">of </w:t>
      </w:r>
      <w:r w:rsidR="00F308B5">
        <w:t>P</w:t>
      </w:r>
      <w:r w:rsidRPr="00174045">
        <w:t xml:space="preserve">roposed </w:t>
      </w:r>
      <w:r w:rsidR="00F308B5">
        <w:t>C</w:t>
      </w:r>
      <w:r w:rsidR="00494FCE" w:rsidRPr="00174045">
        <w:t>hange</w:t>
      </w:r>
      <w:r w:rsidR="006B099B">
        <w:t xml:space="preserve"> and</w:t>
      </w:r>
      <w:r w:rsidR="00CF1BB3">
        <w:t xml:space="preserve"> </w:t>
      </w:r>
      <w:r w:rsidR="00207B63">
        <w:t>the draft MOS amending instrument called ‘</w:t>
      </w:r>
      <w:r w:rsidR="00207B63" w:rsidRPr="00207B63">
        <w:t>Manual of Standards (MOS) Part 173 Amendment Instrument 2019 (No. 1)</w:t>
      </w:r>
      <w:r w:rsidR="00207B63">
        <w:t>’</w:t>
      </w:r>
      <w:r w:rsidR="000E787E">
        <w:t>,</w:t>
      </w:r>
      <w:r w:rsidR="00CF1BB3" w:rsidRPr="00CF1BB3">
        <w:t xml:space="preserve"> </w:t>
      </w:r>
      <w:r w:rsidRPr="00174045">
        <w:t>are provided below in the ‘Related’ section.</w:t>
      </w:r>
      <w:r w:rsidR="00061DAD" w:rsidRPr="00294B6A">
        <w:rPr>
          <w:color w:val="FF0000"/>
        </w:rPr>
        <w:t xml:space="preserve"> </w:t>
      </w:r>
    </w:p>
    <w:p w14:paraId="79DA65CA" w14:textId="77777777" w:rsidR="00CF1BB3" w:rsidRDefault="00CF1BB3" w:rsidP="00294B6A">
      <w:pPr>
        <w:rPr>
          <w:color w:val="FF0000"/>
        </w:rPr>
      </w:pPr>
    </w:p>
    <w:p w14:paraId="1BF3D354" w14:textId="2D7C7FB0" w:rsidR="00182209" w:rsidRPr="00801EA9" w:rsidRDefault="00362D5D" w:rsidP="00801EA9">
      <w:pPr>
        <w:rPr>
          <w:color w:val="0070C0"/>
          <w:sz w:val="32"/>
          <w:szCs w:val="32"/>
        </w:rPr>
      </w:pPr>
      <w:r w:rsidRPr="00801EA9">
        <w:rPr>
          <w:sz w:val="32"/>
          <w:szCs w:val="32"/>
        </w:rPr>
        <w:t>Why we are consulting</w:t>
      </w:r>
      <w:r w:rsidR="00827DA7" w:rsidRPr="00801EA9">
        <w:rPr>
          <w:sz w:val="32"/>
          <w:szCs w:val="32"/>
        </w:rPr>
        <w:t xml:space="preserve"> </w:t>
      </w:r>
    </w:p>
    <w:p w14:paraId="767BCE22" w14:textId="77777777" w:rsidR="001B1092" w:rsidRDefault="001B1092" w:rsidP="00294B6A">
      <w:pPr>
        <w:rPr>
          <w:color w:val="FF0000"/>
        </w:rPr>
      </w:pPr>
    </w:p>
    <w:p w14:paraId="58877DA4" w14:textId="4B95FFD9" w:rsidR="00182209" w:rsidRPr="00174045" w:rsidRDefault="00362D5D" w:rsidP="00174045">
      <w:r w:rsidRPr="00174045">
        <w:t xml:space="preserve">This consultation is seeking feedback on the </w:t>
      </w:r>
      <w:bookmarkStart w:id="4" w:name="_Hlk4055756"/>
      <w:r w:rsidRPr="00174045">
        <w:t>propos</w:t>
      </w:r>
      <w:r w:rsidR="00494FCE" w:rsidRPr="00174045">
        <w:t xml:space="preserve">al to </w:t>
      </w:r>
      <w:r w:rsidR="00207B63">
        <w:t>amend Part 173 MOS for the purpose of finally setting in place the temporary exemption arrangements pertaining to publishing standards and to consolidate and simplify the standards pertaining to visibility minima calculations.</w:t>
      </w:r>
      <w:bookmarkEnd w:id="4"/>
    </w:p>
    <w:p w14:paraId="025460E6" w14:textId="77777777" w:rsidR="001B1092" w:rsidRPr="009F44C7" w:rsidRDefault="001B1092" w:rsidP="001B1092"/>
    <w:p w14:paraId="26CE00D0" w14:textId="7EB46AD4" w:rsidR="001B1092" w:rsidRPr="006F4F16" w:rsidRDefault="001B1092" w:rsidP="001B1092">
      <w:pPr>
        <w:rPr>
          <w:b/>
        </w:rPr>
      </w:pPr>
      <w:r w:rsidRPr="006F4F16">
        <w:rPr>
          <w:b/>
        </w:rPr>
        <w:t>General comments and file upload option</w:t>
      </w:r>
    </w:p>
    <w:p w14:paraId="5A8B2A60" w14:textId="77777777" w:rsidR="006F4F16" w:rsidRDefault="006F4F16" w:rsidP="001B1092"/>
    <w:p w14:paraId="7808896F" w14:textId="6A4068EE" w:rsidR="001B1092" w:rsidRPr="001B1092" w:rsidRDefault="001B1092" w:rsidP="001B1092">
      <w:r>
        <w:t>There is a general comments box at the end of the consultation</w:t>
      </w:r>
      <w:r w:rsidR="00E856F0">
        <w:t>.</w:t>
      </w:r>
      <w:r w:rsidR="008A4640">
        <w:t xml:space="preserve"> </w:t>
      </w:r>
      <w:r w:rsidR="00E856F0">
        <w:t>Y</w:t>
      </w:r>
      <w:r>
        <w:t xml:space="preserve">ou can </w:t>
      </w:r>
      <w:r w:rsidR="00E856F0">
        <w:t xml:space="preserve">add </w:t>
      </w:r>
      <w:r>
        <w:t xml:space="preserve">your comments on matters related to the regulatory amendment, which have not already been addressed in the consultation. </w:t>
      </w:r>
      <w:r w:rsidR="006F4F16">
        <w:t>This page also contains a file upload for an additional document should you wish to provide one.</w:t>
      </w:r>
    </w:p>
    <w:p w14:paraId="60EBE939" w14:textId="77777777" w:rsidR="00182209" w:rsidRPr="00294B6A" w:rsidRDefault="00182209" w:rsidP="00294B6A">
      <w:pPr>
        <w:rPr>
          <w:color w:val="FF0000"/>
          <w:sz w:val="20"/>
        </w:rPr>
      </w:pPr>
    </w:p>
    <w:p w14:paraId="744FA695" w14:textId="37E08030" w:rsidR="00182209" w:rsidRPr="00174045" w:rsidRDefault="00362D5D" w:rsidP="00174045">
      <w:r w:rsidRPr="00174045">
        <w:t xml:space="preserve">Comments on the </w:t>
      </w:r>
      <w:r w:rsidR="00174045" w:rsidRPr="00174045">
        <w:t xml:space="preserve">proposal to </w:t>
      </w:r>
      <w:r w:rsidR="00207B63">
        <w:t>amend Part 173 MOS</w:t>
      </w:r>
      <w:r w:rsidR="00174045" w:rsidRPr="00174045">
        <w:t xml:space="preserve"> </w:t>
      </w:r>
      <w:r w:rsidRPr="00174045">
        <w:t>should be submitted through the online response form</w:t>
      </w:r>
      <w:r w:rsidR="009F44C7">
        <w:t>.</w:t>
      </w:r>
    </w:p>
    <w:p w14:paraId="514802E5" w14:textId="7DB0CBD6" w:rsidR="00827DA7" w:rsidRDefault="00827DA7">
      <w:pPr>
        <w:rPr>
          <w:b/>
          <w:bCs/>
          <w:sz w:val="24"/>
          <w:szCs w:val="24"/>
        </w:rPr>
      </w:pPr>
    </w:p>
    <w:p w14:paraId="3AB98ADC" w14:textId="776DB923" w:rsidR="00827DA7" w:rsidRPr="009575EA" w:rsidRDefault="00827DA7" w:rsidP="00D35265">
      <w:pPr>
        <w:pStyle w:val="Heading3"/>
        <w:ind w:left="0"/>
        <w:rPr>
          <w:b w:val="0"/>
          <w:bCs w:val="0"/>
          <w:color w:val="0070C0"/>
          <w:sz w:val="33"/>
          <w:szCs w:val="33"/>
        </w:rPr>
      </w:pPr>
      <w:r>
        <w:t xml:space="preserve">What happens next </w:t>
      </w:r>
    </w:p>
    <w:p w14:paraId="7B10DC61" w14:textId="77777777" w:rsidR="00827DA7" w:rsidRPr="0028775A" w:rsidRDefault="00827DA7" w:rsidP="0028775A"/>
    <w:p w14:paraId="50E379DC" w14:textId="529DC57C" w:rsidR="00827DA7" w:rsidRPr="0028775A" w:rsidRDefault="00827DA7" w:rsidP="0028775A">
      <w:r w:rsidRPr="0028775A">
        <w:t xml:space="preserve">Once the consultation has closed, we will register and review each submission received through the online response form. </w:t>
      </w:r>
      <w:r w:rsidR="00242555">
        <w:t xml:space="preserve">We </w:t>
      </w:r>
      <w:r w:rsidR="00242555" w:rsidRPr="0028775A">
        <w:t>will make all submissions publicly available on the Consultation Hub</w:t>
      </w:r>
      <w:r w:rsidR="00242555">
        <w:t>, unless</w:t>
      </w:r>
      <w:r w:rsidR="00717DC1" w:rsidRPr="0028775A">
        <w:t xml:space="preserve"> you request that your submission remain </w:t>
      </w:r>
      <w:r w:rsidR="00242555" w:rsidRPr="0028775A">
        <w:t>confidential</w:t>
      </w:r>
      <w:r w:rsidR="00242555">
        <w:t>.</w:t>
      </w:r>
      <w:r w:rsidRPr="0028775A">
        <w:t xml:space="preserve"> We will also publish a </w:t>
      </w:r>
      <w:r w:rsidR="00717DC1">
        <w:t>S</w:t>
      </w:r>
      <w:r w:rsidRPr="0028775A">
        <w:t xml:space="preserve">ummary of </w:t>
      </w:r>
      <w:r w:rsidR="00717DC1">
        <w:t>C</w:t>
      </w:r>
      <w:r w:rsidRPr="0028775A">
        <w:t>onsultation which summarises the feedback received.</w:t>
      </w:r>
    </w:p>
    <w:p w14:paraId="41C6DA3E" w14:textId="77777777" w:rsidR="00827DA7" w:rsidRPr="00294B6A" w:rsidRDefault="00827DA7" w:rsidP="00827DA7">
      <w:pPr>
        <w:rPr>
          <w:color w:val="FF0000"/>
          <w:sz w:val="20"/>
        </w:rPr>
      </w:pPr>
    </w:p>
    <w:p w14:paraId="04AF56E4" w14:textId="77777777" w:rsidR="00827DA7" w:rsidRPr="00DD2853" w:rsidRDefault="00827DA7" w:rsidP="00827DA7">
      <w:pPr>
        <w:rPr>
          <w:sz w:val="24"/>
        </w:rPr>
      </w:pPr>
      <w:r w:rsidRPr="00DD2853">
        <w:rPr>
          <w:sz w:val="24"/>
        </w:rPr>
        <w:t xml:space="preserve">Information about how we consult and how to make a confidential submission is available on the </w:t>
      </w:r>
      <w:r w:rsidRPr="00DD2853">
        <w:rPr>
          <w:b/>
          <w:sz w:val="24"/>
        </w:rPr>
        <w:t xml:space="preserve">CASA website </w:t>
      </w:r>
      <w:hyperlink r:id="rId8">
        <w:r w:rsidRPr="00DD2853">
          <w:rPr>
            <w:i/>
            <w:sz w:val="24"/>
          </w:rPr>
          <w:t>&lt;https://www.casa.gov.au/rules-and-regulations/landing-</w:t>
        </w:r>
      </w:hyperlink>
      <w:r w:rsidRPr="00DD2853">
        <w:rPr>
          <w:i/>
          <w:sz w:val="24"/>
        </w:rPr>
        <w:t xml:space="preserve"> page/consultation-process&gt; </w:t>
      </w:r>
      <w:r w:rsidRPr="00DD2853">
        <w:rPr>
          <w:sz w:val="24"/>
        </w:rPr>
        <w:t>.</w:t>
      </w:r>
    </w:p>
    <w:p w14:paraId="55A51E8D" w14:textId="77777777" w:rsidR="00827DA7" w:rsidRPr="00DD2853" w:rsidRDefault="00827DA7" w:rsidP="00827DA7">
      <w:pPr>
        <w:rPr>
          <w:sz w:val="21"/>
        </w:rPr>
      </w:pPr>
    </w:p>
    <w:p w14:paraId="3A91EA21" w14:textId="77777777" w:rsidR="00827DA7" w:rsidRPr="00DD2853" w:rsidRDefault="00827DA7" w:rsidP="00827DA7">
      <w:pPr>
        <w:rPr>
          <w:sz w:val="24"/>
        </w:rPr>
      </w:pPr>
      <w:r w:rsidRPr="00DD2853">
        <w:rPr>
          <w:sz w:val="24"/>
        </w:rPr>
        <w:t xml:space="preserve">To be notified of any future consultations, you can subscribe to our </w:t>
      </w:r>
      <w:r w:rsidRPr="00DD2853">
        <w:rPr>
          <w:b/>
          <w:sz w:val="24"/>
        </w:rPr>
        <w:t xml:space="preserve">consultation and rulemaking mailing list </w:t>
      </w:r>
      <w:r w:rsidRPr="00DD2853">
        <w:rPr>
          <w:i/>
          <w:sz w:val="24"/>
        </w:rPr>
        <w:t>&lt;https://mailinglist.casa.gov.au/?p=subscribe&amp;id=3&gt;</w:t>
      </w:r>
      <w:r w:rsidRPr="00DD2853">
        <w:rPr>
          <w:sz w:val="24"/>
        </w:rPr>
        <w:t>.</w:t>
      </w:r>
    </w:p>
    <w:p w14:paraId="0ACFC4D7" w14:textId="77777777" w:rsidR="00827DA7" w:rsidRDefault="00827DA7" w:rsidP="00827DA7">
      <w:pPr>
        <w:pStyle w:val="BodyText"/>
        <w:spacing w:before="7"/>
        <w:rPr>
          <w:sz w:val="34"/>
        </w:rPr>
      </w:pPr>
    </w:p>
    <w:p w14:paraId="2EB692AC" w14:textId="04EA9A9A" w:rsidR="00827DA7" w:rsidRDefault="00827DA7">
      <w:pPr>
        <w:spacing w:line="348" w:lineRule="auto"/>
        <w:rPr>
          <w:sz w:val="24"/>
        </w:rPr>
        <w:sectPr w:rsidR="00827DA7">
          <w:headerReference w:type="default" r:id="rId9"/>
          <w:footerReference w:type="default" r:id="rId10"/>
          <w:pgSz w:w="11910" w:h="16840"/>
          <w:pgMar w:top="980" w:right="1100" w:bottom="280" w:left="1080" w:header="0" w:footer="83" w:gutter="0"/>
          <w:cols w:space="720"/>
        </w:sectPr>
      </w:pPr>
    </w:p>
    <w:p w14:paraId="3D4576DA" w14:textId="5458CC2D" w:rsidR="0070160A" w:rsidRPr="0062201E" w:rsidRDefault="00347A69" w:rsidP="0070160A">
      <w:pPr>
        <w:widowControl/>
        <w:shd w:val="clear" w:color="auto" w:fill="FFFFFF"/>
        <w:autoSpaceDE/>
        <w:autoSpaceDN/>
        <w:spacing w:before="588" w:after="285"/>
        <w:outlineLvl w:val="2"/>
        <w:rPr>
          <w:rFonts w:eastAsia="Times New Roman"/>
          <w:b/>
          <w:color w:val="000000"/>
          <w:sz w:val="28"/>
          <w:szCs w:val="28"/>
          <w:lang w:val="en" w:eastAsia="en-AU"/>
        </w:rPr>
      </w:pPr>
      <w:bookmarkStart w:id="5" w:name="_Hlk2172166"/>
      <w:r w:rsidRPr="0062201E">
        <w:rPr>
          <w:rFonts w:eastAsia="Times New Roman"/>
          <w:b/>
          <w:color w:val="000000"/>
          <w:sz w:val="28"/>
          <w:szCs w:val="28"/>
          <w:lang w:val="en" w:eastAsia="en-AU"/>
        </w:rPr>
        <w:lastRenderedPageBreak/>
        <w:t xml:space="preserve">Page: </w:t>
      </w:r>
      <w:r w:rsidR="0070160A" w:rsidRPr="0062201E">
        <w:rPr>
          <w:rFonts w:eastAsia="Times New Roman"/>
          <w:b/>
          <w:color w:val="000000"/>
          <w:sz w:val="28"/>
          <w:szCs w:val="28"/>
          <w:lang w:val="en" w:eastAsia="en-AU"/>
        </w:rPr>
        <w:t>About this consultation</w:t>
      </w:r>
    </w:p>
    <w:p w14:paraId="50C65B49" w14:textId="38F63854" w:rsidR="001509C5" w:rsidRDefault="0070160A" w:rsidP="0070160A">
      <w:pPr>
        <w:widowControl/>
        <w:shd w:val="clear" w:color="auto" w:fill="FFFFFF"/>
        <w:autoSpaceDE/>
        <w:autoSpaceDN/>
        <w:spacing w:after="392"/>
        <w:rPr>
          <w:rFonts w:eastAsia="Times New Roman"/>
          <w:color w:val="000000"/>
          <w:sz w:val="24"/>
          <w:szCs w:val="24"/>
          <w:lang w:val="en" w:eastAsia="en-AU"/>
        </w:rPr>
      </w:pPr>
      <w:r w:rsidRPr="00347A69">
        <w:rPr>
          <w:rFonts w:eastAsia="Times New Roman"/>
          <w:color w:val="000000"/>
          <w:sz w:val="24"/>
          <w:szCs w:val="24"/>
          <w:lang w:val="en" w:eastAsia="en-AU"/>
        </w:rPr>
        <w:t xml:space="preserve">This consultation asks for your feedback on </w:t>
      </w:r>
      <w:r w:rsidR="0028775A">
        <w:rPr>
          <w:rFonts w:eastAsia="Times New Roman"/>
          <w:color w:val="000000"/>
          <w:sz w:val="24"/>
          <w:szCs w:val="24"/>
          <w:lang w:val="en" w:eastAsia="en-AU"/>
        </w:rPr>
        <w:t xml:space="preserve">CASA’s </w:t>
      </w:r>
      <w:r w:rsidR="0028775A" w:rsidRPr="0028775A">
        <w:rPr>
          <w:rFonts w:eastAsia="Times New Roman"/>
          <w:color w:val="000000"/>
          <w:sz w:val="24"/>
          <w:szCs w:val="24"/>
          <w:lang w:val="en" w:eastAsia="en-AU"/>
        </w:rPr>
        <w:t xml:space="preserve">proposal to </w:t>
      </w:r>
      <w:r w:rsidR="00207B63">
        <w:rPr>
          <w:rFonts w:eastAsia="Times New Roman"/>
          <w:color w:val="000000"/>
          <w:sz w:val="24"/>
          <w:szCs w:val="24"/>
          <w:lang w:val="en" w:eastAsia="en-AU"/>
        </w:rPr>
        <w:t>amend the existing Part 173 MOS standards for publishing instrument flight procedure charts and for calculating visibility minima.</w:t>
      </w:r>
    </w:p>
    <w:p w14:paraId="01B00308" w14:textId="06E86029" w:rsidR="009440FE" w:rsidRDefault="00CB46F5" w:rsidP="0070160A">
      <w:pPr>
        <w:widowControl/>
        <w:shd w:val="clear" w:color="auto" w:fill="FFFFFF"/>
        <w:autoSpaceDE/>
        <w:autoSpaceDN/>
        <w:spacing w:after="392"/>
        <w:rPr>
          <w:rFonts w:eastAsia="Times New Roman"/>
          <w:color w:val="000000"/>
          <w:sz w:val="24"/>
          <w:szCs w:val="24"/>
          <w:lang w:val="en" w:eastAsia="en-AU"/>
        </w:rPr>
      </w:pPr>
      <w:r>
        <w:rPr>
          <w:rFonts w:eastAsia="Times New Roman"/>
          <w:color w:val="000000"/>
          <w:sz w:val="24"/>
          <w:szCs w:val="24"/>
          <w:lang w:val="en" w:eastAsia="en-AU"/>
        </w:rPr>
        <w:t xml:space="preserve">The proposed changes will involve </w:t>
      </w:r>
      <w:r w:rsidR="00207B63">
        <w:rPr>
          <w:rFonts w:eastAsia="Times New Roman"/>
          <w:color w:val="000000"/>
          <w:sz w:val="24"/>
          <w:szCs w:val="24"/>
          <w:lang w:val="en" w:eastAsia="en-AU"/>
        </w:rPr>
        <w:t xml:space="preserve">replacing </w:t>
      </w:r>
      <w:r w:rsidR="00BB1C8B">
        <w:rPr>
          <w:rFonts w:eastAsia="Times New Roman"/>
          <w:color w:val="000000"/>
          <w:sz w:val="24"/>
          <w:szCs w:val="24"/>
          <w:lang w:val="en" w:eastAsia="en-AU"/>
        </w:rPr>
        <w:t>several</w:t>
      </w:r>
      <w:r>
        <w:rPr>
          <w:rFonts w:eastAsia="Times New Roman"/>
          <w:color w:val="000000"/>
          <w:sz w:val="24"/>
          <w:szCs w:val="24"/>
          <w:lang w:val="en" w:eastAsia="en-AU"/>
        </w:rPr>
        <w:t xml:space="preserve"> subsections from the MOS and </w:t>
      </w:r>
      <w:r w:rsidR="00207B63">
        <w:rPr>
          <w:rFonts w:eastAsia="Times New Roman"/>
          <w:color w:val="000000"/>
          <w:sz w:val="24"/>
          <w:szCs w:val="24"/>
          <w:lang w:val="en" w:eastAsia="en-AU"/>
        </w:rPr>
        <w:t>making some editorial amendments</w:t>
      </w:r>
      <w:r>
        <w:rPr>
          <w:rFonts w:eastAsia="Times New Roman"/>
          <w:color w:val="000000"/>
          <w:sz w:val="24"/>
          <w:szCs w:val="24"/>
          <w:lang w:val="en" w:eastAsia="en-AU"/>
        </w:rPr>
        <w:t xml:space="preserve">. </w:t>
      </w:r>
      <w:r w:rsidR="00207B63">
        <w:rPr>
          <w:rFonts w:eastAsia="Times New Roman"/>
          <w:color w:val="000000"/>
          <w:sz w:val="24"/>
          <w:szCs w:val="24"/>
          <w:lang w:val="en" w:eastAsia="en-AU"/>
        </w:rPr>
        <w:t xml:space="preserve">The fact banks below will </w:t>
      </w:r>
      <w:r w:rsidR="0012457B">
        <w:rPr>
          <w:rFonts w:eastAsia="Times New Roman"/>
          <w:color w:val="000000"/>
          <w:sz w:val="24"/>
          <w:szCs w:val="24"/>
          <w:lang w:val="en" w:eastAsia="en-AU"/>
        </w:rPr>
        <w:t>help</w:t>
      </w:r>
      <w:r w:rsidR="00207B63">
        <w:rPr>
          <w:rFonts w:eastAsia="Times New Roman"/>
          <w:color w:val="000000"/>
          <w:sz w:val="24"/>
          <w:szCs w:val="24"/>
          <w:lang w:val="en" w:eastAsia="en-AU"/>
        </w:rPr>
        <w:t xml:space="preserve"> you to understand the proposed changes</w:t>
      </w:r>
      <w:r w:rsidR="0012457B">
        <w:rPr>
          <w:rFonts w:eastAsia="Times New Roman"/>
          <w:color w:val="000000"/>
          <w:sz w:val="24"/>
          <w:szCs w:val="24"/>
          <w:lang w:val="en" w:eastAsia="en-AU"/>
        </w:rPr>
        <w:t>.</w:t>
      </w:r>
    </w:p>
    <w:p w14:paraId="132A16F2" w14:textId="2AE73E76" w:rsidR="009440FE" w:rsidRPr="009440FE" w:rsidRDefault="009440FE" w:rsidP="009440FE">
      <w:pPr>
        <w:widowControl/>
        <w:shd w:val="clear" w:color="auto" w:fill="FFFFFF"/>
        <w:autoSpaceDE/>
        <w:autoSpaceDN/>
        <w:spacing w:after="120"/>
        <w:rPr>
          <w:rFonts w:eastAsia="Times New Roman"/>
          <w:b/>
          <w:color w:val="000000"/>
          <w:sz w:val="24"/>
          <w:szCs w:val="24"/>
          <w:lang w:val="en" w:eastAsia="en-AU"/>
        </w:rPr>
      </w:pPr>
      <w:r w:rsidRPr="009440FE">
        <w:rPr>
          <w:rFonts w:eastAsia="Times New Roman"/>
          <w:b/>
          <w:color w:val="000000"/>
          <w:sz w:val="24"/>
          <w:szCs w:val="24"/>
          <w:lang w:val="en" w:eastAsia="en-AU"/>
        </w:rPr>
        <w:t>General comments</w:t>
      </w:r>
    </w:p>
    <w:p w14:paraId="64169623" w14:textId="176F14BE" w:rsidR="009440FE" w:rsidRPr="009440FE" w:rsidRDefault="00B664D7" w:rsidP="009440FE">
      <w:pPr>
        <w:widowControl/>
        <w:shd w:val="clear" w:color="auto" w:fill="FFFFFF"/>
        <w:autoSpaceDE/>
        <w:autoSpaceDN/>
        <w:spacing w:after="120"/>
        <w:rPr>
          <w:lang w:val="en"/>
        </w:rPr>
      </w:pPr>
      <w:r w:rsidRPr="009440FE">
        <w:rPr>
          <w:lang w:val="en"/>
        </w:rPr>
        <w:t>The last page of this consultation</w:t>
      </w:r>
      <w:r w:rsidR="009440FE" w:rsidRPr="009440FE">
        <w:rPr>
          <w:lang w:val="en"/>
        </w:rPr>
        <w:t xml:space="preserve"> is a </w:t>
      </w:r>
      <w:r w:rsidR="009440FE" w:rsidRPr="009440FE">
        <w:rPr>
          <w:rStyle w:val="Emphasis"/>
          <w:lang w:val="en"/>
        </w:rPr>
        <w:t xml:space="preserve">General comments </w:t>
      </w:r>
      <w:r w:rsidR="009440FE" w:rsidRPr="009440FE">
        <w:rPr>
          <w:lang w:val="en"/>
        </w:rPr>
        <w:t xml:space="preserve">page, where you can make additional comments on the proposed changes. </w:t>
      </w:r>
    </w:p>
    <w:p w14:paraId="38569052" w14:textId="06A0DBA2" w:rsidR="009440FE" w:rsidRPr="009440FE" w:rsidRDefault="009440FE" w:rsidP="009440FE">
      <w:pPr>
        <w:widowControl/>
        <w:shd w:val="clear" w:color="auto" w:fill="FFFFFF"/>
        <w:autoSpaceDE/>
        <w:autoSpaceDN/>
        <w:spacing w:after="120"/>
        <w:rPr>
          <w:rFonts w:eastAsia="Times New Roman"/>
          <w:b/>
          <w:color w:val="000000"/>
          <w:sz w:val="24"/>
          <w:szCs w:val="24"/>
          <w:lang w:val="en" w:eastAsia="en-AU"/>
        </w:rPr>
      </w:pPr>
      <w:r w:rsidRPr="009440FE">
        <w:rPr>
          <w:rFonts w:eastAsia="Times New Roman"/>
          <w:b/>
          <w:color w:val="000000"/>
          <w:sz w:val="24"/>
          <w:szCs w:val="24"/>
          <w:lang w:val="en" w:eastAsia="en-AU"/>
        </w:rPr>
        <w:t>File upload</w:t>
      </w:r>
    </w:p>
    <w:p w14:paraId="06E5B531" w14:textId="1389FD9A" w:rsidR="00CB46F5" w:rsidRDefault="0090636A" w:rsidP="0070160A">
      <w:pPr>
        <w:widowControl/>
        <w:shd w:val="clear" w:color="auto" w:fill="FFFFFF"/>
        <w:autoSpaceDE/>
        <w:autoSpaceDN/>
        <w:spacing w:after="392"/>
        <w:rPr>
          <w:rFonts w:eastAsia="Times New Roman"/>
          <w:color w:val="000000"/>
          <w:sz w:val="24"/>
          <w:szCs w:val="24"/>
          <w:lang w:val="en" w:eastAsia="en-AU"/>
        </w:rPr>
      </w:pPr>
      <w:r w:rsidRPr="0090636A">
        <w:rPr>
          <w:rFonts w:eastAsia="Times New Roman"/>
          <w:color w:val="000000"/>
          <w:sz w:val="24"/>
          <w:szCs w:val="24"/>
          <w:lang w:val="en" w:eastAsia="en-AU"/>
        </w:rPr>
        <w:t>Should you wish to support your comments with an additional document, we have provided a file upload faci</w:t>
      </w:r>
      <w:r>
        <w:rPr>
          <w:rFonts w:eastAsia="Times New Roman"/>
          <w:color w:val="000000"/>
          <w:sz w:val="24"/>
          <w:szCs w:val="24"/>
          <w:lang w:val="en" w:eastAsia="en-AU"/>
        </w:rPr>
        <w:t>l</w:t>
      </w:r>
      <w:r w:rsidRPr="0090636A">
        <w:rPr>
          <w:rFonts w:eastAsia="Times New Roman"/>
          <w:color w:val="000000"/>
          <w:sz w:val="24"/>
          <w:szCs w:val="24"/>
          <w:lang w:val="en" w:eastAsia="en-AU"/>
        </w:rPr>
        <w:t>ity within the general comments page</w:t>
      </w:r>
      <w:r>
        <w:rPr>
          <w:rFonts w:eastAsia="Times New Roman"/>
          <w:color w:val="000000"/>
          <w:sz w:val="24"/>
          <w:szCs w:val="24"/>
          <w:lang w:val="en" w:eastAsia="en-AU"/>
        </w:rPr>
        <w:t xml:space="preserve"> for your convenience</w:t>
      </w:r>
      <w:r w:rsidRPr="0090636A">
        <w:rPr>
          <w:rFonts w:eastAsia="Times New Roman"/>
          <w:color w:val="000000"/>
          <w:sz w:val="24"/>
          <w:szCs w:val="24"/>
          <w:lang w:val="en" w:eastAsia="en-AU"/>
        </w:rPr>
        <w:t>.</w:t>
      </w:r>
    </w:p>
    <w:p w14:paraId="298D06FD" w14:textId="77777777" w:rsidR="0070160A" w:rsidRPr="00347A69" w:rsidRDefault="0070160A" w:rsidP="0070160A">
      <w:pPr>
        <w:widowControl/>
        <w:shd w:val="clear" w:color="auto" w:fill="FFFFFF"/>
        <w:autoSpaceDE/>
        <w:autoSpaceDN/>
        <w:spacing w:after="392"/>
        <w:rPr>
          <w:rFonts w:eastAsia="Times New Roman"/>
          <w:color w:val="000000"/>
          <w:sz w:val="24"/>
          <w:szCs w:val="24"/>
          <w:lang w:val="en" w:eastAsia="en-AU"/>
        </w:rPr>
      </w:pPr>
      <w:r w:rsidRPr="00347A69">
        <w:rPr>
          <w:rFonts w:eastAsia="Times New Roman"/>
          <w:color w:val="000000"/>
          <w:sz w:val="24"/>
          <w:szCs w:val="24"/>
          <w:lang w:val="en" w:eastAsia="en-AU"/>
        </w:rPr>
        <w:t>We will ask you for:</w:t>
      </w:r>
    </w:p>
    <w:p w14:paraId="2251D235" w14:textId="77777777" w:rsidR="0070160A" w:rsidRPr="00347A69" w:rsidRDefault="0070160A" w:rsidP="001509C5">
      <w:pPr>
        <w:widowControl/>
        <w:numPr>
          <w:ilvl w:val="0"/>
          <w:numId w:val="42"/>
        </w:numPr>
        <w:shd w:val="clear" w:color="auto" w:fill="FFFFFF"/>
        <w:tabs>
          <w:tab w:val="clear" w:pos="2160"/>
        </w:tabs>
        <w:autoSpaceDE/>
        <w:autoSpaceDN/>
        <w:spacing w:before="100" w:beforeAutospacing="1" w:after="100" w:afterAutospacing="1"/>
        <w:ind w:left="567" w:hanging="283"/>
        <w:rPr>
          <w:rFonts w:eastAsia="Times New Roman"/>
          <w:color w:val="000000"/>
          <w:sz w:val="24"/>
          <w:szCs w:val="24"/>
          <w:lang w:val="en" w:eastAsia="en-AU"/>
        </w:rPr>
      </w:pPr>
      <w:r w:rsidRPr="00347A69">
        <w:rPr>
          <w:rFonts w:eastAsia="Times New Roman"/>
          <w:b/>
          <w:bCs/>
          <w:color w:val="000000"/>
          <w:sz w:val="24"/>
          <w:szCs w:val="24"/>
          <w:lang w:val="en" w:eastAsia="en-AU"/>
        </w:rPr>
        <w:t>personal information</w:t>
      </w:r>
      <w:r w:rsidRPr="00347A69">
        <w:rPr>
          <w:rFonts w:eastAsia="Times New Roman"/>
          <w:color w:val="000000"/>
          <w:sz w:val="24"/>
          <w:szCs w:val="24"/>
          <w:lang w:val="en" w:eastAsia="en-AU"/>
        </w:rPr>
        <w:t>, such as your name, any organisation you represent, and your email address</w:t>
      </w:r>
    </w:p>
    <w:p w14:paraId="37F9FADE" w14:textId="77777777" w:rsidR="0070160A" w:rsidRPr="00347A69" w:rsidRDefault="0070160A" w:rsidP="001509C5">
      <w:pPr>
        <w:widowControl/>
        <w:numPr>
          <w:ilvl w:val="0"/>
          <w:numId w:val="42"/>
        </w:numPr>
        <w:shd w:val="clear" w:color="auto" w:fill="FFFFFF"/>
        <w:tabs>
          <w:tab w:val="clear" w:pos="2160"/>
        </w:tabs>
        <w:autoSpaceDE/>
        <w:autoSpaceDN/>
        <w:spacing w:before="100" w:beforeAutospacing="1" w:after="100" w:afterAutospacing="1"/>
        <w:ind w:left="567" w:hanging="283"/>
        <w:rPr>
          <w:rFonts w:eastAsia="Times New Roman"/>
          <w:bCs/>
          <w:color w:val="000000"/>
          <w:sz w:val="24"/>
          <w:szCs w:val="24"/>
          <w:lang w:val="en" w:eastAsia="en-AU"/>
        </w:rPr>
      </w:pPr>
      <w:r w:rsidRPr="00347A69">
        <w:rPr>
          <w:rFonts w:eastAsia="Times New Roman"/>
          <w:b/>
          <w:bCs/>
          <w:color w:val="000000"/>
          <w:sz w:val="24"/>
          <w:szCs w:val="24"/>
          <w:lang w:val="en" w:eastAsia="en-AU"/>
        </w:rPr>
        <w:t xml:space="preserve">your consent </w:t>
      </w:r>
      <w:r w:rsidRPr="00347A69">
        <w:rPr>
          <w:rFonts w:eastAsia="Times New Roman"/>
          <w:bCs/>
          <w:color w:val="000000"/>
          <w:sz w:val="24"/>
          <w:szCs w:val="24"/>
          <w:lang w:val="en" w:eastAsia="en-AU"/>
        </w:rPr>
        <w:t>to publish your submission</w:t>
      </w:r>
    </w:p>
    <w:p w14:paraId="0C19F8A8" w14:textId="77777777" w:rsidR="0070160A" w:rsidRPr="00347A69" w:rsidRDefault="0070160A" w:rsidP="001509C5">
      <w:pPr>
        <w:widowControl/>
        <w:numPr>
          <w:ilvl w:val="0"/>
          <w:numId w:val="42"/>
        </w:numPr>
        <w:shd w:val="clear" w:color="auto" w:fill="FFFFFF"/>
        <w:tabs>
          <w:tab w:val="clear" w:pos="2160"/>
        </w:tabs>
        <w:autoSpaceDE/>
        <w:autoSpaceDN/>
        <w:spacing w:before="100" w:beforeAutospacing="1" w:after="100" w:afterAutospacing="1"/>
        <w:ind w:left="567" w:hanging="283"/>
        <w:rPr>
          <w:rFonts w:eastAsia="Times New Roman"/>
          <w:bCs/>
          <w:color w:val="000000"/>
          <w:sz w:val="24"/>
          <w:szCs w:val="24"/>
          <w:lang w:val="en" w:eastAsia="en-AU"/>
        </w:rPr>
      </w:pPr>
      <w:r w:rsidRPr="00347A69">
        <w:rPr>
          <w:rFonts w:eastAsia="Times New Roman"/>
          <w:b/>
          <w:bCs/>
          <w:color w:val="000000"/>
          <w:sz w:val="24"/>
          <w:szCs w:val="24"/>
          <w:lang w:val="en" w:eastAsia="en-AU"/>
        </w:rPr>
        <w:t xml:space="preserve">your responses </w:t>
      </w:r>
      <w:r w:rsidRPr="00347A69">
        <w:rPr>
          <w:rFonts w:eastAsia="Times New Roman"/>
          <w:bCs/>
          <w:color w:val="000000"/>
          <w:sz w:val="24"/>
          <w:szCs w:val="24"/>
          <w:lang w:val="en" w:eastAsia="en-AU"/>
        </w:rPr>
        <w:t>to the proposed changes in the regulations</w:t>
      </w:r>
    </w:p>
    <w:p w14:paraId="5B650EFC" w14:textId="77777777" w:rsidR="0070160A" w:rsidRPr="00347A69" w:rsidRDefault="0070160A" w:rsidP="001509C5">
      <w:pPr>
        <w:widowControl/>
        <w:numPr>
          <w:ilvl w:val="0"/>
          <w:numId w:val="42"/>
        </w:numPr>
        <w:shd w:val="clear" w:color="auto" w:fill="FFFFFF"/>
        <w:tabs>
          <w:tab w:val="clear" w:pos="2160"/>
        </w:tabs>
        <w:autoSpaceDE/>
        <w:autoSpaceDN/>
        <w:spacing w:before="100" w:beforeAutospacing="1" w:after="100" w:afterAutospacing="1"/>
        <w:ind w:left="567" w:hanging="283"/>
        <w:rPr>
          <w:rFonts w:eastAsia="Times New Roman"/>
          <w:bCs/>
          <w:color w:val="000000"/>
          <w:sz w:val="24"/>
          <w:szCs w:val="24"/>
          <w:lang w:val="en" w:eastAsia="en-AU"/>
        </w:rPr>
      </w:pPr>
      <w:r w:rsidRPr="00347A69">
        <w:rPr>
          <w:rFonts w:eastAsia="Times New Roman"/>
          <w:b/>
          <w:bCs/>
          <w:color w:val="000000"/>
          <w:sz w:val="24"/>
          <w:szCs w:val="24"/>
          <w:lang w:val="en" w:eastAsia="en-AU"/>
        </w:rPr>
        <w:t xml:space="preserve">any comments </w:t>
      </w:r>
      <w:r w:rsidRPr="00347A69">
        <w:rPr>
          <w:rFonts w:eastAsia="Times New Roman"/>
          <w:bCs/>
          <w:color w:val="000000"/>
          <w:sz w:val="24"/>
          <w:szCs w:val="24"/>
          <w:lang w:val="en" w:eastAsia="en-AU"/>
        </w:rPr>
        <w:t>you may want to provide</w:t>
      </w:r>
    </w:p>
    <w:p w14:paraId="4EFCBE1A" w14:textId="77777777" w:rsidR="0070160A" w:rsidRPr="00347A69" w:rsidRDefault="0070160A" w:rsidP="001509C5">
      <w:pPr>
        <w:widowControl/>
        <w:numPr>
          <w:ilvl w:val="0"/>
          <w:numId w:val="42"/>
        </w:numPr>
        <w:shd w:val="clear" w:color="auto" w:fill="FFFFFF"/>
        <w:tabs>
          <w:tab w:val="clear" w:pos="2160"/>
        </w:tabs>
        <w:autoSpaceDE/>
        <w:autoSpaceDN/>
        <w:spacing w:before="100" w:beforeAutospacing="1" w:after="100" w:afterAutospacing="1"/>
        <w:ind w:left="567" w:hanging="283"/>
        <w:rPr>
          <w:rFonts w:eastAsia="Times New Roman"/>
          <w:bCs/>
          <w:color w:val="000000"/>
          <w:sz w:val="24"/>
          <w:szCs w:val="24"/>
          <w:lang w:val="en" w:eastAsia="en-AU"/>
        </w:rPr>
      </w:pPr>
      <w:r w:rsidRPr="00347A69">
        <w:rPr>
          <w:rFonts w:eastAsia="Times New Roman"/>
          <w:b/>
          <w:bCs/>
          <w:color w:val="000000"/>
          <w:sz w:val="24"/>
          <w:szCs w:val="24"/>
          <w:lang w:val="en" w:eastAsia="en-AU"/>
        </w:rPr>
        <w:t xml:space="preserve">demographic information </w:t>
      </w:r>
      <w:r w:rsidRPr="00347A69">
        <w:rPr>
          <w:rFonts w:eastAsia="Times New Roman"/>
          <w:bCs/>
          <w:color w:val="000000"/>
          <w:sz w:val="24"/>
          <w:szCs w:val="24"/>
          <w:lang w:val="en" w:eastAsia="en-AU"/>
        </w:rPr>
        <w:t>to help us understand your interest in the regulations</w:t>
      </w:r>
    </w:p>
    <w:p w14:paraId="49DFA2F8" w14:textId="155C8CE5" w:rsidR="0070160A" w:rsidRPr="00347A69" w:rsidRDefault="0070160A" w:rsidP="0070160A">
      <w:pPr>
        <w:widowControl/>
        <w:shd w:val="clear" w:color="auto" w:fill="FFFFFF"/>
        <w:autoSpaceDE/>
        <w:autoSpaceDN/>
        <w:spacing w:after="392"/>
        <w:rPr>
          <w:rFonts w:eastAsia="Times New Roman"/>
          <w:color w:val="000000"/>
          <w:sz w:val="24"/>
          <w:szCs w:val="24"/>
          <w:lang w:val="en" w:eastAsia="en-AU"/>
        </w:rPr>
      </w:pPr>
      <w:r w:rsidRPr="00347A69">
        <w:rPr>
          <w:rFonts w:eastAsia="Times New Roman"/>
          <w:color w:val="000000"/>
          <w:sz w:val="24"/>
          <w:szCs w:val="24"/>
          <w:lang w:val="en" w:eastAsia="en-AU"/>
        </w:rPr>
        <w:t xml:space="preserve">Our </w:t>
      </w:r>
      <w:r w:rsidRPr="00D35265">
        <w:rPr>
          <w:rFonts w:eastAsia="Times New Roman"/>
          <w:b/>
          <w:color w:val="000000"/>
          <w:sz w:val="24"/>
          <w:szCs w:val="24"/>
          <w:lang w:val="en" w:eastAsia="en-AU"/>
        </w:rPr>
        <w:t>website</w:t>
      </w:r>
      <w:hyperlink r:id="rId11">
        <w:r w:rsidR="00BB1C8B" w:rsidRPr="00DD2853">
          <w:rPr>
            <w:i/>
            <w:sz w:val="24"/>
          </w:rPr>
          <w:t>&lt;https://www.casa.gov.au/rules-and-regulations/landing-</w:t>
        </w:r>
      </w:hyperlink>
      <w:r w:rsidR="00BB1C8B" w:rsidRPr="00DD2853">
        <w:rPr>
          <w:i/>
          <w:sz w:val="24"/>
        </w:rPr>
        <w:t xml:space="preserve"> page/consultation-process&gt; </w:t>
      </w:r>
      <w:r w:rsidRPr="00347A69">
        <w:rPr>
          <w:rFonts w:eastAsia="Times New Roman"/>
          <w:color w:val="000000"/>
          <w:sz w:val="24"/>
          <w:szCs w:val="24"/>
          <w:lang w:val="en" w:eastAsia="en-AU"/>
        </w:rPr>
        <w:t xml:space="preserve"> contains more information on making a submission and what we do with your feedback.</w:t>
      </w:r>
    </w:p>
    <w:bookmarkEnd w:id="5"/>
    <w:p w14:paraId="5A3A088F" w14:textId="77777777" w:rsidR="0070160A" w:rsidRDefault="0070160A">
      <w:pPr>
        <w:rPr>
          <w:b/>
          <w:sz w:val="33"/>
          <w:szCs w:val="33"/>
        </w:rPr>
      </w:pPr>
      <w:r>
        <w:rPr>
          <w:b/>
        </w:rPr>
        <w:br w:type="page"/>
      </w:r>
    </w:p>
    <w:p w14:paraId="6322E1CE" w14:textId="198A4E94" w:rsidR="00182209" w:rsidRPr="00236907" w:rsidRDefault="00294B6A">
      <w:pPr>
        <w:pStyle w:val="Heading1"/>
        <w:spacing w:before="232"/>
        <w:rPr>
          <w:b/>
        </w:rPr>
      </w:pPr>
      <w:bookmarkStart w:id="6" w:name="_Hlk2173730"/>
      <w:r>
        <w:rPr>
          <w:b/>
        </w:rPr>
        <w:lastRenderedPageBreak/>
        <w:t xml:space="preserve">Page 1: </w:t>
      </w:r>
      <w:r w:rsidR="00362D5D" w:rsidRPr="00236907">
        <w:rPr>
          <w:b/>
        </w:rPr>
        <w:t>Personal information</w:t>
      </w:r>
      <w:r w:rsidR="00955734">
        <w:rPr>
          <w:b/>
        </w:rPr>
        <w:t xml:space="preserve"> </w:t>
      </w:r>
    </w:p>
    <w:p w14:paraId="4C3D9345" w14:textId="77777777" w:rsidR="00182209" w:rsidRDefault="00182209">
      <w:pPr>
        <w:pStyle w:val="BodyText"/>
        <w:spacing w:before="2"/>
      </w:pPr>
    </w:p>
    <w:p w14:paraId="7147AC6F" w14:textId="77777777" w:rsidR="00182209" w:rsidRDefault="00362D5D">
      <w:pPr>
        <w:pStyle w:val="Heading2"/>
        <w:spacing w:before="89"/>
      </w:pPr>
      <w:r>
        <w:t>First name</w:t>
      </w:r>
    </w:p>
    <w:p w14:paraId="65AF0D84" w14:textId="77777777" w:rsidR="00182209" w:rsidRDefault="00362D5D">
      <w:pPr>
        <w:pStyle w:val="BodyText"/>
        <w:spacing w:before="127"/>
        <w:ind w:left="178"/>
      </w:pPr>
      <w:r>
        <w:t>(Required)</w:t>
      </w:r>
    </w:p>
    <w:tbl>
      <w:tblPr>
        <w:tblStyle w:val="TableGrid"/>
        <w:tblW w:w="0" w:type="auto"/>
        <w:tblInd w:w="178" w:type="dxa"/>
        <w:tblLook w:val="04A0" w:firstRow="1" w:lastRow="0" w:firstColumn="1" w:lastColumn="0" w:noHBand="0" w:noVBand="1"/>
      </w:tblPr>
      <w:tblGrid>
        <w:gridCol w:w="9542"/>
      </w:tblGrid>
      <w:tr w:rsidR="00EE21A5" w14:paraId="17264AB1" w14:textId="77777777" w:rsidTr="00EE21A5">
        <w:tc>
          <w:tcPr>
            <w:tcW w:w="9946" w:type="dxa"/>
          </w:tcPr>
          <w:p w14:paraId="07A67013" w14:textId="77777777" w:rsidR="00EE21A5" w:rsidRDefault="00EE21A5">
            <w:pPr>
              <w:pStyle w:val="BodyText"/>
              <w:spacing w:before="127"/>
            </w:pPr>
          </w:p>
        </w:tc>
      </w:tr>
    </w:tbl>
    <w:p w14:paraId="330C2E36" w14:textId="77777777" w:rsidR="00EE21A5" w:rsidRDefault="00EE21A5">
      <w:pPr>
        <w:pStyle w:val="BodyText"/>
        <w:spacing w:before="127"/>
        <w:ind w:left="178"/>
      </w:pPr>
      <w:bookmarkStart w:id="7" w:name="_GoBack"/>
      <w:bookmarkEnd w:id="7"/>
    </w:p>
    <w:p w14:paraId="75559326" w14:textId="77777777" w:rsidR="00182209" w:rsidRDefault="00362D5D">
      <w:pPr>
        <w:pStyle w:val="Heading2"/>
      </w:pPr>
      <w:r>
        <w:t>Last name</w:t>
      </w:r>
    </w:p>
    <w:p w14:paraId="6EFB0838" w14:textId="77777777" w:rsidR="00182209" w:rsidRDefault="00362D5D">
      <w:pPr>
        <w:pStyle w:val="BodyText"/>
        <w:spacing w:before="128"/>
        <w:ind w:left="178"/>
      </w:pPr>
      <w:r>
        <w:t>(Required)</w:t>
      </w:r>
    </w:p>
    <w:tbl>
      <w:tblPr>
        <w:tblStyle w:val="TableGrid"/>
        <w:tblW w:w="0" w:type="auto"/>
        <w:tblInd w:w="178" w:type="dxa"/>
        <w:tblLook w:val="04A0" w:firstRow="1" w:lastRow="0" w:firstColumn="1" w:lastColumn="0" w:noHBand="0" w:noVBand="1"/>
      </w:tblPr>
      <w:tblGrid>
        <w:gridCol w:w="9542"/>
      </w:tblGrid>
      <w:tr w:rsidR="00EE21A5" w14:paraId="0F55E1E2" w14:textId="77777777" w:rsidTr="00EE21A5">
        <w:tc>
          <w:tcPr>
            <w:tcW w:w="9946" w:type="dxa"/>
          </w:tcPr>
          <w:p w14:paraId="2F775072" w14:textId="77777777" w:rsidR="00EE21A5" w:rsidRDefault="00EE21A5">
            <w:pPr>
              <w:pStyle w:val="BodyText"/>
              <w:spacing w:before="128"/>
            </w:pPr>
          </w:p>
        </w:tc>
      </w:tr>
    </w:tbl>
    <w:p w14:paraId="6CC764FA" w14:textId="77777777" w:rsidR="00182209" w:rsidRDefault="00182209">
      <w:pPr>
        <w:pStyle w:val="BodyText"/>
        <w:rPr>
          <w:sz w:val="20"/>
        </w:rPr>
      </w:pPr>
    </w:p>
    <w:p w14:paraId="3879CEC5" w14:textId="77777777" w:rsidR="00182209" w:rsidRDefault="00362D5D">
      <w:pPr>
        <w:pStyle w:val="Heading2"/>
        <w:spacing w:before="89"/>
      </w:pPr>
      <w:r>
        <w:t>Email address</w:t>
      </w:r>
    </w:p>
    <w:p w14:paraId="33FE3076" w14:textId="2A74E2B9" w:rsidR="00182209" w:rsidRDefault="00362D5D">
      <w:pPr>
        <w:pStyle w:val="BodyText"/>
        <w:spacing w:before="128" w:line="333" w:lineRule="auto"/>
        <w:ind w:left="148" w:right="237"/>
      </w:pPr>
      <w:r>
        <w:t>If you enter your email address</w:t>
      </w:r>
      <w:r w:rsidR="00E76BFD">
        <w:t>,</w:t>
      </w:r>
      <w:r>
        <w:t xml:space="preserve"> you will automatically receive an acknowledgement email when you submit your response.</w:t>
      </w:r>
    </w:p>
    <w:p w14:paraId="3995F0FD" w14:textId="77777777" w:rsidR="00182209" w:rsidRDefault="00362D5D" w:rsidP="00236907">
      <w:pPr>
        <w:pStyle w:val="Heading2"/>
      </w:pPr>
      <w:r>
        <w:t>Email</w:t>
      </w:r>
    </w:p>
    <w:tbl>
      <w:tblPr>
        <w:tblStyle w:val="TableGrid"/>
        <w:tblW w:w="0" w:type="auto"/>
        <w:tblInd w:w="250" w:type="dxa"/>
        <w:tblLook w:val="04A0" w:firstRow="1" w:lastRow="0" w:firstColumn="1" w:lastColumn="0" w:noHBand="0" w:noVBand="1"/>
      </w:tblPr>
      <w:tblGrid>
        <w:gridCol w:w="9470"/>
      </w:tblGrid>
      <w:tr w:rsidR="00EE21A5" w14:paraId="7EE8D93F" w14:textId="77777777" w:rsidTr="00236907">
        <w:tc>
          <w:tcPr>
            <w:tcW w:w="9696" w:type="dxa"/>
          </w:tcPr>
          <w:p w14:paraId="484AF6BF" w14:textId="77777777" w:rsidR="00EE21A5" w:rsidRPr="00236907" w:rsidRDefault="00EE21A5" w:rsidP="00236907">
            <w:pPr>
              <w:pStyle w:val="BodyText"/>
              <w:spacing w:before="128"/>
            </w:pPr>
          </w:p>
        </w:tc>
      </w:tr>
    </w:tbl>
    <w:p w14:paraId="45E33A40" w14:textId="77777777" w:rsidR="00182209" w:rsidRDefault="00182209">
      <w:pPr>
        <w:pStyle w:val="BodyText"/>
        <w:rPr>
          <w:sz w:val="20"/>
        </w:rPr>
      </w:pPr>
    </w:p>
    <w:p w14:paraId="393E8689" w14:textId="77777777" w:rsidR="00182209" w:rsidRDefault="00362D5D">
      <w:pPr>
        <w:pStyle w:val="Heading2"/>
        <w:spacing w:before="89"/>
      </w:pPr>
      <w:r>
        <w:t>Do your views officially represent those of an organisation?</w:t>
      </w:r>
    </w:p>
    <w:p w14:paraId="2EBC1514" w14:textId="77777777" w:rsidR="00182209" w:rsidRDefault="00362D5D">
      <w:pPr>
        <w:pStyle w:val="BodyText"/>
        <w:spacing w:before="127"/>
        <w:ind w:left="208"/>
      </w:pPr>
      <w:r>
        <w:t>(Required)</w:t>
      </w:r>
    </w:p>
    <w:p w14:paraId="00817BE8" w14:textId="77777777" w:rsidR="00182209" w:rsidRDefault="00362D5D">
      <w:pPr>
        <w:spacing w:before="216"/>
        <w:ind w:left="178"/>
        <w:rPr>
          <w:i/>
          <w:sz w:val="19"/>
        </w:rPr>
      </w:pPr>
      <w:r>
        <w:rPr>
          <w:i/>
          <w:color w:val="888888"/>
          <w:sz w:val="19"/>
        </w:rPr>
        <w:t>Please select only one item</w:t>
      </w:r>
    </w:p>
    <w:p w14:paraId="0B774FFF" w14:textId="7701A6B1" w:rsidR="00DB34D6" w:rsidRPr="00815A20" w:rsidRDefault="00E64F90" w:rsidP="00C7460D">
      <w:pPr>
        <w:ind w:left="540"/>
        <w:rPr>
          <w:rFonts w:ascii="Calibri" w:eastAsiaTheme="minorHAnsi" w:hAnsi="Calibri" w:cs="Calibri"/>
          <w:sz w:val="28"/>
          <w:szCs w:val="28"/>
        </w:rPr>
      </w:pPr>
      <w:sdt>
        <w:sdtPr>
          <w:rPr>
            <w:sz w:val="28"/>
            <w:szCs w:val="28"/>
          </w:rPr>
          <w:id w:val="-1608651798"/>
          <w14:checkbox>
            <w14:checked w14:val="0"/>
            <w14:checkedState w14:val="2612" w14:font="MS Gothic"/>
            <w14:uncheckedState w14:val="2610" w14:font="MS Gothic"/>
          </w14:checkbox>
        </w:sdtPr>
        <w:sdtEndPr/>
        <w:sdtContent>
          <w:r w:rsidR="00C7460D" w:rsidRPr="00815A20">
            <w:rPr>
              <w:rFonts w:ascii="MS Gothic" w:eastAsia="MS Gothic" w:hAnsi="MS Gothic" w:hint="eastAsia"/>
              <w:sz w:val="28"/>
              <w:szCs w:val="28"/>
            </w:rPr>
            <w:t>☐</w:t>
          </w:r>
        </w:sdtContent>
      </w:sdt>
      <w:r w:rsidR="00C7460D" w:rsidRPr="00815A20">
        <w:rPr>
          <w:sz w:val="28"/>
          <w:szCs w:val="28"/>
        </w:rPr>
        <w:t xml:space="preserve"> </w:t>
      </w:r>
      <w:r w:rsidR="00DB34D6" w:rsidRPr="00815A20">
        <w:rPr>
          <w:sz w:val="28"/>
          <w:szCs w:val="28"/>
        </w:rPr>
        <w:t>Yes, I am authorised to submit feedback on behalf of an organisation</w:t>
      </w:r>
    </w:p>
    <w:p w14:paraId="3782467E" w14:textId="21014FC0" w:rsidR="00182209" w:rsidRPr="00815A20" w:rsidRDefault="00E64F90" w:rsidP="00C7460D">
      <w:pPr>
        <w:pStyle w:val="BodyText"/>
        <w:tabs>
          <w:tab w:val="left" w:pos="1304"/>
        </w:tabs>
        <w:spacing w:before="169"/>
        <w:ind w:left="540"/>
        <w:rPr>
          <w:sz w:val="28"/>
          <w:szCs w:val="28"/>
        </w:rPr>
      </w:pPr>
      <w:sdt>
        <w:sdtPr>
          <w:rPr>
            <w:sz w:val="28"/>
            <w:szCs w:val="28"/>
          </w:rPr>
          <w:id w:val="430629114"/>
          <w14:checkbox>
            <w14:checked w14:val="0"/>
            <w14:checkedState w14:val="2612" w14:font="MS Gothic"/>
            <w14:uncheckedState w14:val="2610" w14:font="MS Gothic"/>
          </w14:checkbox>
        </w:sdtPr>
        <w:sdtEndPr/>
        <w:sdtContent>
          <w:r w:rsidR="00C7460D" w:rsidRPr="00815A20">
            <w:rPr>
              <w:rFonts w:ascii="MS Gothic" w:eastAsia="MS Gothic" w:hAnsi="MS Gothic" w:hint="eastAsia"/>
              <w:sz w:val="28"/>
              <w:szCs w:val="28"/>
            </w:rPr>
            <w:t>☐</w:t>
          </w:r>
        </w:sdtContent>
      </w:sdt>
      <w:r w:rsidR="00C7460D" w:rsidRPr="00815A20">
        <w:rPr>
          <w:sz w:val="28"/>
          <w:szCs w:val="28"/>
        </w:rPr>
        <w:t xml:space="preserve"> </w:t>
      </w:r>
      <w:r w:rsidR="00DB34D6" w:rsidRPr="00815A20">
        <w:rPr>
          <w:sz w:val="28"/>
          <w:szCs w:val="28"/>
        </w:rPr>
        <w:t>No, these are my personal views</w:t>
      </w:r>
    </w:p>
    <w:p w14:paraId="1BD731C8" w14:textId="77777777" w:rsidR="00182209" w:rsidRDefault="00362D5D">
      <w:pPr>
        <w:pStyle w:val="Heading2"/>
        <w:spacing w:before="280"/>
      </w:pPr>
      <w:r>
        <w:t>If yes, please specify the name of your organisation.</w:t>
      </w:r>
    </w:p>
    <w:tbl>
      <w:tblPr>
        <w:tblStyle w:val="TableGrid"/>
        <w:tblW w:w="0" w:type="auto"/>
        <w:tblInd w:w="178" w:type="dxa"/>
        <w:tblLook w:val="04A0" w:firstRow="1" w:lastRow="0" w:firstColumn="1" w:lastColumn="0" w:noHBand="0" w:noVBand="1"/>
      </w:tblPr>
      <w:tblGrid>
        <w:gridCol w:w="9542"/>
      </w:tblGrid>
      <w:tr w:rsidR="00EE21A5" w14:paraId="1C9B383A" w14:textId="77777777" w:rsidTr="00EE21A5">
        <w:tc>
          <w:tcPr>
            <w:tcW w:w="9946" w:type="dxa"/>
          </w:tcPr>
          <w:p w14:paraId="299D8F9D" w14:textId="77777777" w:rsidR="00EE21A5" w:rsidRPr="00236907" w:rsidRDefault="00EE21A5" w:rsidP="00236907">
            <w:pPr>
              <w:pStyle w:val="BodyText"/>
              <w:spacing w:before="128"/>
            </w:pPr>
          </w:p>
        </w:tc>
      </w:tr>
    </w:tbl>
    <w:p w14:paraId="09C8D9C6" w14:textId="038A048A" w:rsidR="00182209" w:rsidRDefault="00182209">
      <w:pPr>
        <w:pStyle w:val="BodyText"/>
        <w:rPr>
          <w:sz w:val="32"/>
        </w:rPr>
      </w:pPr>
    </w:p>
    <w:p w14:paraId="60DCDC0D" w14:textId="17F2781F" w:rsidR="00955734" w:rsidRPr="00955734" w:rsidRDefault="00955734">
      <w:pPr>
        <w:pStyle w:val="BodyText"/>
        <w:rPr>
          <w:color w:val="365F91" w:themeColor="accent1" w:themeShade="BF"/>
          <w:sz w:val="32"/>
        </w:rPr>
      </w:pPr>
      <w:r w:rsidRPr="00955734">
        <w:rPr>
          <w:color w:val="365F91" w:themeColor="accent1" w:themeShade="BF"/>
          <w:sz w:val="32"/>
        </w:rPr>
        <w:t>Demographic question where applicable</w:t>
      </w:r>
    </w:p>
    <w:p w14:paraId="79572617" w14:textId="77777777" w:rsidR="00182209" w:rsidRDefault="00362D5D">
      <w:pPr>
        <w:spacing w:before="186"/>
        <w:ind w:left="178"/>
        <w:rPr>
          <w:sz w:val="29"/>
        </w:rPr>
      </w:pPr>
      <w:r>
        <w:rPr>
          <w:sz w:val="29"/>
        </w:rPr>
        <w:t>Which of the following best describes the group you represent?</w:t>
      </w:r>
    </w:p>
    <w:p w14:paraId="1F5D4428" w14:textId="77777777" w:rsidR="00182209" w:rsidRDefault="00182209">
      <w:pPr>
        <w:pStyle w:val="BodyText"/>
        <w:spacing w:before="2"/>
        <w:rPr>
          <w:sz w:val="12"/>
        </w:rPr>
      </w:pPr>
    </w:p>
    <w:p w14:paraId="580C797D" w14:textId="77777777" w:rsidR="00182209" w:rsidRDefault="00362D5D">
      <w:pPr>
        <w:spacing w:before="96"/>
        <w:ind w:left="178"/>
        <w:rPr>
          <w:i/>
          <w:sz w:val="19"/>
        </w:rPr>
      </w:pPr>
      <w:r>
        <w:rPr>
          <w:i/>
          <w:color w:val="888888"/>
          <w:sz w:val="19"/>
        </w:rPr>
        <w:t>Please select only one item</w:t>
      </w:r>
    </w:p>
    <w:p w14:paraId="6826FAB2" w14:textId="6595594A" w:rsidR="0012457B" w:rsidRPr="0012457B" w:rsidRDefault="00E64F90" w:rsidP="0012457B">
      <w:pPr>
        <w:pStyle w:val="BodyText"/>
        <w:tabs>
          <w:tab w:val="left" w:pos="1304"/>
        </w:tabs>
        <w:spacing w:before="169"/>
        <w:ind w:left="540"/>
        <w:rPr>
          <w:spacing w:val="-1"/>
          <w:sz w:val="28"/>
          <w:szCs w:val="28"/>
        </w:rPr>
      </w:pPr>
      <w:sdt>
        <w:sdtPr>
          <w:rPr>
            <w:spacing w:val="-1"/>
            <w:sz w:val="28"/>
            <w:szCs w:val="28"/>
          </w:rPr>
          <w:id w:val="874118764"/>
          <w14:checkbox>
            <w14:checked w14:val="0"/>
            <w14:checkedState w14:val="2612" w14:font="MS Gothic"/>
            <w14:uncheckedState w14:val="2610" w14:font="MS Gothic"/>
          </w14:checkbox>
        </w:sdtPr>
        <w:sdtEndPr/>
        <w:sdtContent>
          <w:r w:rsidR="0012457B">
            <w:rPr>
              <w:rFonts w:ascii="MS Gothic" w:eastAsia="MS Gothic" w:hAnsi="MS Gothic" w:hint="eastAsia"/>
              <w:spacing w:val="-1"/>
              <w:sz w:val="28"/>
              <w:szCs w:val="28"/>
            </w:rPr>
            <w:t>☐</w:t>
          </w:r>
        </w:sdtContent>
      </w:sdt>
      <w:r w:rsidR="0012457B">
        <w:rPr>
          <w:spacing w:val="-1"/>
          <w:sz w:val="28"/>
          <w:szCs w:val="28"/>
        </w:rPr>
        <w:t xml:space="preserve"> </w:t>
      </w:r>
      <w:r w:rsidR="0012457B" w:rsidRPr="0012457B">
        <w:rPr>
          <w:spacing w:val="-1"/>
          <w:sz w:val="28"/>
          <w:szCs w:val="28"/>
        </w:rPr>
        <w:t>CASR Part 173 Instrument flight procedure designers</w:t>
      </w:r>
    </w:p>
    <w:p w14:paraId="3A6C6517" w14:textId="7FE3DFCD" w:rsidR="0012457B" w:rsidRDefault="00E64F90" w:rsidP="0012457B">
      <w:pPr>
        <w:pStyle w:val="BodyText"/>
        <w:tabs>
          <w:tab w:val="left" w:pos="1304"/>
        </w:tabs>
        <w:spacing w:before="169"/>
        <w:ind w:left="540"/>
        <w:rPr>
          <w:spacing w:val="-1"/>
          <w:sz w:val="28"/>
          <w:szCs w:val="28"/>
        </w:rPr>
      </w:pPr>
      <w:sdt>
        <w:sdtPr>
          <w:rPr>
            <w:spacing w:val="-1"/>
            <w:sz w:val="28"/>
            <w:szCs w:val="28"/>
          </w:rPr>
          <w:id w:val="767361559"/>
          <w14:checkbox>
            <w14:checked w14:val="0"/>
            <w14:checkedState w14:val="2612" w14:font="MS Gothic"/>
            <w14:uncheckedState w14:val="2610" w14:font="MS Gothic"/>
          </w14:checkbox>
        </w:sdtPr>
        <w:sdtEndPr/>
        <w:sdtContent>
          <w:r w:rsidR="0012457B">
            <w:rPr>
              <w:rFonts w:ascii="MS Gothic" w:eastAsia="MS Gothic" w:hAnsi="MS Gothic" w:hint="eastAsia"/>
              <w:spacing w:val="-1"/>
              <w:sz w:val="28"/>
              <w:szCs w:val="28"/>
            </w:rPr>
            <w:t>☐</w:t>
          </w:r>
        </w:sdtContent>
      </w:sdt>
      <w:r w:rsidR="0012457B">
        <w:rPr>
          <w:spacing w:val="-1"/>
          <w:sz w:val="28"/>
          <w:szCs w:val="28"/>
        </w:rPr>
        <w:t xml:space="preserve"> </w:t>
      </w:r>
      <w:r w:rsidR="0012457B" w:rsidRPr="0012457B">
        <w:rPr>
          <w:spacing w:val="-1"/>
          <w:sz w:val="28"/>
          <w:szCs w:val="28"/>
        </w:rPr>
        <w:t>CASR Part 175 aeronautical information service providers</w:t>
      </w:r>
    </w:p>
    <w:p w14:paraId="640DB2E8" w14:textId="1370FD50" w:rsidR="00802D68" w:rsidRPr="0012457B" w:rsidRDefault="00E64F90" w:rsidP="0012457B">
      <w:pPr>
        <w:pStyle w:val="BodyText"/>
        <w:tabs>
          <w:tab w:val="left" w:pos="1304"/>
        </w:tabs>
        <w:spacing w:before="169"/>
        <w:ind w:left="540"/>
        <w:rPr>
          <w:spacing w:val="-1"/>
          <w:sz w:val="28"/>
          <w:szCs w:val="28"/>
        </w:rPr>
      </w:pPr>
      <w:sdt>
        <w:sdtPr>
          <w:rPr>
            <w:spacing w:val="-1"/>
            <w:sz w:val="28"/>
            <w:szCs w:val="28"/>
          </w:rPr>
          <w:id w:val="53665016"/>
          <w14:checkbox>
            <w14:checked w14:val="0"/>
            <w14:checkedState w14:val="2612" w14:font="MS Gothic"/>
            <w14:uncheckedState w14:val="2610" w14:font="MS Gothic"/>
          </w14:checkbox>
        </w:sdtPr>
        <w:sdtEndPr/>
        <w:sdtContent>
          <w:r w:rsidR="00802D68">
            <w:rPr>
              <w:rFonts w:ascii="MS Gothic" w:eastAsia="MS Gothic" w:hAnsi="MS Gothic" w:hint="eastAsia"/>
              <w:spacing w:val="-1"/>
              <w:sz w:val="28"/>
              <w:szCs w:val="28"/>
            </w:rPr>
            <w:t>☐</w:t>
          </w:r>
        </w:sdtContent>
      </w:sdt>
      <w:r w:rsidR="00802D68">
        <w:rPr>
          <w:spacing w:val="-1"/>
          <w:sz w:val="28"/>
          <w:szCs w:val="28"/>
        </w:rPr>
        <w:t xml:space="preserve"> Aerodrome operators</w:t>
      </w:r>
    </w:p>
    <w:p w14:paraId="6B6F08CE" w14:textId="0899EB57" w:rsidR="0012457B" w:rsidRPr="0012457B" w:rsidRDefault="00E64F90" w:rsidP="0012457B">
      <w:pPr>
        <w:pStyle w:val="BodyText"/>
        <w:tabs>
          <w:tab w:val="left" w:pos="1304"/>
        </w:tabs>
        <w:spacing w:before="169"/>
        <w:ind w:left="540"/>
        <w:rPr>
          <w:spacing w:val="-1"/>
          <w:sz w:val="28"/>
          <w:szCs w:val="28"/>
        </w:rPr>
      </w:pPr>
      <w:sdt>
        <w:sdtPr>
          <w:rPr>
            <w:spacing w:val="-1"/>
            <w:sz w:val="28"/>
            <w:szCs w:val="28"/>
          </w:rPr>
          <w:id w:val="2050109311"/>
          <w14:checkbox>
            <w14:checked w14:val="0"/>
            <w14:checkedState w14:val="2612" w14:font="MS Gothic"/>
            <w14:uncheckedState w14:val="2610" w14:font="MS Gothic"/>
          </w14:checkbox>
        </w:sdtPr>
        <w:sdtEndPr/>
        <w:sdtContent>
          <w:r w:rsidR="0012457B">
            <w:rPr>
              <w:rFonts w:ascii="MS Gothic" w:eastAsia="MS Gothic" w:hAnsi="MS Gothic" w:hint="eastAsia"/>
              <w:spacing w:val="-1"/>
              <w:sz w:val="28"/>
              <w:szCs w:val="28"/>
            </w:rPr>
            <w:t>☐</w:t>
          </w:r>
        </w:sdtContent>
      </w:sdt>
      <w:r w:rsidR="0012457B" w:rsidRPr="0012457B">
        <w:rPr>
          <w:spacing w:val="-1"/>
          <w:sz w:val="28"/>
          <w:szCs w:val="28"/>
        </w:rPr>
        <w:t xml:space="preserve"> Air operators</w:t>
      </w:r>
    </w:p>
    <w:p w14:paraId="40115692" w14:textId="0017A90D" w:rsidR="0012457B" w:rsidRDefault="00E64F90" w:rsidP="0012457B">
      <w:pPr>
        <w:pStyle w:val="BodyText"/>
        <w:tabs>
          <w:tab w:val="left" w:pos="1304"/>
        </w:tabs>
        <w:spacing w:before="169"/>
        <w:ind w:left="540"/>
        <w:rPr>
          <w:spacing w:val="-1"/>
          <w:sz w:val="28"/>
          <w:szCs w:val="28"/>
        </w:rPr>
      </w:pPr>
      <w:sdt>
        <w:sdtPr>
          <w:rPr>
            <w:spacing w:val="-1"/>
            <w:sz w:val="28"/>
            <w:szCs w:val="28"/>
          </w:rPr>
          <w:id w:val="-1621067911"/>
          <w14:checkbox>
            <w14:checked w14:val="0"/>
            <w14:checkedState w14:val="2612" w14:font="MS Gothic"/>
            <w14:uncheckedState w14:val="2610" w14:font="MS Gothic"/>
          </w14:checkbox>
        </w:sdtPr>
        <w:sdtEndPr/>
        <w:sdtContent>
          <w:r w:rsidR="0012457B">
            <w:rPr>
              <w:rFonts w:ascii="MS Gothic" w:eastAsia="MS Gothic" w:hAnsi="MS Gothic" w:hint="eastAsia"/>
              <w:spacing w:val="-1"/>
              <w:sz w:val="28"/>
              <w:szCs w:val="28"/>
            </w:rPr>
            <w:t>☐</w:t>
          </w:r>
        </w:sdtContent>
      </w:sdt>
      <w:r w:rsidR="0012457B" w:rsidRPr="0012457B">
        <w:rPr>
          <w:spacing w:val="-1"/>
          <w:sz w:val="28"/>
          <w:szCs w:val="28"/>
        </w:rPr>
        <w:t xml:space="preserve"> Pilots</w:t>
      </w:r>
    </w:p>
    <w:p w14:paraId="493E3A6C" w14:textId="1C6B96EB" w:rsidR="00165CDA" w:rsidRPr="0028775A" w:rsidRDefault="00E64F90" w:rsidP="0012457B">
      <w:pPr>
        <w:pStyle w:val="BodyText"/>
        <w:tabs>
          <w:tab w:val="left" w:pos="1304"/>
        </w:tabs>
        <w:spacing w:before="169"/>
        <w:ind w:left="540"/>
        <w:rPr>
          <w:spacing w:val="-1"/>
          <w:sz w:val="28"/>
          <w:szCs w:val="28"/>
        </w:rPr>
      </w:pPr>
      <w:sdt>
        <w:sdtPr>
          <w:rPr>
            <w:spacing w:val="-1"/>
            <w:sz w:val="28"/>
            <w:szCs w:val="28"/>
          </w:rPr>
          <w:id w:val="-1431810828"/>
          <w14:checkbox>
            <w14:checked w14:val="0"/>
            <w14:checkedState w14:val="2612" w14:font="MS Gothic"/>
            <w14:uncheckedState w14:val="2610" w14:font="MS Gothic"/>
          </w14:checkbox>
        </w:sdtPr>
        <w:sdtEndPr/>
        <w:sdtContent>
          <w:r w:rsidR="0012457B">
            <w:rPr>
              <w:rFonts w:ascii="MS Gothic" w:eastAsia="MS Gothic" w:hAnsi="MS Gothic" w:hint="eastAsia"/>
              <w:spacing w:val="-1"/>
              <w:sz w:val="28"/>
              <w:szCs w:val="28"/>
            </w:rPr>
            <w:t>☐</w:t>
          </w:r>
        </w:sdtContent>
      </w:sdt>
      <w:r w:rsidR="00815A20">
        <w:rPr>
          <w:spacing w:val="-1"/>
          <w:sz w:val="28"/>
          <w:szCs w:val="28"/>
        </w:rPr>
        <w:t xml:space="preserve"> </w:t>
      </w:r>
      <w:r w:rsidR="00165CDA" w:rsidRPr="0028775A">
        <w:rPr>
          <w:spacing w:val="-1"/>
          <w:sz w:val="28"/>
          <w:szCs w:val="28"/>
        </w:rPr>
        <w:t>Other</w:t>
      </w:r>
    </w:p>
    <w:p w14:paraId="735416CD" w14:textId="77777777" w:rsidR="00182209" w:rsidRDefault="00362D5D" w:rsidP="00165CDA">
      <w:pPr>
        <w:pStyle w:val="BodyText"/>
        <w:tabs>
          <w:tab w:val="left" w:pos="3329"/>
          <w:tab w:val="left" w:pos="3449"/>
          <w:tab w:val="left" w:pos="4499"/>
        </w:tabs>
        <w:spacing w:before="159" w:line="319" w:lineRule="auto"/>
        <w:ind w:left="180" w:right="2447"/>
      </w:pPr>
      <w:r>
        <w:t>Please specify if you have selected “Other”.</w:t>
      </w:r>
    </w:p>
    <w:tbl>
      <w:tblPr>
        <w:tblStyle w:val="TableGrid"/>
        <w:tblW w:w="0" w:type="auto"/>
        <w:tblInd w:w="178" w:type="dxa"/>
        <w:tblLook w:val="04A0" w:firstRow="1" w:lastRow="0" w:firstColumn="1" w:lastColumn="0" w:noHBand="0" w:noVBand="1"/>
      </w:tblPr>
      <w:tblGrid>
        <w:gridCol w:w="9542"/>
      </w:tblGrid>
      <w:tr w:rsidR="00165CDA" w14:paraId="44A69F5C" w14:textId="77777777" w:rsidTr="00165CDA">
        <w:tc>
          <w:tcPr>
            <w:tcW w:w="9946" w:type="dxa"/>
          </w:tcPr>
          <w:p w14:paraId="7F5A4218" w14:textId="77777777" w:rsidR="00165CDA" w:rsidRDefault="00165CDA">
            <w:pPr>
              <w:pStyle w:val="BodyText"/>
              <w:spacing w:before="40"/>
            </w:pPr>
          </w:p>
        </w:tc>
      </w:tr>
    </w:tbl>
    <w:p w14:paraId="473C6403" w14:textId="77777777" w:rsidR="00165CDA" w:rsidRDefault="00165CDA">
      <w:pPr>
        <w:pStyle w:val="BodyText"/>
        <w:spacing w:before="40"/>
        <w:ind w:left="178"/>
      </w:pPr>
    </w:p>
    <w:p w14:paraId="74872CE6" w14:textId="5742E507" w:rsidR="00182209" w:rsidRPr="00236907" w:rsidRDefault="0062201E" w:rsidP="00EC3091">
      <w:pPr>
        <w:rPr>
          <w:b/>
        </w:rPr>
      </w:pPr>
      <w:r>
        <w:rPr>
          <w:b/>
        </w:rPr>
        <w:br w:type="page"/>
      </w:r>
      <w:r w:rsidR="00294B6A">
        <w:rPr>
          <w:b/>
        </w:rPr>
        <w:lastRenderedPageBreak/>
        <w:t xml:space="preserve">Page 2: </w:t>
      </w:r>
      <w:r w:rsidR="00362D5D" w:rsidRPr="00236907">
        <w:rPr>
          <w:b/>
        </w:rPr>
        <w:t>Consent to publish submission</w:t>
      </w:r>
      <w:r w:rsidR="00955734">
        <w:rPr>
          <w:b/>
        </w:rPr>
        <w:t xml:space="preserve"> </w:t>
      </w:r>
    </w:p>
    <w:p w14:paraId="00D26334" w14:textId="77777777" w:rsidR="00182209" w:rsidRDefault="00362D5D">
      <w:pPr>
        <w:pStyle w:val="BodyText"/>
        <w:spacing w:before="297" w:line="333" w:lineRule="auto"/>
        <w:ind w:left="118" w:right="386"/>
      </w:pPr>
      <w:r>
        <w:t>In order to promote debate and transparency, we intend to publish all responses to this consultation. This may include both detailed responses/submissions in full and aggregated data drawn from the responses received.</w:t>
      </w:r>
    </w:p>
    <w:p w14:paraId="223467E2" w14:textId="77777777" w:rsidR="00182209" w:rsidRDefault="00182209">
      <w:pPr>
        <w:pStyle w:val="BodyText"/>
        <w:rPr>
          <w:sz w:val="21"/>
        </w:rPr>
      </w:pPr>
    </w:p>
    <w:p w14:paraId="4F820019" w14:textId="77777777" w:rsidR="00182209" w:rsidRDefault="00362D5D">
      <w:pPr>
        <w:pStyle w:val="BodyText"/>
        <w:ind w:left="118"/>
      </w:pPr>
      <w:r>
        <w:t>Where you consent to publication, we will include:</w:t>
      </w:r>
    </w:p>
    <w:p w14:paraId="494AB0DC" w14:textId="77777777" w:rsidR="00182209" w:rsidRDefault="00182209">
      <w:pPr>
        <w:pStyle w:val="BodyText"/>
        <w:spacing w:before="3"/>
        <w:rPr>
          <w:sz w:val="30"/>
        </w:rPr>
      </w:pPr>
    </w:p>
    <w:p w14:paraId="53E549BC" w14:textId="77777777" w:rsidR="001509C5" w:rsidRDefault="00362D5D">
      <w:pPr>
        <w:pStyle w:val="ListParagraph"/>
        <w:numPr>
          <w:ilvl w:val="0"/>
          <w:numId w:val="1"/>
        </w:numPr>
        <w:tabs>
          <w:tab w:val="left" w:pos="719"/>
        </w:tabs>
        <w:spacing w:line="333" w:lineRule="auto"/>
        <w:ind w:right="535"/>
        <w:rPr>
          <w:sz w:val="24"/>
        </w:rPr>
      </w:pPr>
      <w:r w:rsidRPr="001509C5">
        <w:rPr>
          <w:b/>
          <w:sz w:val="24"/>
        </w:rPr>
        <w:t xml:space="preserve">your </w:t>
      </w:r>
      <w:r w:rsidR="001509C5" w:rsidRPr="001509C5">
        <w:rPr>
          <w:b/>
          <w:sz w:val="24"/>
        </w:rPr>
        <w:t xml:space="preserve">last </w:t>
      </w:r>
      <w:r w:rsidRPr="001509C5">
        <w:rPr>
          <w:b/>
          <w:sz w:val="24"/>
        </w:rPr>
        <w:t>name</w:t>
      </w:r>
      <w:r>
        <w:rPr>
          <w:sz w:val="24"/>
        </w:rPr>
        <w:t xml:space="preserve">, if the submission is made by you as an individual </w:t>
      </w:r>
    </w:p>
    <w:p w14:paraId="516FCE20" w14:textId="2EBC68BD" w:rsidR="00182209" w:rsidRDefault="001509C5">
      <w:pPr>
        <w:pStyle w:val="ListParagraph"/>
        <w:numPr>
          <w:ilvl w:val="0"/>
          <w:numId w:val="1"/>
        </w:numPr>
        <w:tabs>
          <w:tab w:val="left" w:pos="719"/>
        </w:tabs>
        <w:spacing w:line="333" w:lineRule="auto"/>
        <w:ind w:right="535"/>
        <w:rPr>
          <w:sz w:val="24"/>
        </w:rPr>
      </w:pPr>
      <w:r w:rsidRPr="001509C5">
        <w:rPr>
          <w:b/>
          <w:sz w:val="24"/>
        </w:rPr>
        <w:t xml:space="preserve">the </w:t>
      </w:r>
      <w:r w:rsidR="00362D5D" w:rsidRPr="001509C5">
        <w:rPr>
          <w:b/>
          <w:sz w:val="24"/>
        </w:rPr>
        <w:t>name of the organisation</w:t>
      </w:r>
      <w:r w:rsidR="00362D5D">
        <w:rPr>
          <w:sz w:val="24"/>
        </w:rPr>
        <w:t xml:space="preserve"> on whose behalf the submission has been</w:t>
      </w:r>
      <w:r w:rsidR="00362D5D">
        <w:rPr>
          <w:spacing w:val="-13"/>
          <w:sz w:val="24"/>
        </w:rPr>
        <w:t xml:space="preserve"> </w:t>
      </w:r>
      <w:r w:rsidR="00362D5D">
        <w:rPr>
          <w:sz w:val="24"/>
        </w:rPr>
        <w:t>made</w:t>
      </w:r>
    </w:p>
    <w:p w14:paraId="4943722C" w14:textId="77777777" w:rsidR="00182209" w:rsidRPr="001509C5" w:rsidRDefault="00362D5D">
      <w:pPr>
        <w:pStyle w:val="ListParagraph"/>
        <w:numPr>
          <w:ilvl w:val="0"/>
          <w:numId w:val="1"/>
        </w:numPr>
        <w:tabs>
          <w:tab w:val="left" w:pos="719"/>
        </w:tabs>
        <w:spacing w:before="1"/>
        <w:rPr>
          <w:b/>
          <w:sz w:val="24"/>
        </w:rPr>
      </w:pPr>
      <w:r w:rsidRPr="001509C5">
        <w:rPr>
          <w:b/>
          <w:sz w:val="24"/>
        </w:rPr>
        <w:t>your responses and</w:t>
      </w:r>
      <w:r w:rsidRPr="001509C5">
        <w:rPr>
          <w:b/>
          <w:spacing w:val="-4"/>
          <w:sz w:val="24"/>
        </w:rPr>
        <w:t xml:space="preserve"> </w:t>
      </w:r>
      <w:r w:rsidRPr="001509C5">
        <w:rPr>
          <w:b/>
          <w:sz w:val="24"/>
        </w:rPr>
        <w:t>comments</w:t>
      </w:r>
    </w:p>
    <w:p w14:paraId="3B7FE5F0" w14:textId="77777777" w:rsidR="00182209" w:rsidRDefault="00182209">
      <w:pPr>
        <w:pStyle w:val="BodyText"/>
        <w:spacing w:before="2"/>
        <w:rPr>
          <w:sz w:val="30"/>
        </w:rPr>
      </w:pPr>
    </w:p>
    <w:p w14:paraId="34A50DDE" w14:textId="77777777" w:rsidR="00182209" w:rsidRDefault="00362D5D">
      <w:pPr>
        <w:pStyle w:val="BodyText"/>
        <w:spacing w:before="1" w:line="333" w:lineRule="auto"/>
        <w:ind w:left="118" w:right="1013"/>
      </w:pPr>
      <w:r>
        <w:t xml:space="preserve">We </w:t>
      </w:r>
      <w:r w:rsidRPr="001509C5">
        <w:rPr>
          <w:b/>
        </w:rPr>
        <w:t>will not</w:t>
      </w:r>
      <w:r>
        <w:t xml:space="preserve"> include any other personal or demographic information in a published response.</w:t>
      </w:r>
    </w:p>
    <w:p w14:paraId="3B11C3C8" w14:textId="77777777" w:rsidR="00182209" w:rsidRDefault="00182209">
      <w:pPr>
        <w:pStyle w:val="BodyText"/>
        <w:spacing w:before="10"/>
        <w:rPr>
          <w:sz w:val="20"/>
        </w:rPr>
      </w:pPr>
    </w:p>
    <w:p w14:paraId="3390AA19" w14:textId="77777777" w:rsidR="00182209" w:rsidRDefault="00362D5D">
      <w:pPr>
        <w:spacing w:line="333" w:lineRule="auto"/>
        <w:ind w:left="118" w:right="135"/>
        <w:rPr>
          <w:sz w:val="24"/>
        </w:rPr>
      </w:pPr>
      <w:r>
        <w:rPr>
          <w:sz w:val="24"/>
        </w:rPr>
        <w:t xml:space="preserve">Information about how we consult and how to make a confidential submission is available on the </w:t>
      </w:r>
      <w:r>
        <w:rPr>
          <w:b/>
          <w:color w:val="552200"/>
          <w:sz w:val="24"/>
        </w:rPr>
        <w:t xml:space="preserve">CASA website </w:t>
      </w:r>
      <w:hyperlink r:id="rId12">
        <w:r>
          <w:rPr>
            <w:i/>
            <w:color w:val="7F7F7F"/>
            <w:sz w:val="24"/>
          </w:rPr>
          <w:t>&lt;https://www.casa.gov.au/rules-and-regulations/landing-</w:t>
        </w:r>
      </w:hyperlink>
      <w:r>
        <w:rPr>
          <w:i/>
          <w:color w:val="7F7F7F"/>
          <w:sz w:val="24"/>
        </w:rPr>
        <w:t xml:space="preserve"> page/consultation-process&gt; </w:t>
      </w:r>
      <w:r>
        <w:rPr>
          <w:sz w:val="24"/>
        </w:rPr>
        <w:t>.</w:t>
      </w:r>
    </w:p>
    <w:p w14:paraId="4FDA3DC6" w14:textId="77777777" w:rsidR="00182209" w:rsidRDefault="00182209">
      <w:pPr>
        <w:pStyle w:val="BodyText"/>
        <w:rPr>
          <w:sz w:val="20"/>
        </w:rPr>
      </w:pPr>
    </w:p>
    <w:p w14:paraId="0280B3B8" w14:textId="77777777" w:rsidR="00182209" w:rsidRDefault="00182209">
      <w:pPr>
        <w:pStyle w:val="BodyText"/>
        <w:spacing w:before="3"/>
        <w:rPr>
          <w:sz w:val="19"/>
        </w:rPr>
      </w:pPr>
    </w:p>
    <w:p w14:paraId="1E7B44B5" w14:textId="77777777" w:rsidR="00182209" w:rsidRDefault="00362D5D">
      <w:pPr>
        <w:pStyle w:val="Heading2"/>
        <w:spacing w:before="89"/>
      </w:pPr>
      <w:r>
        <w:t>Do you give permission for your response to be published?</w:t>
      </w:r>
    </w:p>
    <w:p w14:paraId="7A078355" w14:textId="77777777" w:rsidR="00182209" w:rsidRDefault="00362D5D">
      <w:pPr>
        <w:pStyle w:val="BodyText"/>
        <w:spacing w:before="127"/>
        <w:ind w:left="208"/>
      </w:pPr>
      <w:r>
        <w:t>(Required)</w:t>
      </w:r>
    </w:p>
    <w:p w14:paraId="0D4651D6" w14:textId="77777777" w:rsidR="00182209" w:rsidRDefault="00362D5D">
      <w:pPr>
        <w:spacing w:before="216"/>
        <w:ind w:left="178"/>
        <w:rPr>
          <w:i/>
          <w:sz w:val="19"/>
        </w:rPr>
      </w:pPr>
      <w:r>
        <w:rPr>
          <w:i/>
          <w:color w:val="888888"/>
          <w:sz w:val="19"/>
        </w:rPr>
        <w:t>Please select only one item</w:t>
      </w:r>
    </w:p>
    <w:p w14:paraId="5DBE3F41" w14:textId="243D9EA6" w:rsidR="00182209" w:rsidRPr="00CB46F5" w:rsidRDefault="00E64F90" w:rsidP="00C7460D">
      <w:pPr>
        <w:pStyle w:val="BodyText"/>
        <w:tabs>
          <w:tab w:val="left" w:pos="1304"/>
        </w:tabs>
        <w:spacing w:before="169"/>
        <w:ind w:left="540"/>
        <w:rPr>
          <w:spacing w:val="-1"/>
          <w:sz w:val="28"/>
          <w:szCs w:val="28"/>
        </w:rPr>
      </w:pPr>
      <w:sdt>
        <w:sdtPr>
          <w:rPr>
            <w:spacing w:val="-1"/>
            <w:sz w:val="28"/>
            <w:szCs w:val="28"/>
          </w:rPr>
          <w:id w:val="-440149339"/>
          <w14:checkbox>
            <w14:checked w14:val="0"/>
            <w14:checkedState w14:val="2612" w14:font="MS Gothic"/>
            <w14:uncheckedState w14:val="2610" w14:font="MS Gothic"/>
          </w14:checkbox>
        </w:sdtPr>
        <w:sdtEndPr/>
        <w:sdtContent>
          <w:r w:rsidR="00C7460D">
            <w:rPr>
              <w:rFonts w:ascii="MS Gothic" w:eastAsia="MS Gothic" w:hAnsi="MS Gothic" w:hint="eastAsia"/>
              <w:spacing w:val="-1"/>
              <w:sz w:val="28"/>
              <w:szCs w:val="28"/>
            </w:rPr>
            <w:t>☐</w:t>
          </w:r>
        </w:sdtContent>
      </w:sdt>
      <w:r w:rsidR="00C7460D">
        <w:rPr>
          <w:spacing w:val="-1"/>
          <w:sz w:val="28"/>
          <w:szCs w:val="28"/>
        </w:rPr>
        <w:t xml:space="preserve"> </w:t>
      </w:r>
      <w:r w:rsidR="00362D5D" w:rsidRPr="00CB46F5">
        <w:rPr>
          <w:spacing w:val="-1"/>
          <w:sz w:val="28"/>
          <w:szCs w:val="28"/>
        </w:rPr>
        <w:t>Yes - I give permission for my response/submission to be published.</w:t>
      </w:r>
    </w:p>
    <w:p w14:paraId="668D8983" w14:textId="13F91D91" w:rsidR="00182209" w:rsidRPr="00CB46F5" w:rsidRDefault="00E64F90" w:rsidP="00C7460D">
      <w:pPr>
        <w:pStyle w:val="BodyText"/>
        <w:tabs>
          <w:tab w:val="left" w:pos="1304"/>
        </w:tabs>
        <w:spacing w:before="169"/>
        <w:ind w:left="540"/>
        <w:rPr>
          <w:spacing w:val="-1"/>
          <w:sz w:val="28"/>
          <w:szCs w:val="28"/>
        </w:rPr>
      </w:pPr>
      <w:sdt>
        <w:sdtPr>
          <w:rPr>
            <w:spacing w:val="-1"/>
            <w:sz w:val="28"/>
            <w:szCs w:val="28"/>
          </w:rPr>
          <w:id w:val="845679966"/>
          <w14:checkbox>
            <w14:checked w14:val="0"/>
            <w14:checkedState w14:val="2612" w14:font="MS Gothic"/>
            <w14:uncheckedState w14:val="2610" w14:font="MS Gothic"/>
          </w14:checkbox>
        </w:sdtPr>
        <w:sdtEndPr/>
        <w:sdtContent>
          <w:r w:rsidR="00C7460D">
            <w:rPr>
              <w:rFonts w:ascii="MS Gothic" w:eastAsia="MS Gothic" w:hAnsi="MS Gothic" w:hint="eastAsia"/>
              <w:spacing w:val="-1"/>
              <w:sz w:val="28"/>
              <w:szCs w:val="28"/>
            </w:rPr>
            <w:t>☐</w:t>
          </w:r>
        </w:sdtContent>
      </w:sdt>
      <w:r w:rsidR="00C7460D">
        <w:rPr>
          <w:spacing w:val="-1"/>
          <w:sz w:val="28"/>
          <w:szCs w:val="28"/>
        </w:rPr>
        <w:t xml:space="preserve"> </w:t>
      </w:r>
      <w:r w:rsidR="00362D5D" w:rsidRPr="00CB46F5">
        <w:rPr>
          <w:spacing w:val="-1"/>
          <w:sz w:val="28"/>
          <w:szCs w:val="28"/>
        </w:rPr>
        <w:t>No - I would like my response/submission to remain confidential but understand that de-identified aggregate data may be published.</w:t>
      </w:r>
    </w:p>
    <w:p w14:paraId="5EE14BD1" w14:textId="76C60C53" w:rsidR="00182209" w:rsidRPr="00CB46F5" w:rsidRDefault="00E64F90" w:rsidP="00C7460D">
      <w:pPr>
        <w:pStyle w:val="BodyText"/>
        <w:tabs>
          <w:tab w:val="left" w:pos="1304"/>
        </w:tabs>
        <w:spacing w:before="169"/>
        <w:ind w:left="540"/>
        <w:rPr>
          <w:spacing w:val="-1"/>
          <w:sz w:val="28"/>
          <w:szCs w:val="28"/>
        </w:rPr>
      </w:pPr>
      <w:sdt>
        <w:sdtPr>
          <w:rPr>
            <w:spacing w:val="-1"/>
            <w:sz w:val="28"/>
            <w:szCs w:val="28"/>
          </w:rPr>
          <w:id w:val="-986857447"/>
          <w14:checkbox>
            <w14:checked w14:val="0"/>
            <w14:checkedState w14:val="2612" w14:font="MS Gothic"/>
            <w14:uncheckedState w14:val="2610" w14:font="MS Gothic"/>
          </w14:checkbox>
        </w:sdtPr>
        <w:sdtEndPr/>
        <w:sdtContent>
          <w:r w:rsidR="00C7460D">
            <w:rPr>
              <w:rFonts w:ascii="MS Gothic" w:eastAsia="MS Gothic" w:hAnsi="MS Gothic" w:hint="eastAsia"/>
              <w:spacing w:val="-1"/>
              <w:sz w:val="28"/>
              <w:szCs w:val="28"/>
            </w:rPr>
            <w:t>☐</w:t>
          </w:r>
        </w:sdtContent>
      </w:sdt>
      <w:r w:rsidR="00C7460D">
        <w:rPr>
          <w:spacing w:val="-1"/>
          <w:sz w:val="28"/>
          <w:szCs w:val="28"/>
        </w:rPr>
        <w:t xml:space="preserve"> </w:t>
      </w:r>
      <w:r w:rsidR="00362D5D" w:rsidRPr="00CB46F5">
        <w:rPr>
          <w:spacing w:val="-1"/>
          <w:sz w:val="28"/>
          <w:szCs w:val="28"/>
        </w:rPr>
        <w:t>I am a CASA officer.</w:t>
      </w:r>
    </w:p>
    <w:p w14:paraId="042679FB" w14:textId="77777777" w:rsidR="00182209" w:rsidRDefault="00182209">
      <w:pPr>
        <w:pStyle w:val="BodyText"/>
        <w:spacing w:before="5"/>
        <w:rPr>
          <w:sz w:val="48"/>
        </w:rPr>
      </w:pPr>
    </w:p>
    <w:p w14:paraId="5322389F" w14:textId="77777777" w:rsidR="00DE1E12" w:rsidRDefault="00DE1E12">
      <w:pPr>
        <w:rPr>
          <w:sz w:val="33"/>
          <w:szCs w:val="33"/>
        </w:rPr>
      </w:pPr>
      <w:r>
        <w:br w:type="page"/>
      </w:r>
    </w:p>
    <w:p w14:paraId="3979812C" w14:textId="53346148" w:rsidR="00A93026" w:rsidRPr="00801EA9" w:rsidRDefault="00294B6A" w:rsidP="00A52BC6">
      <w:pPr>
        <w:pStyle w:val="Heading1"/>
        <w:spacing w:before="0" w:line="242" w:lineRule="auto"/>
        <w:rPr>
          <w:sz w:val="28"/>
          <w:szCs w:val="28"/>
        </w:rPr>
      </w:pPr>
      <w:bookmarkStart w:id="8" w:name="_Hlk4414159"/>
      <w:bookmarkEnd w:id="6"/>
      <w:r w:rsidRPr="00801EA9">
        <w:rPr>
          <w:b/>
          <w:sz w:val="28"/>
          <w:szCs w:val="28"/>
        </w:rPr>
        <w:lastRenderedPageBreak/>
        <w:t xml:space="preserve">Page </w:t>
      </w:r>
      <w:r w:rsidR="00CB46F5" w:rsidRPr="00801EA9">
        <w:rPr>
          <w:b/>
          <w:sz w:val="28"/>
          <w:szCs w:val="28"/>
        </w:rPr>
        <w:t>3</w:t>
      </w:r>
      <w:r w:rsidRPr="00801EA9">
        <w:rPr>
          <w:b/>
          <w:sz w:val="28"/>
          <w:szCs w:val="28"/>
        </w:rPr>
        <w:t xml:space="preserve">: </w:t>
      </w:r>
      <w:r w:rsidR="00A93026" w:rsidRPr="00801EA9">
        <w:rPr>
          <w:sz w:val="28"/>
          <w:szCs w:val="28"/>
        </w:rPr>
        <w:t>Proposal</w:t>
      </w:r>
      <w:r w:rsidR="00CB46F5" w:rsidRPr="00801EA9">
        <w:rPr>
          <w:sz w:val="28"/>
          <w:szCs w:val="28"/>
        </w:rPr>
        <w:t xml:space="preserve"> no</w:t>
      </w:r>
      <w:r w:rsidR="00A93026" w:rsidRPr="00801EA9">
        <w:rPr>
          <w:sz w:val="28"/>
          <w:szCs w:val="28"/>
        </w:rPr>
        <w:t xml:space="preserve">. </w:t>
      </w:r>
      <w:r w:rsidR="00362D5D" w:rsidRPr="00801EA9">
        <w:rPr>
          <w:sz w:val="28"/>
          <w:szCs w:val="28"/>
        </w:rPr>
        <w:t xml:space="preserve">1 </w:t>
      </w:r>
      <w:r w:rsidR="00CF1BB3">
        <w:rPr>
          <w:sz w:val="28"/>
          <w:szCs w:val="28"/>
        </w:rPr>
        <w:t>–</w:t>
      </w:r>
      <w:r w:rsidR="00A93026" w:rsidRPr="00801EA9">
        <w:rPr>
          <w:sz w:val="28"/>
          <w:szCs w:val="28"/>
        </w:rPr>
        <w:t xml:space="preserve"> </w:t>
      </w:r>
      <w:r w:rsidR="00A44FCB">
        <w:rPr>
          <w:b/>
          <w:sz w:val="28"/>
          <w:szCs w:val="28"/>
        </w:rPr>
        <w:t>Amend</w:t>
      </w:r>
      <w:r w:rsidR="00CF1BB3">
        <w:rPr>
          <w:b/>
          <w:sz w:val="28"/>
          <w:szCs w:val="28"/>
        </w:rPr>
        <w:t xml:space="preserve"> the publishing standards</w:t>
      </w:r>
      <w:r w:rsidR="00A93026" w:rsidRPr="00801EA9">
        <w:rPr>
          <w:sz w:val="28"/>
          <w:szCs w:val="28"/>
        </w:rPr>
        <w:t xml:space="preserve"> </w:t>
      </w:r>
      <w:r w:rsidR="00D45C32">
        <w:rPr>
          <w:sz w:val="28"/>
          <w:szCs w:val="28"/>
        </w:rPr>
        <w:t>in Section 8.9</w:t>
      </w:r>
    </w:p>
    <w:bookmarkEnd w:id="8"/>
    <w:p w14:paraId="65BA3C70" w14:textId="77777777" w:rsidR="00A93026" w:rsidRPr="00801EA9" w:rsidRDefault="00A93026" w:rsidP="00A93026">
      <w:pPr>
        <w:pStyle w:val="Heading1"/>
        <w:spacing w:before="0" w:line="242" w:lineRule="auto"/>
        <w:rPr>
          <w:sz w:val="16"/>
          <w:szCs w:val="16"/>
        </w:rPr>
      </w:pPr>
    </w:p>
    <w:p w14:paraId="428E13D9" w14:textId="712A5C3C" w:rsidR="006D14D0" w:rsidRPr="00D35265" w:rsidRDefault="00A93026" w:rsidP="00A93026">
      <w:pPr>
        <w:pStyle w:val="Heading1"/>
        <w:spacing w:before="0" w:line="242" w:lineRule="auto"/>
        <w:rPr>
          <w:b/>
          <w:sz w:val="24"/>
          <w:szCs w:val="24"/>
        </w:rPr>
      </w:pPr>
      <w:r w:rsidRPr="00D35265">
        <w:rPr>
          <w:b/>
          <w:sz w:val="24"/>
          <w:szCs w:val="24"/>
        </w:rPr>
        <w:t>Proposal</w:t>
      </w:r>
    </w:p>
    <w:p w14:paraId="0689076C" w14:textId="77777777" w:rsidR="00182209" w:rsidRPr="00801EA9" w:rsidRDefault="00182209">
      <w:pPr>
        <w:pStyle w:val="BodyText"/>
        <w:spacing w:before="3"/>
        <w:rPr>
          <w:b/>
          <w:sz w:val="16"/>
          <w:szCs w:val="16"/>
        </w:rPr>
      </w:pPr>
    </w:p>
    <w:p w14:paraId="293A68C4" w14:textId="55A373ED" w:rsidR="00676871" w:rsidRDefault="00A44FCB" w:rsidP="00480814">
      <w:pPr>
        <w:pStyle w:val="ListBullet"/>
      </w:pPr>
      <w:r>
        <w:t>Replace</w:t>
      </w:r>
      <w:r w:rsidR="00A93026" w:rsidRPr="00A93026">
        <w:t xml:space="preserve"> </w:t>
      </w:r>
      <w:r w:rsidR="00676871">
        <w:t xml:space="preserve">the entire </w:t>
      </w:r>
      <w:r w:rsidR="00A93026" w:rsidRPr="00A93026">
        <w:t xml:space="preserve">section </w:t>
      </w:r>
      <w:r w:rsidR="0012457B">
        <w:t>8.9</w:t>
      </w:r>
      <w:r w:rsidR="00A93026" w:rsidRPr="00A93026">
        <w:t xml:space="preserve"> </w:t>
      </w:r>
      <w:r w:rsidR="00676871">
        <w:t xml:space="preserve">(Publishing) </w:t>
      </w:r>
      <w:r w:rsidR="00A93026" w:rsidRPr="00A93026">
        <w:t>of Part 17</w:t>
      </w:r>
      <w:r w:rsidR="0012457B">
        <w:t>3</w:t>
      </w:r>
      <w:r w:rsidR="00A93026" w:rsidRPr="00A93026">
        <w:t xml:space="preserve"> MOS</w:t>
      </w:r>
      <w:r w:rsidR="00676871">
        <w:t xml:space="preserve"> </w:t>
      </w:r>
      <w:r w:rsidR="001C1CF5">
        <w:t xml:space="preserve">– a total of 11 pages </w:t>
      </w:r>
      <w:r w:rsidR="00D45C32">
        <w:t>–</w:t>
      </w:r>
      <w:r w:rsidR="001C1CF5">
        <w:t xml:space="preserve"> </w:t>
      </w:r>
      <w:r w:rsidR="00676871">
        <w:t>with new standards that require a designer to:</w:t>
      </w:r>
    </w:p>
    <w:p w14:paraId="66B9FFC7" w14:textId="631FD47B" w:rsidR="00480814" w:rsidRDefault="00676871" w:rsidP="00676871">
      <w:pPr>
        <w:pStyle w:val="ListBullet2"/>
      </w:pPr>
      <w:r>
        <w:t xml:space="preserve">comply with format and </w:t>
      </w:r>
      <w:r w:rsidR="00D45C32">
        <w:t>drafting</w:t>
      </w:r>
      <w:r>
        <w:t xml:space="preserve"> conventions </w:t>
      </w:r>
      <w:r w:rsidR="00D45C32">
        <w:t xml:space="preserve">specified </w:t>
      </w:r>
      <w:r w:rsidR="00D45C32">
        <w:rPr>
          <w:sz w:val="24"/>
          <w:szCs w:val="24"/>
        </w:rPr>
        <w:t xml:space="preserve">in a data product specification (DPS) </w:t>
      </w:r>
      <w:r>
        <w:t>given to the designer under regulation 175.160 of CASR</w:t>
      </w:r>
    </w:p>
    <w:p w14:paraId="75298BB7" w14:textId="04E1C28B" w:rsidR="00A93026" w:rsidRPr="00A93026" w:rsidRDefault="00676871" w:rsidP="00676871">
      <w:pPr>
        <w:pStyle w:val="ListBullet2"/>
      </w:pPr>
      <w:r>
        <w:t xml:space="preserve">ensure that its operations manual includes a description of the processes and documents used to present the standards, rules and procedures mentioned in the </w:t>
      </w:r>
      <w:r w:rsidR="00D45C32">
        <w:t>DPS.</w:t>
      </w:r>
    </w:p>
    <w:p w14:paraId="6B729ABA" w14:textId="77777777" w:rsidR="00676871" w:rsidRDefault="00676871" w:rsidP="00676871"/>
    <w:p w14:paraId="494A6E95" w14:textId="347E3CFA" w:rsidR="007B02F6" w:rsidRDefault="007B02F6" w:rsidP="0007237B">
      <w:pPr>
        <w:pStyle w:val="ListNumber3"/>
        <w:widowControl/>
        <w:numPr>
          <w:ilvl w:val="0"/>
          <w:numId w:val="0"/>
        </w:numPr>
        <w:autoSpaceDE/>
        <w:autoSpaceDN/>
        <w:spacing w:line="276" w:lineRule="auto"/>
        <w:ind w:left="142"/>
      </w:pPr>
      <w:r w:rsidRPr="00D35265">
        <w:rPr>
          <w:b/>
          <w:sz w:val="24"/>
          <w:szCs w:val="24"/>
        </w:rPr>
        <w:t>Question:</w:t>
      </w:r>
      <w:r>
        <w:t xml:space="preserve"> </w:t>
      </w:r>
      <w:r w:rsidRPr="008432A0">
        <w:t xml:space="preserve">Do you agree with the proposed </w:t>
      </w:r>
      <w:r w:rsidR="00676871">
        <w:t>changes to section 8.9 of the MOS</w:t>
      </w:r>
      <w:r w:rsidRPr="008432A0">
        <w:t>?</w:t>
      </w:r>
    </w:p>
    <w:p w14:paraId="231332BA" w14:textId="77777777" w:rsidR="007B02F6" w:rsidRPr="00801EA9" w:rsidRDefault="007B02F6" w:rsidP="007B02F6">
      <w:pPr>
        <w:pStyle w:val="ListNumber3"/>
        <w:widowControl/>
        <w:numPr>
          <w:ilvl w:val="0"/>
          <w:numId w:val="0"/>
        </w:numPr>
        <w:autoSpaceDE/>
        <w:autoSpaceDN/>
        <w:spacing w:line="276" w:lineRule="auto"/>
        <w:rPr>
          <w:sz w:val="16"/>
          <w:szCs w:val="16"/>
        </w:rPr>
      </w:pPr>
    </w:p>
    <w:p w14:paraId="731A2A69" w14:textId="39884C52" w:rsidR="00D62297" w:rsidRPr="00350EE7" w:rsidRDefault="00C52FC3" w:rsidP="00801EA9">
      <w:pPr>
        <w:ind w:left="720"/>
        <w:rPr>
          <w:i/>
        </w:rPr>
      </w:pPr>
      <w:r>
        <w:rPr>
          <w:i/>
        </w:rPr>
        <w:t xml:space="preserve">Note: </w:t>
      </w:r>
      <w:r w:rsidR="000C4F19">
        <w:rPr>
          <w:i/>
        </w:rPr>
        <w:t>For brevity, t</w:t>
      </w:r>
      <w:r w:rsidR="007B02F6" w:rsidRPr="00350EE7">
        <w:rPr>
          <w:i/>
        </w:rPr>
        <w:t>he fact banks below</w:t>
      </w:r>
      <w:r w:rsidR="00676871">
        <w:rPr>
          <w:i/>
        </w:rPr>
        <w:t xml:space="preserve"> show </w:t>
      </w:r>
      <w:r w:rsidR="000C4F19">
        <w:rPr>
          <w:i/>
        </w:rPr>
        <w:t>only</w:t>
      </w:r>
      <w:r w:rsidR="00676871">
        <w:rPr>
          <w:i/>
        </w:rPr>
        <w:t xml:space="preserve"> </w:t>
      </w:r>
      <w:r w:rsidR="000C4F19">
        <w:rPr>
          <w:i/>
        </w:rPr>
        <w:t xml:space="preserve">3 </w:t>
      </w:r>
      <w:r w:rsidR="00676871">
        <w:rPr>
          <w:i/>
        </w:rPr>
        <w:t xml:space="preserve">samples of the </w:t>
      </w:r>
      <w:r w:rsidR="000C4F19">
        <w:rPr>
          <w:i/>
        </w:rPr>
        <w:t>section</w:t>
      </w:r>
      <w:r w:rsidR="00676871">
        <w:rPr>
          <w:i/>
        </w:rPr>
        <w:t xml:space="preserve"> to be omitted</w:t>
      </w:r>
      <w:r w:rsidR="000C4F19">
        <w:rPr>
          <w:i/>
        </w:rPr>
        <w:t>. However, a total of 11 pages that constitute section 8.9 would be omitted. The final fact bank on this page shows the proposed new Section 8.9 in its entirety</w:t>
      </w:r>
      <w:r w:rsidR="00D62297" w:rsidRPr="00350EE7">
        <w:rPr>
          <w:i/>
        </w:rPr>
        <w:t>.</w:t>
      </w:r>
    </w:p>
    <w:p w14:paraId="225304D6" w14:textId="65ED37B8" w:rsidR="0006423E" w:rsidRDefault="0006423E" w:rsidP="00D62297"/>
    <w:p w14:paraId="79145BD6" w14:textId="6E5F10AE" w:rsidR="00A93026" w:rsidRPr="00F53C58" w:rsidRDefault="00AA6B0C" w:rsidP="00B339B9">
      <w:pPr>
        <w:ind w:left="720"/>
        <w:rPr>
          <w:color w:val="0070C0"/>
        </w:rPr>
      </w:pPr>
      <w:bookmarkStart w:id="9" w:name="_Hlk4414166"/>
      <w:r>
        <w:rPr>
          <w:color w:val="0070C0"/>
        </w:rPr>
        <w:t>Fact Bank</w:t>
      </w:r>
      <w:r w:rsidR="007B02F6" w:rsidRPr="00801EA9">
        <w:rPr>
          <w:color w:val="0070C0"/>
        </w:rPr>
        <w:t xml:space="preserve">: </w:t>
      </w:r>
      <w:r w:rsidR="00CF1BB3">
        <w:rPr>
          <w:color w:val="0070C0"/>
        </w:rPr>
        <w:t xml:space="preserve">Sample </w:t>
      </w:r>
      <w:r w:rsidR="008A2ABE">
        <w:rPr>
          <w:color w:val="0070C0"/>
        </w:rPr>
        <w:t xml:space="preserve">1 </w:t>
      </w:r>
      <w:r w:rsidR="00CF1BB3">
        <w:rPr>
          <w:color w:val="0070C0"/>
        </w:rPr>
        <w:t xml:space="preserve">of </w:t>
      </w:r>
      <w:r w:rsidR="008A2ABE">
        <w:rPr>
          <w:color w:val="0070C0"/>
        </w:rPr>
        <w:t>section 8.9 to be omitted</w:t>
      </w:r>
    </w:p>
    <w:p w14:paraId="02DF244D" w14:textId="7D6B2E37" w:rsidR="00AA6B0C" w:rsidRDefault="00D45C32">
      <w:pPr>
        <w:pStyle w:val="BodyText"/>
        <w:spacing w:before="1"/>
        <w:rPr>
          <w:color w:val="0070C0"/>
          <w:sz w:val="22"/>
          <w:szCs w:val="22"/>
        </w:rPr>
      </w:pPr>
      <w:r>
        <w:rPr>
          <w:color w:val="0070C0"/>
          <w:sz w:val="22"/>
          <w:szCs w:val="22"/>
        </w:rPr>
        <w:object w:dxaOrig="8925" w:dyaOrig="12631" w14:anchorId="2048A5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75pt;height:491.25pt" o:ole="">
            <v:imagedata r:id="rId13" o:title=""/>
          </v:shape>
          <o:OLEObject Type="Embed" ProgID="AcroExch.Document.DC" ShapeID="_x0000_i1025" DrawAspect="Content" ObjectID="_1618226941" r:id="rId14"/>
        </w:object>
      </w:r>
    </w:p>
    <w:p w14:paraId="767FFA19" w14:textId="77777777" w:rsidR="00AA6B0C" w:rsidRDefault="00AA6B0C">
      <w:pPr>
        <w:rPr>
          <w:color w:val="0070C0"/>
        </w:rPr>
      </w:pPr>
      <w:r>
        <w:rPr>
          <w:color w:val="0070C0"/>
        </w:rPr>
        <w:br w:type="page"/>
      </w:r>
    </w:p>
    <w:p w14:paraId="7FAE9C7E" w14:textId="437AD577" w:rsidR="008B7D2F" w:rsidRDefault="00AA6B0C" w:rsidP="008B7D2F">
      <w:pPr>
        <w:pStyle w:val="BodyText"/>
        <w:spacing w:before="1"/>
        <w:rPr>
          <w:color w:val="0070C0"/>
          <w:sz w:val="22"/>
          <w:szCs w:val="22"/>
        </w:rPr>
      </w:pPr>
      <w:r>
        <w:rPr>
          <w:color w:val="0070C0"/>
        </w:rPr>
        <w:lastRenderedPageBreak/>
        <w:t>Fact Bank</w:t>
      </w:r>
      <w:r w:rsidRPr="002A42A6">
        <w:rPr>
          <w:color w:val="0070C0"/>
        </w:rPr>
        <w:t xml:space="preserve">: </w:t>
      </w:r>
      <w:r w:rsidR="00112B14" w:rsidRPr="00112B14">
        <w:rPr>
          <w:color w:val="0070C0"/>
          <w:sz w:val="22"/>
          <w:szCs w:val="22"/>
        </w:rPr>
        <w:t xml:space="preserve">Sample </w:t>
      </w:r>
      <w:r w:rsidR="00112B14">
        <w:rPr>
          <w:color w:val="0070C0"/>
          <w:sz w:val="22"/>
          <w:szCs w:val="22"/>
        </w:rPr>
        <w:t>2</w:t>
      </w:r>
      <w:r w:rsidR="00112B14" w:rsidRPr="00112B14">
        <w:rPr>
          <w:color w:val="0070C0"/>
          <w:sz w:val="22"/>
          <w:szCs w:val="22"/>
        </w:rPr>
        <w:t xml:space="preserve"> of section 8.9 to be omitted</w:t>
      </w:r>
      <w:r w:rsidR="008B7D2F" w:rsidRPr="007B02F6">
        <w:rPr>
          <w:color w:val="0070C0"/>
          <w:sz w:val="22"/>
          <w:szCs w:val="22"/>
        </w:rPr>
        <w:t xml:space="preserve"> </w:t>
      </w:r>
    </w:p>
    <w:p w14:paraId="2DC66A51" w14:textId="77777777" w:rsidR="00AA6B0C" w:rsidRPr="00801EA9" w:rsidRDefault="00AA6B0C" w:rsidP="008B7D2F">
      <w:pPr>
        <w:pStyle w:val="BodyText"/>
        <w:spacing w:before="1"/>
        <w:rPr>
          <w:color w:val="0070C0"/>
          <w:sz w:val="16"/>
          <w:szCs w:val="16"/>
        </w:rPr>
      </w:pPr>
    </w:p>
    <w:p w14:paraId="6F6A789B" w14:textId="27234428" w:rsidR="00AA6B0C" w:rsidRPr="007B02F6" w:rsidRDefault="00B144CE" w:rsidP="008B7D2F">
      <w:pPr>
        <w:pStyle w:val="BodyText"/>
        <w:spacing w:before="1"/>
        <w:rPr>
          <w:color w:val="0070C0"/>
          <w:sz w:val="22"/>
          <w:szCs w:val="22"/>
        </w:rPr>
      </w:pPr>
      <w:r>
        <w:rPr>
          <w:color w:val="0070C0"/>
          <w:sz w:val="22"/>
          <w:szCs w:val="22"/>
        </w:rPr>
        <w:object w:dxaOrig="8925" w:dyaOrig="12631" w14:anchorId="1FEFC3AC">
          <v:shape id="_x0000_i1026" type="#_x0000_t75" style="width:380.25pt;height:537.75pt" o:ole="">
            <v:imagedata r:id="rId15" o:title=""/>
          </v:shape>
          <o:OLEObject Type="Embed" ProgID="AcroExch.Document.DC" ShapeID="_x0000_i1026" DrawAspect="Content" ObjectID="_1618226942" r:id="rId16"/>
        </w:object>
      </w:r>
    </w:p>
    <w:p w14:paraId="6FF54C55" w14:textId="77777777" w:rsidR="00AA6B0C" w:rsidRDefault="00AA6B0C" w:rsidP="008B7D2F">
      <w:pPr>
        <w:pStyle w:val="BodyText"/>
        <w:spacing w:before="1"/>
        <w:rPr>
          <w:color w:val="0070C0"/>
        </w:rPr>
      </w:pPr>
    </w:p>
    <w:p w14:paraId="65649439" w14:textId="77777777" w:rsidR="00AA6B0C" w:rsidRDefault="00AA6B0C">
      <w:pPr>
        <w:rPr>
          <w:color w:val="0070C0"/>
          <w:sz w:val="24"/>
          <w:szCs w:val="24"/>
        </w:rPr>
      </w:pPr>
      <w:r>
        <w:rPr>
          <w:color w:val="0070C0"/>
        </w:rPr>
        <w:br w:type="page"/>
      </w:r>
    </w:p>
    <w:p w14:paraId="68B68BE0" w14:textId="36D3E9C0" w:rsidR="008B7D2F" w:rsidRDefault="00AA6B0C" w:rsidP="008B7D2F">
      <w:pPr>
        <w:pStyle w:val="BodyText"/>
        <w:spacing w:before="1"/>
        <w:rPr>
          <w:color w:val="0070C0"/>
          <w:sz w:val="22"/>
          <w:szCs w:val="22"/>
        </w:rPr>
      </w:pPr>
      <w:r>
        <w:rPr>
          <w:color w:val="0070C0"/>
        </w:rPr>
        <w:lastRenderedPageBreak/>
        <w:t>Fact Bank</w:t>
      </w:r>
      <w:r w:rsidRPr="002A42A6">
        <w:rPr>
          <w:color w:val="0070C0"/>
        </w:rPr>
        <w:t xml:space="preserve">: </w:t>
      </w:r>
      <w:r w:rsidR="001C1CF5">
        <w:rPr>
          <w:color w:val="0070C0"/>
        </w:rPr>
        <w:t>Sample 3 of section 8.9 to be omitted</w:t>
      </w:r>
      <w:r w:rsidR="008B7D2F" w:rsidRPr="007B02F6">
        <w:rPr>
          <w:color w:val="0070C0"/>
          <w:sz w:val="22"/>
          <w:szCs w:val="22"/>
        </w:rPr>
        <w:t xml:space="preserve"> </w:t>
      </w:r>
    </w:p>
    <w:p w14:paraId="6146E0A9" w14:textId="7B9E933B" w:rsidR="00AA6B0C" w:rsidRPr="007B02F6" w:rsidRDefault="00AA6B0C" w:rsidP="008B7D2F">
      <w:pPr>
        <w:pStyle w:val="BodyText"/>
        <w:spacing w:before="1"/>
        <w:rPr>
          <w:color w:val="0070C0"/>
          <w:sz w:val="22"/>
          <w:szCs w:val="22"/>
        </w:rPr>
      </w:pPr>
    </w:p>
    <w:p w14:paraId="7F9F1E07" w14:textId="7519DA3B" w:rsidR="001C1CF5" w:rsidRDefault="00B144CE">
      <w:pPr>
        <w:rPr>
          <w:color w:val="0070C0"/>
        </w:rPr>
      </w:pPr>
      <w:r>
        <w:rPr>
          <w:color w:val="0070C0"/>
        </w:rPr>
        <w:object w:dxaOrig="8925" w:dyaOrig="12631" w14:anchorId="657B3B9A">
          <v:shape id="_x0000_i1027" type="#_x0000_t75" style="width:387pt;height:546pt" o:ole="">
            <v:imagedata r:id="rId17" o:title=""/>
          </v:shape>
          <o:OLEObject Type="Embed" ProgID="AcroExch.Document.DC" ShapeID="_x0000_i1027" DrawAspect="Content" ObjectID="_1618226943" r:id="rId18"/>
        </w:object>
      </w:r>
    </w:p>
    <w:p w14:paraId="1D235E69" w14:textId="0D83429C" w:rsidR="00AA6B0C" w:rsidRDefault="00AA6B0C">
      <w:pPr>
        <w:rPr>
          <w:color w:val="0070C0"/>
          <w:sz w:val="24"/>
          <w:szCs w:val="24"/>
        </w:rPr>
      </w:pPr>
      <w:r>
        <w:rPr>
          <w:color w:val="0070C0"/>
        </w:rPr>
        <w:br w:type="page"/>
      </w:r>
    </w:p>
    <w:p w14:paraId="3E210530" w14:textId="13EBC440" w:rsidR="008B7D2F" w:rsidRDefault="00AA6B0C" w:rsidP="008B7D2F">
      <w:pPr>
        <w:pStyle w:val="BodyText"/>
        <w:spacing w:before="1"/>
        <w:rPr>
          <w:color w:val="0070C0"/>
          <w:sz w:val="22"/>
          <w:szCs w:val="22"/>
        </w:rPr>
      </w:pPr>
      <w:r>
        <w:rPr>
          <w:color w:val="0070C0"/>
        </w:rPr>
        <w:lastRenderedPageBreak/>
        <w:t>Fact Bank</w:t>
      </w:r>
      <w:r w:rsidRPr="002A42A6">
        <w:rPr>
          <w:color w:val="0070C0"/>
        </w:rPr>
        <w:t xml:space="preserve">: </w:t>
      </w:r>
      <w:r w:rsidR="001C1CF5">
        <w:rPr>
          <w:color w:val="0070C0"/>
          <w:sz w:val="22"/>
          <w:szCs w:val="22"/>
        </w:rPr>
        <w:t>Proposed new Section 8.9</w:t>
      </w:r>
      <w:r w:rsidR="008B7D2F" w:rsidRPr="007B02F6">
        <w:rPr>
          <w:color w:val="0070C0"/>
          <w:sz w:val="22"/>
          <w:szCs w:val="22"/>
        </w:rPr>
        <w:t xml:space="preserve"> </w:t>
      </w:r>
    </w:p>
    <w:p w14:paraId="56D496DA" w14:textId="34AC0D9A" w:rsidR="00EC1A10" w:rsidRDefault="00EC1A10" w:rsidP="008B7D2F">
      <w:pPr>
        <w:pStyle w:val="BodyText"/>
        <w:spacing w:before="1"/>
        <w:rPr>
          <w:color w:val="0070C0"/>
          <w:sz w:val="22"/>
          <w:szCs w:val="22"/>
        </w:rPr>
      </w:pPr>
    </w:p>
    <w:p w14:paraId="47928FB5" w14:textId="6E635032" w:rsidR="00EC1A10" w:rsidRPr="00C52FC3" w:rsidRDefault="00EC1A10" w:rsidP="00C52FC3">
      <w:pPr>
        <w:ind w:left="720"/>
        <w:rPr>
          <w:i/>
        </w:rPr>
      </w:pPr>
      <w:r w:rsidRPr="00C52FC3">
        <w:rPr>
          <w:i/>
        </w:rPr>
        <w:t>Note: The entire new section fit</w:t>
      </w:r>
      <w:r w:rsidR="000C4F19" w:rsidRPr="00C52FC3">
        <w:rPr>
          <w:i/>
        </w:rPr>
        <w:t>s</w:t>
      </w:r>
      <w:r w:rsidRPr="00C52FC3">
        <w:rPr>
          <w:i/>
        </w:rPr>
        <w:t xml:space="preserve"> on one page.</w:t>
      </w:r>
    </w:p>
    <w:p w14:paraId="0202FB95" w14:textId="477A454A" w:rsidR="00AA6B0C" w:rsidRDefault="00AA6B0C" w:rsidP="008B7D2F">
      <w:pPr>
        <w:pStyle w:val="BodyText"/>
        <w:spacing w:before="1"/>
        <w:rPr>
          <w:color w:val="0070C0"/>
          <w:sz w:val="22"/>
          <w:szCs w:val="22"/>
        </w:rPr>
      </w:pPr>
    </w:p>
    <w:p w14:paraId="38C110A3" w14:textId="79C2FD90" w:rsidR="00AA6B0C" w:rsidRPr="007B02F6" w:rsidRDefault="000C4F19" w:rsidP="008B7D2F">
      <w:pPr>
        <w:pStyle w:val="BodyText"/>
        <w:spacing w:before="1"/>
        <w:rPr>
          <w:color w:val="0070C0"/>
          <w:sz w:val="22"/>
          <w:szCs w:val="22"/>
        </w:rPr>
      </w:pPr>
      <w:r>
        <w:rPr>
          <w:color w:val="0070C0"/>
          <w:sz w:val="22"/>
          <w:szCs w:val="22"/>
        </w:rPr>
        <w:object w:dxaOrig="8925" w:dyaOrig="12630" w14:anchorId="121E6EC4">
          <v:shape id="_x0000_i1028" type="#_x0000_t75" style="width:367.5pt;height:521.25pt" o:ole="">
            <v:imagedata r:id="rId19" o:title=""/>
          </v:shape>
          <o:OLEObject Type="Embed" ProgID="AcroExch.Document.DC" ShapeID="_x0000_i1028" DrawAspect="Content" ObjectID="_1618226944" r:id="rId20"/>
        </w:object>
      </w:r>
    </w:p>
    <w:p w14:paraId="275D8449" w14:textId="77777777" w:rsidR="00AA6B0C" w:rsidRDefault="00AA6B0C" w:rsidP="008B7D2F">
      <w:pPr>
        <w:pStyle w:val="BodyText"/>
        <w:spacing w:before="1"/>
        <w:rPr>
          <w:color w:val="0070C0"/>
        </w:rPr>
      </w:pPr>
    </w:p>
    <w:bookmarkEnd w:id="9"/>
    <w:p w14:paraId="0060B0ED" w14:textId="081956E8" w:rsidR="00182209" w:rsidRPr="002D4904" w:rsidRDefault="00182209">
      <w:pPr>
        <w:pStyle w:val="BodyText"/>
        <w:spacing w:before="11"/>
        <w:rPr>
          <w:sz w:val="16"/>
          <w:szCs w:val="16"/>
        </w:rPr>
      </w:pPr>
    </w:p>
    <w:p w14:paraId="123B44ED" w14:textId="77777777" w:rsidR="00325D19" w:rsidRPr="00485428" w:rsidRDefault="00325D19" w:rsidP="00325D19">
      <w:pPr>
        <w:pStyle w:val="ListNumber3"/>
        <w:numPr>
          <w:ilvl w:val="0"/>
          <w:numId w:val="0"/>
        </w:numPr>
        <w:ind w:left="425" w:hanging="425"/>
        <w:rPr>
          <w:i/>
        </w:rPr>
      </w:pPr>
      <w:r w:rsidRPr="00485428">
        <w:rPr>
          <w:i/>
        </w:rPr>
        <w:t>Radio buttons</w:t>
      </w:r>
    </w:p>
    <w:p w14:paraId="06CFFCA9" w14:textId="5F82D803" w:rsidR="00325D19" w:rsidRPr="008432A0" w:rsidRDefault="00E64F90" w:rsidP="00485428">
      <w:pPr>
        <w:pStyle w:val="ListNumber3"/>
        <w:widowControl/>
        <w:numPr>
          <w:ilvl w:val="0"/>
          <w:numId w:val="0"/>
        </w:numPr>
        <w:autoSpaceDE/>
        <w:autoSpaceDN/>
        <w:spacing w:line="276" w:lineRule="auto"/>
      </w:pPr>
      <w:sdt>
        <w:sdtPr>
          <w:id w:val="-560097372"/>
          <w14:checkbox>
            <w14:checked w14:val="0"/>
            <w14:checkedState w14:val="2612" w14:font="MS Gothic"/>
            <w14:uncheckedState w14:val="2610" w14:font="MS Gothic"/>
          </w14:checkbox>
        </w:sdtPr>
        <w:sdtEndPr/>
        <w:sdtContent>
          <w:r w:rsidR="00485428">
            <w:rPr>
              <w:rFonts w:ascii="MS Gothic" w:eastAsia="MS Gothic" w:hAnsi="MS Gothic" w:hint="eastAsia"/>
            </w:rPr>
            <w:t>☐</w:t>
          </w:r>
        </w:sdtContent>
      </w:sdt>
      <w:r w:rsidR="00485428">
        <w:t xml:space="preserve"> </w:t>
      </w:r>
      <w:r w:rsidR="00325D19" w:rsidRPr="008432A0">
        <w:t>Agree</w:t>
      </w:r>
    </w:p>
    <w:p w14:paraId="741C9A96" w14:textId="5429E3F5" w:rsidR="00325D19" w:rsidRPr="008432A0" w:rsidRDefault="00E64F90" w:rsidP="00485428">
      <w:pPr>
        <w:pStyle w:val="ListNumber3"/>
        <w:widowControl/>
        <w:numPr>
          <w:ilvl w:val="0"/>
          <w:numId w:val="0"/>
        </w:numPr>
        <w:autoSpaceDE/>
        <w:autoSpaceDN/>
        <w:spacing w:line="276" w:lineRule="auto"/>
      </w:pPr>
      <w:sdt>
        <w:sdtPr>
          <w:id w:val="489219869"/>
          <w14:checkbox>
            <w14:checked w14:val="0"/>
            <w14:checkedState w14:val="2612" w14:font="MS Gothic"/>
            <w14:uncheckedState w14:val="2610" w14:font="MS Gothic"/>
          </w14:checkbox>
        </w:sdtPr>
        <w:sdtEndPr/>
        <w:sdtContent>
          <w:r w:rsidR="00485428">
            <w:rPr>
              <w:rFonts w:ascii="MS Gothic" w:eastAsia="MS Gothic" w:hAnsi="MS Gothic" w:hint="eastAsia"/>
            </w:rPr>
            <w:t>☐</w:t>
          </w:r>
        </w:sdtContent>
      </w:sdt>
      <w:r w:rsidR="00485428">
        <w:t xml:space="preserve"> </w:t>
      </w:r>
      <w:r w:rsidR="00325D19" w:rsidRPr="008432A0">
        <w:t>Agree with changes (please specify suggested changes below)</w:t>
      </w:r>
    </w:p>
    <w:p w14:paraId="0863595E" w14:textId="45653C54" w:rsidR="00325D19" w:rsidRPr="008432A0" w:rsidRDefault="00E64F90" w:rsidP="00485428">
      <w:pPr>
        <w:pStyle w:val="ListNumber3"/>
        <w:widowControl/>
        <w:numPr>
          <w:ilvl w:val="0"/>
          <w:numId w:val="0"/>
        </w:numPr>
        <w:autoSpaceDE/>
        <w:autoSpaceDN/>
        <w:spacing w:line="276" w:lineRule="auto"/>
      </w:pPr>
      <w:sdt>
        <w:sdtPr>
          <w:id w:val="-1248340197"/>
          <w14:checkbox>
            <w14:checked w14:val="0"/>
            <w14:checkedState w14:val="2612" w14:font="MS Gothic"/>
            <w14:uncheckedState w14:val="2610" w14:font="MS Gothic"/>
          </w14:checkbox>
        </w:sdtPr>
        <w:sdtEndPr/>
        <w:sdtContent>
          <w:r w:rsidR="00485428">
            <w:rPr>
              <w:rFonts w:ascii="MS Gothic" w:eastAsia="MS Gothic" w:hAnsi="MS Gothic" w:hint="eastAsia"/>
            </w:rPr>
            <w:t>☐</w:t>
          </w:r>
        </w:sdtContent>
      </w:sdt>
      <w:r w:rsidR="00485428">
        <w:t xml:space="preserve"> </w:t>
      </w:r>
      <w:r w:rsidR="00325D19" w:rsidRPr="008432A0">
        <w:t>Disagree (please set out your reasoning and alternative suggestions below)</w:t>
      </w:r>
    </w:p>
    <w:p w14:paraId="66681BC6" w14:textId="33ABE9B2" w:rsidR="00325D19" w:rsidRPr="008432A0" w:rsidRDefault="00E64F90" w:rsidP="00485428">
      <w:pPr>
        <w:pStyle w:val="ListNumber3"/>
        <w:widowControl/>
        <w:numPr>
          <w:ilvl w:val="0"/>
          <w:numId w:val="0"/>
        </w:numPr>
        <w:autoSpaceDE/>
        <w:autoSpaceDN/>
        <w:spacing w:line="276" w:lineRule="auto"/>
      </w:pPr>
      <w:sdt>
        <w:sdtPr>
          <w:id w:val="-506294461"/>
          <w14:checkbox>
            <w14:checked w14:val="0"/>
            <w14:checkedState w14:val="2612" w14:font="MS Gothic"/>
            <w14:uncheckedState w14:val="2610" w14:font="MS Gothic"/>
          </w14:checkbox>
        </w:sdtPr>
        <w:sdtEndPr/>
        <w:sdtContent>
          <w:r w:rsidR="00485428">
            <w:rPr>
              <w:rFonts w:ascii="MS Gothic" w:eastAsia="MS Gothic" w:hAnsi="MS Gothic" w:hint="eastAsia"/>
            </w:rPr>
            <w:t>☐</w:t>
          </w:r>
        </w:sdtContent>
      </w:sdt>
      <w:r w:rsidR="00485428">
        <w:t xml:space="preserve"> </w:t>
      </w:r>
      <w:r w:rsidR="00325D19" w:rsidRPr="008432A0">
        <w:t>Undecided / Not my area of expertise</w:t>
      </w:r>
    </w:p>
    <w:p w14:paraId="42FE76B6" w14:textId="77777777" w:rsidR="00325D19" w:rsidRPr="008432A0" w:rsidRDefault="00325D19" w:rsidP="00325D19">
      <w:r w:rsidRPr="008432A0">
        <w:t>Comment</w:t>
      </w:r>
    </w:p>
    <w:tbl>
      <w:tblPr>
        <w:tblStyle w:val="TableGrid"/>
        <w:tblW w:w="0" w:type="auto"/>
        <w:tblLook w:val="04A0" w:firstRow="1" w:lastRow="0" w:firstColumn="1" w:lastColumn="0" w:noHBand="0" w:noVBand="1"/>
      </w:tblPr>
      <w:tblGrid>
        <w:gridCol w:w="9016"/>
      </w:tblGrid>
      <w:tr w:rsidR="00325D19" w:rsidRPr="008432A0" w14:paraId="6EAEED04" w14:textId="77777777" w:rsidTr="00325D19">
        <w:tc>
          <w:tcPr>
            <w:tcW w:w="9016" w:type="dxa"/>
          </w:tcPr>
          <w:p w14:paraId="371D00A8" w14:textId="77777777" w:rsidR="00325D19" w:rsidRPr="008432A0" w:rsidRDefault="00325D19" w:rsidP="00325D19"/>
        </w:tc>
      </w:tr>
    </w:tbl>
    <w:p w14:paraId="0F7D9001" w14:textId="5A71AD0B" w:rsidR="00325D19" w:rsidRPr="00801EA9" w:rsidRDefault="003F7B9E" w:rsidP="0007237B">
      <w:pPr>
        <w:ind w:left="142"/>
        <w:rPr>
          <w:sz w:val="28"/>
          <w:szCs w:val="28"/>
        </w:rPr>
      </w:pPr>
      <w:r>
        <w:br w:type="page"/>
      </w:r>
      <w:bookmarkStart w:id="10" w:name="_Hlk4414141"/>
      <w:r w:rsidR="00325D19" w:rsidRPr="00801EA9">
        <w:rPr>
          <w:b/>
          <w:sz w:val="28"/>
          <w:szCs w:val="28"/>
        </w:rPr>
        <w:lastRenderedPageBreak/>
        <w:t xml:space="preserve">Page </w:t>
      </w:r>
      <w:r w:rsidR="00480814" w:rsidRPr="00801EA9">
        <w:rPr>
          <w:b/>
          <w:sz w:val="28"/>
          <w:szCs w:val="28"/>
        </w:rPr>
        <w:t>4</w:t>
      </w:r>
      <w:r w:rsidR="00325D19" w:rsidRPr="00801EA9">
        <w:rPr>
          <w:b/>
          <w:sz w:val="28"/>
          <w:szCs w:val="28"/>
        </w:rPr>
        <w:t xml:space="preserve">: </w:t>
      </w:r>
      <w:r w:rsidR="00325D19" w:rsidRPr="00801EA9">
        <w:rPr>
          <w:sz w:val="28"/>
          <w:szCs w:val="28"/>
        </w:rPr>
        <w:t xml:space="preserve">Proposal no. 2 - </w:t>
      </w:r>
      <w:bookmarkEnd w:id="10"/>
      <w:r w:rsidR="00A44FCB" w:rsidRPr="00A44FCB">
        <w:rPr>
          <w:b/>
          <w:sz w:val="28"/>
          <w:szCs w:val="28"/>
        </w:rPr>
        <w:t xml:space="preserve">Amend the standards in </w:t>
      </w:r>
      <w:r w:rsidR="006756DE">
        <w:rPr>
          <w:b/>
          <w:sz w:val="28"/>
          <w:szCs w:val="28"/>
        </w:rPr>
        <w:t>subs</w:t>
      </w:r>
      <w:r w:rsidR="00A44FCB" w:rsidRPr="00A44FCB">
        <w:rPr>
          <w:b/>
          <w:sz w:val="28"/>
          <w:szCs w:val="28"/>
        </w:rPr>
        <w:t>ection 8.</w:t>
      </w:r>
      <w:r w:rsidR="00A44FCB">
        <w:rPr>
          <w:b/>
          <w:sz w:val="28"/>
          <w:szCs w:val="28"/>
        </w:rPr>
        <w:t>1</w:t>
      </w:r>
      <w:r w:rsidR="006756DE">
        <w:rPr>
          <w:b/>
          <w:sz w:val="28"/>
          <w:szCs w:val="28"/>
        </w:rPr>
        <w:t>.6</w:t>
      </w:r>
      <w:r w:rsidR="00A44FCB">
        <w:rPr>
          <w:b/>
          <w:sz w:val="28"/>
          <w:szCs w:val="28"/>
        </w:rPr>
        <w:t xml:space="preserve"> for calculating visibility minima</w:t>
      </w:r>
      <w:r w:rsidR="006756DE">
        <w:rPr>
          <w:b/>
          <w:sz w:val="28"/>
          <w:szCs w:val="28"/>
        </w:rPr>
        <w:t>, and omit Chapter 9</w:t>
      </w:r>
    </w:p>
    <w:p w14:paraId="5F0A220B" w14:textId="77777777" w:rsidR="00325D19" w:rsidRDefault="00325D19" w:rsidP="00325D19">
      <w:pPr>
        <w:pStyle w:val="Heading1"/>
        <w:spacing w:before="0" w:line="242" w:lineRule="auto"/>
      </w:pPr>
    </w:p>
    <w:p w14:paraId="22C8FC3B" w14:textId="77777777" w:rsidR="00325D19" w:rsidRPr="00D35265" w:rsidRDefault="00325D19" w:rsidP="00325D19">
      <w:pPr>
        <w:pStyle w:val="Heading1"/>
        <w:spacing w:before="0" w:line="242" w:lineRule="auto"/>
        <w:rPr>
          <w:b/>
          <w:sz w:val="24"/>
          <w:szCs w:val="24"/>
        </w:rPr>
      </w:pPr>
      <w:r w:rsidRPr="00D35265">
        <w:rPr>
          <w:b/>
          <w:sz w:val="24"/>
          <w:szCs w:val="24"/>
        </w:rPr>
        <w:t>Proposal</w:t>
      </w:r>
    </w:p>
    <w:p w14:paraId="13811D0E" w14:textId="77777777" w:rsidR="00325D19" w:rsidRDefault="00325D19" w:rsidP="00325D19">
      <w:pPr>
        <w:pStyle w:val="BodyText"/>
        <w:spacing w:before="3"/>
        <w:rPr>
          <w:b/>
          <w:sz w:val="30"/>
        </w:rPr>
      </w:pPr>
    </w:p>
    <w:p w14:paraId="6E9EB82A" w14:textId="711B7F00" w:rsidR="00A44FCB" w:rsidRDefault="00A44FCB" w:rsidP="008D200F">
      <w:pPr>
        <w:pStyle w:val="ListBullet"/>
      </w:pPr>
      <w:r>
        <w:t>Replace Paragraphs 8.1.6.1 and 8.1.6.2 (including Figure 8-2, Table 8-1 and the note after Table 8-1) with new standards that consolidate and update the requirements in the original text as well as the relevant requirements of Chapter 9</w:t>
      </w:r>
    </w:p>
    <w:p w14:paraId="06514CF2" w14:textId="4B33CAAB" w:rsidR="00480814" w:rsidRDefault="00A44FCB" w:rsidP="008D200F">
      <w:pPr>
        <w:pStyle w:val="ListBullet"/>
      </w:pPr>
      <w:r>
        <w:t>Omit Chapter 9 in its entirety.</w:t>
      </w:r>
    </w:p>
    <w:p w14:paraId="1CF2E973" w14:textId="6981A618" w:rsidR="006756DE" w:rsidRDefault="006756DE" w:rsidP="006756DE">
      <w:pPr>
        <w:pStyle w:val="ListBullet2"/>
      </w:pPr>
      <w:r>
        <w:t xml:space="preserve">In the process, </w:t>
      </w:r>
      <w:r w:rsidR="00E13472">
        <w:t>revise the f</w:t>
      </w:r>
      <w:r>
        <w:t xml:space="preserve">ormulae </w:t>
      </w:r>
      <w:r w:rsidR="00E13472">
        <w:t>in subsection 9.1.1 and amalgamate into</w:t>
      </w:r>
      <w:r>
        <w:t xml:space="preserve"> </w:t>
      </w:r>
      <w:r w:rsidR="00E13472">
        <w:t xml:space="preserve">paragraphs </w:t>
      </w:r>
      <w:r>
        <w:t>8.1.6</w:t>
      </w:r>
      <w:r w:rsidR="00DC7B87">
        <w:t>.1B, 8.1.6.1C and 8.1.6.3</w:t>
      </w:r>
      <w:r>
        <w:t>.</w:t>
      </w:r>
    </w:p>
    <w:p w14:paraId="6B7E79D9" w14:textId="77777777" w:rsidR="00325D19" w:rsidRPr="00A93026" w:rsidRDefault="00325D19" w:rsidP="00325D19"/>
    <w:p w14:paraId="1922CDB7" w14:textId="227CD8FA" w:rsidR="007B02F6" w:rsidRPr="008432A0" w:rsidRDefault="007B02F6" w:rsidP="0007237B">
      <w:pPr>
        <w:pStyle w:val="ListNumber3"/>
        <w:widowControl/>
        <w:numPr>
          <w:ilvl w:val="0"/>
          <w:numId w:val="0"/>
        </w:numPr>
        <w:autoSpaceDE/>
        <w:autoSpaceDN/>
        <w:spacing w:line="276" w:lineRule="auto"/>
        <w:ind w:left="142"/>
      </w:pPr>
      <w:r w:rsidRPr="00801EA9">
        <w:rPr>
          <w:b/>
          <w:sz w:val="24"/>
          <w:szCs w:val="24"/>
        </w:rPr>
        <w:t>Question:</w:t>
      </w:r>
      <w:r>
        <w:t xml:space="preserve"> </w:t>
      </w:r>
      <w:r w:rsidRPr="008432A0">
        <w:t xml:space="preserve">Do you agree with the proposed </w:t>
      </w:r>
      <w:r w:rsidR="006756DE">
        <w:t>changes to Section 8.1</w:t>
      </w:r>
      <w:r w:rsidR="00E13472">
        <w:t>.6</w:t>
      </w:r>
      <w:r w:rsidR="006756DE">
        <w:t xml:space="preserve"> and the proposed omission of Chapter 9</w:t>
      </w:r>
      <w:r w:rsidR="00A15979">
        <w:t>?</w:t>
      </w:r>
    </w:p>
    <w:p w14:paraId="5BAF211F" w14:textId="77777777" w:rsidR="00325D19" w:rsidRDefault="00325D19" w:rsidP="00325D19">
      <w:pPr>
        <w:pStyle w:val="BodyText"/>
        <w:spacing w:before="1"/>
        <w:rPr>
          <w:color w:val="0070C0"/>
        </w:rPr>
      </w:pPr>
    </w:p>
    <w:p w14:paraId="3483C0A2" w14:textId="50E76EC9" w:rsidR="008B7D2F" w:rsidRPr="007846E2" w:rsidRDefault="007B02F6" w:rsidP="008B7D2F">
      <w:pPr>
        <w:pStyle w:val="BodyText"/>
        <w:spacing w:before="1"/>
        <w:rPr>
          <w:color w:val="0070C0"/>
        </w:rPr>
      </w:pPr>
      <w:bookmarkStart w:id="11" w:name="_Hlk4414150"/>
      <w:r>
        <w:rPr>
          <w:color w:val="0070C0"/>
        </w:rPr>
        <w:t xml:space="preserve">Fact </w:t>
      </w:r>
      <w:r w:rsidR="00AA6B0C" w:rsidRPr="003B719F">
        <w:rPr>
          <w:color w:val="0070C0"/>
          <w:sz w:val="22"/>
        </w:rPr>
        <w:t>B</w:t>
      </w:r>
      <w:r w:rsidRPr="003B719F">
        <w:rPr>
          <w:color w:val="0070C0"/>
          <w:sz w:val="22"/>
        </w:rPr>
        <w:t>ank:</w:t>
      </w:r>
      <w:r w:rsidR="008A4640" w:rsidRPr="003B719F">
        <w:rPr>
          <w:color w:val="0070C0"/>
          <w:sz w:val="22"/>
        </w:rPr>
        <w:t xml:space="preserve"> </w:t>
      </w:r>
      <w:r w:rsidR="00E13472">
        <w:rPr>
          <w:color w:val="0070C0"/>
          <w:sz w:val="22"/>
        </w:rPr>
        <w:t xml:space="preserve">MOS paragraphs 8.1.6.1 &amp; 8.1.6.2 – current </w:t>
      </w:r>
      <w:r w:rsidR="00C770EB">
        <w:rPr>
          <w:color w:val="0070C0"/>
          <w:sz w:val="22"/>
        </w:rPr>
        <w:t xml:space="preserve">standards </w:t>
      </w:r>
      <w:r w:rsidR="00E13472">
        <w:rPr>
          <w:color w:val="0070C0"/>
          <w:sz w:val="22"/>
        </w:rPr>
        <w:t>and proposed changes</w:t>
      </w:r>
    </w:p>
    <w:p w14:paraId="762C70C3" w14:textId="21EED650" w:rsidR="00AA6B0C" w:rsidRPr="00801EA9" w:rsidRDefault="00AA6B0C" w:rsidP="008B7D2F">
      <w:pPr>
        <w:pStyle w:val="BodyText"/>
        <w:spacing w:before="1"/>
        <w:rPr>
          <w:color w:val="0070C0"/>
          <w:sz w:val="16"/>
          <w:szCs w:val="16"/>
        </w:rPr>
      </w:pPr>
    </w:p>
    <w:p w14:paraId="62A07D13" w14:textId="6F8B84D2" w:rsidR="00AA6B0C" w:rsidRDefault="00E13472" w:rsidP="008B7D2F">
      <w:pPr>
        <w:pStyle w:val="BodyText"/>
        <w:spacing w:before="1"/>
        <w:rPr>
          <w:color w:val="0070C0"/>
        </w:rPr>
      </w:pPr>
      <w:r>
        <w:rPr>
          <w:noProof/>
        </w:rPr>
        <w:drawing>
          <wp:inline distT="0" distB="0" distL="0" distR="0" wp14:anchorId="56736F56" wp14:editId="38358911">
            <wp:extent cx="6178550" cy="54991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78550" cy="5499100"/>
                    </a:xfrm>
                    <a:prstGeom prst="rect">
                      <a:avLst/>
                    </a:prstGeom>
                  </pic:spPr>
                </pic:pic>
              </a:graphicData>
            </a:graphic>
          </wp:inline>
        </w:drawing>
      </w:r>
    </w:p>
    <w:p w14:paraId="521D4EC6" w14:textId="77777777" w:rsidR="00AA6B0C" w:rsidRDefault="00AA6B0C" w:rsidP="008B7D2F">
      <w:pPr>
        <w:pStyle w:val="BodyText"/>
        <w:spacing w:before="1"/>
        <w:rPr>
          <w:color w:val="0070C0"/>
        </w:rPr>
      </w:pPr>
    </w:p>
    <w:p w14:paraId="15635838" w14:textId="130BF45F" w:rsidR="00E13472" w:rsidRDefault="00E13472">
      <w:pPr>
        <w:rPr>
          <w:color w:val="0070C0"/>
          <w:sz w:val="24"/>
          <w:szCs w:val="24"/>
        </w:rPr>
      </w:pPr>
      <w:r>
        <w:rPr>
          <w:color w:val="0070C0"/>
        </w:rPr>
        <w:br w:type="page"/>
      </w:r>
    </w:p>
    <w:p w14:paraId="7E20C6C1" w14:textId="40FFB7ED" w:rsidR="00E13472" w:rsidRDefault="00E13472" w:rsidP="00E13472">
      <w:pPr>
        <w:pStyle w:val="BodyText"/>
        <w:spacing w:before="1"/>
        <w:rPr>
          <w:color w:val="0070C0"/>
          <w:sz w:val="22"/>
          <w:szCs w:val="22"/>
        </w:rPr>
      </w:pPr>
      <w:r w:rsidRPr="003B719F">
        <w:rPr>
          <w:color w:val="0070C0"/>
          <w:sz w:val="22"/>
        </w:rPr>
        <w:lastRenderedPageBreak/>
        <w:t xml:space="preserve">Fact Bank: </w:t>
      </w:r>
      <w:r w:rsidR="00C770EB">
        <w:rPr>
          <w:color w:val="0070C0"/>
          <w:sz w:val="22"/>
        </w:rPr>
        <w:t>Proposed d</w:t>
      </w:r>
      <w:r w:rsidR="00DC7B87">
        <w:rPr>
          <w:color w:val="0070C0"/>
          <w:sz w:val="22"/>
          <w:szCs w:val="22"/>
        </w:rPr>
        <w:t xml:space="preserve">eletion </w:t>
      </w:r>
      <w:r>
        <w:rPr>
          <w:color w:val="0070C0"/>
          <w:sz w:val="22"/>
          <w:szCs w:val="22"/>
        </w:rPr>
        <w:t>of section 9.1.1, and relocation of amended formulae to 8.1.6.1</w:t>
      </w:r>
      <w:r w:rsidR="00DC7B87">
        <w:rPr>
          <w:color w:val="0070C0"/>
          <w:sz w:val="22"/>
          <w:szCs w:val="22"/>
        </w:rPr>
        <w:t>B and 8.1.6.1C</w:t>
      </w:r>
    </w:p>
    <w:p w14:paraId="4A75D55F" w14:textId="35591FFF" w:rsidR="00E13472" w:rsidRDefault="00E13472" w:rsidP="00E13472">
      <w:pPr>
        <w:pStyle w:val="BodyText"/>
        <w:spacing w:before="1"/>
        <w:rPr>
          <w:color w:val="0070C0"/>
          <w:sz w:val="22"/>
          <w:szCs w:val="22"/>
        </w:rPr>
      </w:pPr>
    </w:p>
    <w:p w14:paraId="25B192EF" w14:textId="492699D3" w:rsidR="00C770EB" w:rsidRPr="00C52FC3" w:rsidRDefault="00C770EB" w:rsidP="00C52FC3">
      <w:pPr>
        <w:ind w:left="720"/>
        <w:rPr>
          <w:i/>
        </w:rPr>
      </w:pPr>
      <w:r w:rsidRPr="00C52FC3">
        <w:rPr>
          <w:i/>
        </w:rPr>
        <w:t>Note: This fact bank shows the wording in subsection 9.1.1 to be omitted and a graphical description of changes to the formulae.</w:t>
      </w:r>
    </w:p>
    <w:p w14:paraId="372D43D1" w14:textId="77777777" w:rsidR="00C770EB" w:rsidRDefault="00C770EB" w:rsidP="00E13472">
      <w:pPr>
        <w:pStyle w:val="BodyText"/>
        <w:spacing w:before="1"/>
        <w:rPr>
          <w:color w:val="0070C0"/>
          <w:sz w:val="22"/>
          <w:szCs w:val="22"/>
        </w:rPr>
      </w:pPr>
    </w:p>
    <w:p w14:paraId="37D8E2DE" w14:textId="230FA75F" w:rsidR="00E13472" w:rsidRDefault="00C770EB" w:rsidP="008B7D2F">
      <w:pPr>
        <w:pStyle w:val="BodyText"/>
        <w:spacing w:before="1"/>
        <w:rPr>
          <w:color w:val="0070C0"/>
          <w:sz w:val="22"/>
        </w:rPr>
      </w:pPr>
      <w:r>
        <w:rPr>
          <w:noProof/>
        </w:rPr>
        <w:drawing>
          <wp:inline distT="0" distB="0" distL="0" distR="0" wp14:anchorId="2A94BF8E" wp14:editId="53430654">
            <wp:extent cx="6178550" cy="63144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78550" cy="6314440"/>
                    </a:xfrm>
                    <a:prstGeom prst="rect">
                      <a:avLst/>
                    </a:prstGeom>
                  </pic:spPr>
                </pic:pic>
              </a:graphicData>
            </a:graphic>
          </wp:inline>
        </w:drawing>
      </w:r>
    </w:p>
    <w:p w14:paraId="6AA2D7A1" w14:textId="77777777" w:rsidR="00E13472" w:rsidRDefault="00E13472" w:rsidP="008B7D2F">
      <w:pPr>
        <w:pStyle w:val="BodyText"/>
        <w:spacing w:before="1"/>
        <w:rPr>
          <w:color w:val="0070C0"/>
          <w:sz w:val="22"/>
        </w:rPr>
      </w:pPr>
    </w:p>
    <w:p w14:paraId="0E50D9E2" w14:textId="77777777" w:rsidR="00C770EB" w:rsidRDefault="00C770EB">
      <w:pPr>
        <w:rPr>
          <w:color w:val="0070C0"/>
          <w:szCs w:val="24"/>
        </w:rPr>
      </w:pPr>
      <w:r>
        <w:rPr>
          <w:color w:val="0070C0"/>
        </w:rPr>
        <w:br w:type="page"/>
      </w:r>
    </w:p>
    <w:p w14:paraId="3D81D321" w14:textId="6389565C" w:rsidR="008B7D2F" w:rsidRDefault="007B02F6" w:rsidP="008B7D2F">
      <w:pPr>
        <w:pStyle w:val="BodyText"/>
        <w:spacing w:before="1"/>
        <w:rPr>
          <w:color w:val="0070C0"/>
          <w:sz w:val="22"/>
          <w:szCs w:val="22"/>
        </w:rPr>
      </w:pPr>
      <w:r w:rsidRPr="003B719F">
        <w:rPr>
          <w:color w:val="0070C0"/>
          <w:sz w:val="22"/>
        </w:rPr>
        <w:lastRenderedPageBreak/>
        <w:t xml:space="preserve">Fact Bank: </w:t>
      </w:r>
      <w:r w:rsidR="00C770EB">
        <w:rPr>
          <w:color w:val="0070C0"/>
          <w:sz w:val="22"/>
          <w:szCs w:val="22"/>
        </w:rPr>
        <w:t>Proposed a</w:t>
      </w:r>
      <w:r w:rsidR="00826EE5">
        <w:rPr>
          <w:color w:val="0070C0"/>
          <w:sz w:val="22"/>
          <w:szCs w:val="22"/>
        </w:rPr>
        <w:t>mendment to paragraph 8.1.6.3 (Derivation of circling area visibility minima</w:t>
      </w:r>
      <w:r w:rsidR="002A79C6">
        <w:rPr>
          <w:color w:val="0070C0"/>
          <w:sz w:val="22"/>
          <w:szCs w:val="22"/>
        </w:rPr>
        <w:t>)</w:t>
      </w:r>
      <w:r w:rsidR="00826EE5">
        <w:rPr>
          <w:color w:val="0070C0"/>
          <w:sz w:val="22"/>
          <w:szCs w:val="22"/>
        </w:rPr>
        <w:t>.</w:t>
      </w:r>
    </w:p>
    <w:p w14:paraId="154038A1" w14:textId="3D043174" w:rsidR="00826EE5" w:rsidRDefault="00826EE5" w:rsidP="008B7D2F">
      <w:pPr>
        <w:pStyle w:val="BodyText"/>
        <w:spacing w:before="1"/>
        <w:rPr>
          <w:color w:val="0070C0"/>
          <w:sz w:val="22"/>
          <w:szCs w:val="22"/>
        </w:rPr>
      </w:pPr>
    </w:p>
    <w:p w14:paraId="64E9FE0A" w14:textId="301CBE0E" w:rsidR="00826EE5" w:rsidRPr="00C52FC3" w:rsidRDefault="00826EE5" w:rsidP="00C52FC3">
      <w:pPr>
        <w:ind w:left="720"/>
        <w:rPr>
          <w:i/>
        </w:rPr>
      </w:pPr>
      <w:r w:rsidRPr="00C52FC3">
        <w:rPr>
          <w:i/>
        </w:rPr>
        <w:t xml:space="preserve">Note: This shows – with tracked changes – the proposal to move the chapter 9 information about circling area minima to </w:t>
      </w:r>
      <w:r w:rsidR="00DC7B87" w:rsidRPr="00C52FC3">
        <w:rPr>
          <w:i/>
        </w:rPr>
        <w:t xml:space="preserve">paragraph </w:t>
      </w:r>
      <w:r w:rsidRPr="00C52FC3">
        <w:rPr>
          <w:i/>
        </w:rPr>
        <w:t>8.1.6</w:t>
      </w:r>
      <w:r w:rsidR="00DC7B87" w:rsidRPr="00C52FC3">
        <w:rPr>
          <w:i/>
        </w:rPr>
        <w:t>.3.</w:t>
      </w:r>
      <w:r w:rsidRPr="00C52FC3">
        <w:rPr>
          <w:i/>
        </w:rPr>
        <w:t xml:space="preserve"> </w:t>
      </w:r>
    </w:p>
    <w:bookmarkEnd w:id="11"/>
    <w:p w14:paraId="2EFF7D35" w14:textId="72120D3D" w:rsidR="00325D19" w:rsidRDefault="00325D19" w:rsidP="00325D19">
      <w:pPr>
        <w:pStyle w:val="BodyText"/>
        <w:spacing w:before="11"/>
        <w:rPr>
          <w:sz w:val="20"/>
        </w:rPr>
      </w:pPr>
    </w:p>
    <w:p w14:paraId="3992C264" w14:textId="20EEB4F7" w:rsidR="00AA6B0C" w:rsidRDefault="006A4379" w:rsidP="00325D19">
      <w:pPr>
        <w:pStyle w:val="BodyText"/>
        <w:spacing w:before="11"/>
        <w:rPr>
          <w:sz w:val="20"/>
        </w:rPr>
      </w:pPr>
      <w:r>
        <w:rPr>
          <w:noProof/>
        </w:rPr>
        <w:drawing>
          <wp:inline distT="0" distB="0" distL="0" distR="0" wp14:anchorId="00A13297" wp14:editId="431E6994">
            <wp:extent cx="4429125" cy="70485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29125" cy="7048500"/>
                    </a:xfrm>
                    <a:prstGeom prst="rect">
                      <a:avLst/>
                    </a:prstGeom>
                  </pic:spPr>
                </pic:pic>
              </a:graphicData>
            </a:graphic>
          </wp:inline>
        </w:drawing>
      </w:r>
    </w:p>
    <w:p w14:paraId="4BD405BE" w14:textId="77777777" w:rsidR="00325D19" w:rsidRDefault="00325D19" w:rsidP="00325D19">
      <w:pPr>
        <w:pStyle w:val="ListNumber3"/>
        <w:numPr>
          <w:ilvl w:val="0"/>
          <w:numId w:val="0"/>
        </w:numPr>
        <w:ind w:left="425" w:hanging="425"/>
      </w:pPr>
    </w:p>
    <w:p w14:paraId="0AE20005" w14:textId="77777777" w:rsidR="00485428" w:rsidRPr="00485428" w:rsidRDefault="00485428" w:rsidP="00485428">
      <w:pPr>
        <w:pStyle w:val="ListNumber3"/>
        <w:numPr>
          <w:ilvl w:val="0"/>
          <w:numId w:val="0"/>
        </w:numPr>
        <w:ind w:left="425" w:hanging="425"/>
        <w:rPr>
          <w:i/>
        </w:rPr>
      </w:pPr>
      <w:r w:rsidRPr="00485428">
        <w:rPr>
          <w:i/>
        </w:rPr>
        <w:t>Radio buttons</w:t>
      </w:r>
    </w:p>
    <w:p w14:paraId="1B2763C9" w14:textId="77777777" w:rsidR="00485428" w:rsidRPr="008432A0" w:rsidRDefault="00E64F90" w:rsidP="00485428">
      <w:pPr>
        <w:pStyle w:val="ListNumber3"/>
        <w:widowControl/>
        <w:numPr>
          <w:ilvl w:val="0"/>
          <w:numId w:val="0"/>
        </w:numPr>
        <w:autoSpaceDE/>
        <w:autoSpaceDN/>
        <w:spacing w:line="276" w:lineRule="auto"/>
      </w:pPr>
      <w:sdt>
        <w:sdtPr>
          <w:id w:val="1388375096"/>
          <w14:checkbox>
            <w14:checked w14:val="0"/>
            <w14:checkedState w14:val="2612" w14:font="MS Gothic"/>
            <w14:uncheckedState w14:val="2610" w14:font="MS Gothic"/>
          </w14:checkbox>
        </w:sdtPr>
        <w:sdtEndPr/>
        <w:sdtContent>
          <w:r w:rsidR="00485428">
            <w:rPr>
              <w:rFonts w:ascii="MS Gothic" w:eastAsia="MS Gothic" w:hAnsi="MS Gothic" w:hint="eastAsia"/>
            </w:rPr>
            <w:t>☐</w:t>
          </w:r>
        </w:sdtContent>
      </w:sdt>
      <w:r w:rsidR="00485428">
        <w:t xml:space="preserve"> </w:t>
      </w:r>
      <w:r w:rsidR="00485428" w:rsidRPr="008432A0">
        <w:t>Agree</w:t>
      </w:r>
    </w:p>
    <w:p w14:paraId="512BD0B0" w14:textId="77777777" w:rsidR="00485428" w:rsidRPr="008432A0" w:rsidRDefault="00E64F90" w:rsidP="00485428">
      <w:pPr>
        <w:pStyle w:val="ListNumber3"/>
        <w:widowControl/>
        <w:numPr>
          <w:ilvl w:val="0"/>
          <w:numId w:val="0"/>
        </w:numPr>
        <w:autoSpaceDE/>
        <w:autoSpaceDN/>
        <w:spacing w:line="276" w:lineRule="auto"/>
      </w:pPr>
      <w:sdt>
        <w:sdtPr>
          <w:id w:val="-2115893728"/>
          <w14:checkbox>
            <w14:checked w14:val="0"/>
            <w14:checkedState w14:val="2612" w14:font="MS Gothic"/>
            <w14:uncheckedState w14:val="2610" w14:font="MS Gothic"/>
          </w14:checkbox>
        </w:sdtPr>
        <w:sdtEndPr/>
        <w:sdtContent>
          <w:r w:rsidR="00485428">
            <w:rPr>
              <w:rFonts w:ascii="MS Gothic" w:eastAsia="MS Gothic" w:hAnsi="MS Gothic" w:hint="eastAsia"/>
            </w:rPr>
            <w:t>☐</w:t>
          </w:r>
        </w:sdtContent>
      </w:sdt>
      <w:r w:rsidR="00485428">
        <w:t xml:space="preserve"> </w:t>
      </w:r>
      <w:r w:rsidR="00485428" w:rsidRPr="008432A0">
        <w:t>Agree with changes (please specify suggested changes below)</w:t>
      </w:r>
    </w:p>
    <w:p w14:paraId="18F1D265" w14:textId="77777777" w:rsidR="00485428" w:rsidRPr="008432A0" w:rsidRDefault="00E64F90" w:rsidP="00485428">
      <w:pPr>
        <w:pStyle w:val="ListNumber3"/>
        <w:widowControl/>
        <w:numPr>
          <w:ilvl w:val="0"/>
          <w:numId w:val="0"/>
        </w:numPr>
        <w:autoSpaceDE/>
        <w:autoSpaceDN/>
        <w:spacing w:line="276" w:lineRule="auto"/>
      </w:pPr>
      <w:sdt>
        <w:sdtPr>
          <w:id w:val="1101689535"/>
          <w14:checkbox>
            <w14:checked w14:val="0"/>
            <w14:checkedState w14:val="2612" w14:font="MS Gothic"/>
            <w14:uncheckedState w14:val="2610" w14:font="MS Gothic"/>
          </w14:checkbox>
        </w:sdtPr>
        <w:sdtEndPr/>
        <w:sdtContent>
          <w:r w:rsidR="00485428">
            <w:rPr>
              <w:rFonts w:ascii="MS Gothic" w:eastAsia="MS Gothic" w:hAnsi="MS Gothic" w:hint="eastAsia"/>
            </w:rPr>
            <w:t>☐</w:t>
          </w:r>
        </w:sdtContent>
      </w:sdt>
      <w:r w:rsidR="00485428">
        <w:t xml:space="preserve"> </w:t>
      </w:r>
      <w:r w:rsidR="00485428" w:rsidRPr="008432A0">
        <w:t>Disagree (please set out your reasoning and alternative suggestions below)</w:t>
      </w:r>
    </w:p>
    <w:p w14:paraId="10213A18" w14:textId="77777777" w:rsidR="00485428" w:rsidRPr="008432A0" w:rsidRDefault="00E64F90" w:rsidP="00485428">
      <w:pPr>
        <w:pStyle w:val="ListNumber3"/>
        <w:widowControl/>
        <w:numPr>
          <w:ilvl w:val="0"/>
          <w:numId w:val="0"/>
        </w:numPr>
        <w:autoSpaceDE/>
        <w:autoSpaceDN/>
        <w:spacing w:line="276" w:lineRule="auto"/>
      </w:pPr>
      <w:sdt>
        <w:sdtPr>
          <w:id w:val="1709141729"/>
          <w14:checkbox>
            <w14:checked w14:val="0"/>
            <w14:checkedState w14:val="2612" w14:font="MS Gothic"/>
            <w14:uncheckedState w14:val="2610" w14:font="MS Gothic"/>
          </w14:checkbox>
        </w:sdtPr>
        <w:sdtEndPr/>
        <w:sdtContent>
          <w:r w:rsidR="00485428">
            <w:rPr>
              <w:rFonts w:ascii="MS Gothic" w:eastAsia="MS Gothic" w:hAnsi="MS Gothic" w:hint="eastAsia"/>
            </w:rPr>
            <w:t>☐</w:t>
          </w:r>
        </w:sdtContent>
      </w:sdt>
      <w:r w:rsidR="00485428">
        <w:t xml:space="preserve"> </w:t>
      </w:r>
      <w:r w:rsidR="00485428" w:rsidRPr="008432A0">
        <w:t>Undecided / Not my area of expertise</w:t>
      </w:r>
    </w:p>
    <w:p w14:paraId="7841C049" w14:textId="77777777" w:rsidR="00325D19" w:rsidRPr="008432A0" w:rsidRDefault="00325D19" w:rsidP="00325D19">
      <w:r w:rsidRPr="008432A0">
        <w:t>Comment</w:t>
      </w:r>
    </w:p>
    <w:tbl>
      <w:tblPr>
        <w:tblStyle w:val="TableGrid"/>
        <w:tblW w:w="0" w:type="auto"/>
        <w:tblLook w:val="04A0" w:firstRow="1" w:lastRow="0" w:firstColumn="1" w:lastColumn="0" w:noHBand="0" w:noVBand="1"/>
      </w:tblPr>
      <w:tblGrid>
        <w:gridCol w:w="9016"/>
      </w:tblGrid>
      <w:tr w:rsidR="00325D19" w:rsidRPr="008432A0" w14:paraId="32DB28FF" w14:textId="77777777" w:rsidTr="00325D19">
        <w:tc>
          <w:tcPr>
            <w:tcW w:w="9016" w:type="dxa"/>
          </w:tcPr>
          <w:p w14:paraId="0D7A960D" w14:textId="77777777" w:rsidR="00325D19" w:rsidRPr="008432A0" w:rsidRDefault="00325D19" w:rsidP="00325D19"/>
        </w:tc>
      </w:tr>
    </w:tbl>
    <w:p w14:paraId="1CC081ED" w14:textId="77777777" w:rsidR="00325D19" w:rsidRDefault="00325D19" w:rsidP="00325D19">
      <w:pPr>
        <w:pStyle w:val="BodyText"/>
        <w:spacing w:before="11"/>
        <w:rPr>
          <w:sz w:val="20"/>
        </w:rPr>
      </w:pPr>
    </w:p>
    <w:p w14:paraId="39AF04E9" w14:textId="77777777" w:rsidR="006D14D0" w:rsidRDefault="006D14D0">
      <w:pPr>
        <w:rPr>
          <w:b/>
        </w:rPr>
      </w:pPr>
      <w:r>
        <w:rPr>
          <w:b/>
        </w:rPr>
        <w:br w:type="page"/>
      </w:r>
    </w:p>
    <w:p w14:paraId="12461034" w14:textId="3C168764" w:rsidR="00480814" w:rsidRPr="00801EA9" w:rsidRDefault="00480814">
      <w:pPr>
        <w:pStyle w:val="Heading1"/>
        <w:spacing w:before="0" w:line="242" w:lineRule="auto"/>
        <w:rPr>
          <w:b/>
          <w:color w:val="FF0000"/>
          <w:sz w:val="28"/>
          <w:szCs w:val="28"/>
        </w:rPr>
      </w:pPr>
      <w:bookmarkStart w:id="12" w:name="_Hlk4414114"/>
      <w:r w:rsidRPr="00801EA9">
        <w:rPr>
          <w:b/>
          <w:sz w:val="28"/>
          <w:szCs w:val="28"/>
        </w:rPr>
        <w:lastRenderedPageBreak/>
        <w:t xml:space="preserve">Page 5: </w:t>
      </w:r>
      <w:r w:rsidRPr="00801EA9">
        <w:rPr>
          <w:sz w:val="28"/>
          <w:szCs w:val="28"/>
        </w:rPr>
        <w:t xml:space="preserve">Proposal no. 3 </w:t>
      </w:r>
      <w:r w:rsidR="00A478DB">
        <w:rPr>
          <w:sz w:val="28"/>
          <w:szCs w:val="28"/>
        </w:rPr>
        <w:t>–</w:t>
      </w:r>
      <w:r w:rsidRPr="00801EA9">
        <w:rPr>
          <w:sz w:val="28"/>
          <w:szCs w:val="28"/>
        </w:rPr>
        <w:t xml:space="preserve"> </w:t>
      </w:r>
      <w:r w:rsidR="00A478DB">
        <w:rPr>
          <w:b/>
          <w:sz w:val="28"/>
          <w:szCs w:val="28"/>
        </w:rPr>
        <w:t>Dictionary, consequential and editorial amendments</w:t>
      </w:r>
      <w:r w:rsidRPr="00801EA9">
        <w:rPr>
          <w:b/>
          <w:sz w:val="28"/>
          <w:szCs w:val="28"/>
        </w:rPr>
        <w:t xml:space="preserve"> </w:t>
      </w:r>
    </w:p>
    <w:bookmarkEnd w:id="12"/>
    <w:p w14:paraId="24E85D81" w14:textId="77777777" w:rsidR="00480814" w:rsidRPr="00801EA9" w:rsidRDefault="00480814" w:rsidP="00480814">
      <w:pPr>
        <w:pStyle w:val="Heading1"/>
        <w:spacing w:before="0" w:line="242" w:lineRule="auto"/>
        <w:rPr>
          <w:sz w:val="16"/>
          <w:szCs w:val="16"/>
        </w:rPr>
      </w:pPr>
    </w:p>
    <w:p w14:paraId="0157E3B3" w14:textId="77777777" w:rsidR="00480814" w:rsidRPr="00D35265" w:rsidRDefault="00480814" w:rsidP="00480814">
      <w:pPr>
        <w:pStyle w:val="Heading1"/>
        <w:spacing w:before="0" w:line="242" w:lineRule="auto"/>
        <w:rPr>
          <w:b/>
          <w:sz w:val="24"/>
          <w:szCs w:val="24"/>
        </w:rPr>
      </w:pPr>
      <w:r w:rsidRPr="00D35265">
        <w:rPr>
          <w:b/>
          <w:sz w:val="24"/>
          <w:szCs w:val="24"/>
        </w:rPr>
        <w:t>Proposal</w:t>
      </w:r>
    </w:p>
    <w:p w14:paraId="23C70898" w14:textId="77777777" w:rsidR="00480814" w:rsidRDefault="00480814" w:rsidP="00480814">
      <w:pPr>
        <w:pStyle w:val="BodyText"/>
        <w:spacing w:before="3"/>
        <w:rPr>
          <w:b/>
          <w:sz w:val="30"/>
        </w:rPr>
      </w:pPr>
    </w:p>
    <w:p w14:paraId="3C839E98" w14:textId="3671916B" w:rsidR="00A478DB" w:rsidRDefault="00A478DB" w:rsidP="00480814">
      <w:pPr>
        <w:pStyle w:val="ListBullet"/>
      </w:pPr>
      <w:r>
        <w:t xml:space="preserve">Consolidate common definitions and abbreviations into a </w:t>
      </w:r>
      <w:r w:rsidR="00CB4A79">
        <w:t>specific definitions section</w:t>
      </w:r>
      <w:r>
        <w:t xml:space="preserve"> at the end of Chapter 1</w:t>
      </w:r>
    </w:p>
    <w:p w14:paraId="25A17C66" w14:textId="21A8F94D" w:rsidR="00480814" w:rsidRPr="00A478DB" w:rsidRDefault="00A478DB" w:rsidP="00A478DB">
      <w:pPr>
        <w:pStyle w:val="ListBullet2"/>
        <w:rPr>
          <w:i/>
        </w:rPr>
      </w:pPr>
      <w:r w:rsidRPr="00A478DB">
        <w:rPr>
          <w:i/>
        </w:rPr>
        <w:t>Note: Definitions unique to a particular part of the MOS will not be moved</w:t>
      </w:r>
      <w:r w:rsidR="00480814" w:rsidRPr="00A478DB">
        <w:rPr>
          <w:i/>
        </w:rPr>
        <w:t>.</w:t>
      </w:r>
    </w:p>
    <w:p w14:paraId="38063945" w14:textId="1459899B" w:rsidR="00A478DB" w:rsidRDefault="00480814" w:rsidP="00480814">
      <w:pPr>
        <w:pStyle w:val="ListBullet"/>
      </w:pPr>
      <w:r w:rsidRPr="00A93026">
        <w:t xml:space="preserve">Make </w:t>
      </w:r>
      <w:r>
        <w:t xml:space="preserve">the </w:t>
      </w:r>
      <w:r w:rsidR="00A478DB">
        <w:t xml:space="preserve">series of consequential amendments to paragraphs 2.1.1.1 (r), </w:t>
      </w:r>
      <w:r w:rsidR="00A478DB" w:rsidRPr="00A478DB">
        <w:t>6.1.2.3</w:t>
      </w:r>
      <w:r w:rsidR="00A478DB">
        <w:t xml:space="preserve"> and </w:t>
      </w:r>
      <w:r w:rsidR="00A478DB" w:rsidRPr="00A478DB">
        <w:t>6.1.3.1 (b)</w:t>
      </w:r>
      <w:r w:rsidR="00A478DB">
        <w:t xml:space="preserve"> as a result of changes to Section 8.9, subsection 8.1.6 and omitting Chapter 9.</w:t>
      </w:r>
    </w:p>
    <w:p w14:paraId="3F2E177B" w14:textId="3DE491CF" w:rsidR="00480814" w:rsidRDefault="00A478DB" w:rsidP="00480814">
      <w:pPr>
        <w:pStyle w:val="ListBullet"/>
      </w:pPr>
      <w:r>
        <w:t>Make a number of editorial amendments to standardise terms such as ‘PinS’ and to ensure consistent use of abbreviations and terms.</w:t>
      </w:r>
    </w:p>
    <w:p w14:paraId="66479147" w14:textId="77777777" w:rsidR="00480814" w:rsidRPr="00A93026" w:rsidRDefault="00480814" w:rsidP="00480814"/>
    <w:p w14:paraId="078FC9C0" w14:textId="0A72E64C" w:rsidR="007B02F6" w:rsidRPr="008432A0" w:rsidRDefault="007B02F6" w:rsidP="0007237B">
      <w:pPr>
        <w:pStyle w:val="ListNumber3"/>
        <w:widowControl/>
        <w:numPr>
          <w:ilvl w:val="0"/>
          <w:numId w:val="0"/>
        </w:numPr>
        <w:autoSpaceDE/>
        <w:autoSpaceDN/>
        <w:spacing w:line="276" w:lineRule="auto"/>
        <w:ind w:left="142"/>
      </w:pPr>
      <w:r w:rsidRPr="00D35265">
        <w:rPr>
          <w:b/>
          <w:sz w:val="24"/>
          <w:szCs w:val="24"/>
        </w:rPr>
        <w:t>Question:</w:t>
      </w:r>
      <w:r>
        <w:t xml:space="preserve"> </w:t>
      </w:r>
      <w:r w:rsidRPr="008432A0">
        <w:t xml:space="preserve">Do you agree with the proposed </w:t>
      </w:r>
      <w:r w:rsidR="00A478DB" w:rsidRPr="00A478DB">
        <w:t>Dictionary, consequential and editorial amendments</w:t>
      </w:r>
      <w:r w:rsidRPr="008432A0">
        <w:t>?</w:t>
      </w:r>
    </w:p>
    <w:p w14:paraId="63DCF944" w14:textId="77777777" w:rsidR="00480814" w:rsidRDefault="00480814" w:rsidP="00480814">
      <w:pPr>
        <w:pStyle w:val="BodyText"/>
        <w:spacing w:before="1"/>
        <w:rPr>
          <w:color w:val="0070C0"/>
        </w:rPr>
      </w:pPr>
    </w:p>
    <w:p w14:paraId="170E844A" w14:textId="68092DE6" w:rsidR="00353980" w:rsidRDefault="00F933DF">
      <w:pPr>
        <w:pStyle w:val="BodyText"/>
        <w:rPr>
          <w:color w:val="0070C0"/>
        </w:rPr>
      </w:pPr>
      <w:bookmarkStart w:id="13" w:name="_Hlk4414120"/>
      <w:r>
        <w:rPr>
          <w:color w:val="0070C0"/>
        </w:rPr>
        <w:t xml:space="preserve">Fact Bank: </w:t>
      </w:r>
      <w:r w:rsidR="00A478DB">
        <w:rPr>
          <w:color w:val="0070C0"/>
        </w:rPr>
        <w:t>Proposed dictionary</w:t>
      </w:r>
      <w:r w:rsidR="00353980">
        <w:rPr>
          <w:color w:val="0070C0"/>
        </w:rPr>
        <w:t xml:space="preserve"> </w:t>
      </w:r>
    </w:p>
    <w:p w14:paraId="23546CFC" w14:textId="77777777" w:rsidR="00AA6B0C" w:rsidRPr="00DB11E1" w:rsidRDefault="00AA6B0C" w:rsidP="00801EA9">
      <w:pPr>
        <w:pStyle w:val="BodyText"/>
        <w:rPr>
          <w:sz w:val="16"/>
          <w:szCs w:val="16"/>
        </w:rPr>
      </w:pPr>
    </w:p>
    <w:p w14:paraId="2F53969F" w14:textId="7F25CD2E" w:rsidR="00480814" w:rsidRDefault="00A478DB" w:rsidP="00480814">
      <w:pPr>
        <w:pStyle w:val="BodyText"/>
        <w:spacing w:before="1"/>
        <w:rPr>
          <w:color w:val="0070C0"/>
        </w:rPr>
      </w:pPr>
      <w:r w:rsidRPr="00A478DB">
        <w:rPr>
          <w:noProof/>
        </w:rPr>
        <w:drawing>
          <wp:inline distT="0" distB="0" distL="0" distR="0" wp14:anchorId="683D53DF" wp14:editId="543B024E">
            <wp:extent cx="6178550" cy="338582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78550" cy="3385820"/>
                    </a:xfrm>
                    <a:prstGeom prst="rect">
                      <a:avLst/>
                    </a:prstGeom>
                  </pic:spPr>
                </pic:pic>
              </a:graphicData>
            </a:graphic>
          </wp:inline>
        </w:drawing>
      </w:r>
    </w:p>
    <w:bookmarkEnd w:id="13"/>
    <w:p w14:paraId="3EC99C65" w14:textId="7FC4101F" w:rsidR="00480814" w:rsidRDefault="00480814" w:rsidP="00480814">
      <w:pPr>
        <w:pStyle w:val="ListNumber3"/>
        <w:numPr>
          <w:ilvl w:val="0"/>
          <w:numId w:val="0"/>
        </w:numPr>
        <w:ind w:left="425" w:hanging="425"/>
      </w:pPr>
    </w:p>
    <w:p w14:paraId="1177DA9F" w14:textId="77777777" w:rsidR="001350F5" w:rsidRDefault="001350F5">
      <w:pPr>
        <w:rPr>
          <w:color w:val="0070C0"/>
          <w:sz w:val="24"/>
          <w:szCs w:val="24"/>
        </w:rPr>
      </w:pPr>
      <w:r>
        <w:rPr>
          <w:color w:val="0070C0"/>
        </w:rPr>
        <w:br w:type="page"/>
      </w:r>
    </w:p>
    <w:p w14:paraId="322364CB" w14:textId="37CB6895" w:rsidR="00A478DB" w:rsidRDefault="00A478DB" w:rsidP="00A478DB">
      <w:pPr>
        <w:pStyle w:val="BodyText"/>
        <w:rPr>
          <w:color w:val="0070C0"/>
        </w:rPr>
      </w:pPr>
      <w:r>
        <w:rPr>
          <w:color w:val="0070C0"/>
        </w:rPr>
        <w:lastRenderedPageBreak/>
        <w:t xml:space="preserve">Fact Bank: Consequential amendments </w:t>
      </w:r>
      <w:r w:rsidR="001350F5" w:rsidRPr="001350F5">
        <w:rPr>
          <w:color w:val="0070C0"/>
        </w:rPr>
        <w:t>to paragraphs 2.1.1.1 (r), 6.1.2.3 and 6.1.3.1 (b)</w:t>
      </w:r>
    </w:p>
    <w:p w14:paraId="12DE8788" w14:textId="77777777" w:rsidR="00A478DB" w:rsidRPr="00DB11E1" w:rsidRDefault="00A478DB" w:rsidP="00A478DB">
      <w:pPr>
        <w:pStyle w:val="BodyText"/>
        <w:rPr>
          <w:sz w:val="16"/>
          <w:szCs w:val="16"/>
        </w:rPr>
      </w:pPr>
    </w:p>
    <w:p w14:paraId="7E022054" w14:textId="70CA112F" w:rsidR="00A478DB" w:rsidRDefault="001350F5" w:rsidP="00A478DB">
      <w:pPr>
        <w:pStyle w:val="BodyText"/>
        <w:spacing w:before="1"/>
        <w:rPr>
          <w:color w:val="0070C0"/>
        </w:rPr>
      </w:pPr>
      <w:r>
        <w:rPr>
          <w:noProof/>
        </w:rPr>
        <w:drawing>
          <wp:inline distT="0" distB="0" distL="0" distR="0" wp14:anchorId="13022566" wp14:editId="54616E21">
            <wp:extent cx="4762500" cy="5905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762500" cy="5905500"/>
                    </a:xfrm>
                    <a:prstGeom prst="rect">
                      <a:avLst/>
                    </a:prstGeom>
                  </pic:spPr>
                </pic:pic>
              </a:graphicData>
            </a:graphic>
          </wp:inline>
        </w:drawing>
      </w:r>
    </w:p>
    <w:p w14:paraId="329F3200" w14:textId="77777777" w:rsidR="00A478DB" w:rsidRDefault="00A478DB" w:rsidP="00A478DB">
      <w:pPr>
        <w:pStyle w:val="ListNumber3"/>
        <w:numPr>
          <w:ilvl w:val="0"/>
          <w:numId w:val="0"/>
        </w:numPr>
        <w:ind w:left="425" w:hanging="425"/>
      </w:pPr>
    </w:p>
    <w:p w14:paraId="011339A9" w14:textId="77777777" w:rsidR="00C52FC3" w:rsidRDefault="00C52FC3">
      <w:pPr>
        <w:rPr>
          <w:color w:val="0070C0"/>
          <w:sz w:val="24"/>
          <w:szCs w:val="24"/>
        </w:rPr>
      </w:pPr>
      <w:r>
        <w:rPr>
          <w:color w:val="0070C0"/>
        </w:rPr>
        <w:br w:type="page"/>
      </w:r>
    </w:p>
    <w:p w14:paraId="47450737" w14:textId="6D6CC6CB" w:rsidR="00C52FC3" w:rsidRDefault="00C52FC3" w:rsidP="00C52FC3">
      <w:pPr>
        <w:pStyle w:val="BodyText"/>
        <w:rPr>
          <w:color w:val="0070C0"/>
        </w:rPr>
      </w:pPr>
      <w:r>
        <w:rPr>
          <w:color w:val="0070C0"/>
        </w:rPr>
        <w:lastRenderedPageBreak/>
        <w:t xml:space="preserve">Fact Bank: Editorial amendments </w:t>
      </w:r>
      <w:r w:rsidRPr="001350F5">
        <w:rPr>
          <w:color w:val="0070C0"/>
        </w:rPr>
        <w:t xml:space="preserve">to </w:t>
      </w:r>
      <w:r>
        <w:rPr>
          <w:color w:val="0070C0"/>
        </w:rPr>
        <w:t>Part 173 MOS</w:t>
      </w:r>
    </w:p>
    <w:p w14:paraId="3E32A3CB" w14:textId="77777777" w:rsidR="00C52FC3" w:rsidRPr="00DB11E1" w:rsidRDefault="00C52FC3" w:rsidP="00C52FC3">
      <w:pPr>
        <w:pStyle w:val="BodyText"/>
        <w:rPr>
          <w:sz w:val="16"/>
          <w:szCs w:val="16"/>
        </w:rPr>
      </w:pPr>
    </w:p>
    <w:p w14:paraId="1FAB619D" w14:textId="760CD92F" w:rsidR="00A478DB" w:rsidRPr="00C52FC3" w:rsidRDefault="00C52FC3" w:rsidP="00C52FC3">
      <w:pPr>
        <w:ind w:left="720"/>
        <w:rPr>
          <w:i/>
        </w:rPr>
      </w:pPr>
      <w:r w:rsidRPr="00C52FC3">
        <w:rPr>
          <w:i/>
        </w:rPr>
        <w:t>Note: The fact bank is an extract from the proposed MOS amending instrument.</w:t>
      </w:r>
    </w:p>
    <w:p w14:paraId="65F4C7EC" w14:textId="7AA69FA4" w:rsidR="00C52FC3" w:rsidRDefault="00C52FC3" w:rsidP="00480814">
      <w:pPr>
        <w:pStyle w:val="ListNumber3"/>
        <w:numPr>
          <w:ilvl w:val="0"/>
          <w:numId w:val="0"/>
        </w:numPr>
        <w:ind w:left="425" w:hanging="425"/>
      </w:pPr>
    </w:p>
    <w:p w14:paraId="654760E5" w14:textId="2CF5E722" w:rsidR="00C52FC3" w:rsidRDefault="00E64F90" w:rsidP="00480814">
      <w:pPr>
        <w:pStyle w:val="ListNumber3"/>
        <w:numPr>
          <w:ilvl w:val="0"/>
          <w:numId w:val="0"/>
        </w:numPr>
        <w:ind w:left="425" w:hanging="425"/>
      </w:pPr>
      <w:r>
        <w:rPr>
          <w:noProof/>
        </w:rPr>
        <w:object w:dxaOrig="1440" w:dyaOrig="1440" w14:anchorId="78190AE6">
          <v:shape id="_x0000_s1029" type="#_x0000_t75" style="position:absolute;left:0;text-align:left;margin-left:0;margin-top:0;width:446.55pt;height:631.7pt;z-index:251663360;mso-position-horizontal:left;mso-position-horizontal-relative:text;mso-position-vertical-relative:text">
            <v:imagedata r:id="rId26" o:title=""/>
            <w10:wrap type="square" side="right"/>
          </v:shape>
          <o:OLEObject Type="Embed" ProgID="AcroExch.Document.DC" ShapeID="_x0000_s1029" DrawAspect="Content" ObjectID="_1618226945" r:id="rId27"/>
        </w:object>
      </w:r>
      <w:r w:rsidR="00C52FC3">
        <w:br w:type="textWrapping" w:clear="all"/>
      </w:r>
    </w:p>
    <w:p w14:paraId="4595ADE8" w14:textId="77777777" w:rsidR="00485428" w:rsidRPr="00485428" w:rsidRDefault="00485428" w:rsidP="00485428">
      <w:pPr>
        <w:pStyle w:val="ListNumber3"/>
        <w:numPr>
          <w:ilvl w:val="0"/>
          <w:numId w:val="0"/>
        </w:numPr>
        <w:ind w:left="425" w:hanging="425"/>
        <w:rPr>
          <w:i/>
        </w:rPr>
      </w:pPr>
      <w:r w:rsidRPr="00485428">
        <w:rPr>
          <w:i/>
        </w:rPr>
        <w:t>Radio buttons</w:t>
      </w:r>
    </w:p>
    <w:p w14:paraId="1A3D6D62" w14:textId="77777777" w:rsidR="00485428" w:rsidRPr="008432A0" w:rsidRDefault="00E64F90" w:rsidP="00485428">
      <w:pPr>
        <w:pStyle w:val="ListNumber3"/>
        <w:widowControl/>
        <w:numPr>
          <w:ilvl w:val="0"/>
          <w:numId w:val="0"/>
        </w:numPr>
        <w:autoSpaceDE/>
        <w:autoSpaceDN/>
        <w:spacing w:line="276" w:lineRule="auto"/>
      </w:pPr>
      <w:sdt>
        <w:sdtPr>
          <w:id w:val="-881021524"/>
          <w14:checkbox>
            <w14:checked w14:val="0"/>
            <w14:checkedState w14:val="2612" w14:font="MS Gothic"/>
            <w14:uncheckedState w14:val="2610" w14:font="MS Gothic"/>
          </w14:checkbox>
        </w:sdtPr>
        <w:sdtEndPr/>
        <w:sdtContent>
          <w:r w:rsidR="00485428">
            <w:rPr>
              <w:rFonts w:ascii="MS Gothic" w:eastAsia="MS Gothic" w:hAnsi="MS Gothic" w:hint="eastAsia"/>
            </w:rPr>
            <w:t>☐</w:t>
          </w:r>
        </w:sdtContent>
      </w:sdt>
      <w:r w:rsidR="00485428">
        <w:t xml:space="preserve"> </w:t>
      </w:r>
      <w:r w:rsidR="00485428" w:rsidRPr="008432A0">
        <w:t>Agree</w:t>
      </w:r>
    </w:p>
    <w:p w14:paraId="419A02BF" w14:textId="77777777" w:rsidR="00485428" w:rsidRPr="008432A0" w:rsidRDefault="00E64F90" w:rsidP="00485428">
      <w:pPr>
        <w:pStyle w:val="ListNumber3"/>
        <w:widowControl/>
        <w:numPr>
          <w:ilvl w:val="0"/>
          <w:numId w:val="0"/>
        </w:numPr>
        <w:autoSpaceDE/>
        <w:autoSpaceDN/>
        <w:spacing w:line="276" w:lineRule="auto"/>
      </w:pPr>
      <w:sdt>
        <w:sdtPr>
          <w:id w:val="152268583"/>
          <w14:checkbox>
            <w14:checked w14:val="0"/>
            <w14:checkedState w14:val="2612" w14:font="MS Gothic"/>
            <w14:uncheckedState w14:val="2610" w14:font="MS Gothic"/>
          </w14:checkbox>
        </w:sdtPr>
        <w:sdtEndPr/>
        <w:sdtContent>
          <w:r w:rsidR="00485428">
            <w:rPr>
              <w:rFonts w:ascii="MS Gothic" w:eastAsia="MS Gothic" w:hAnsi="MS Gothic" w:hint="eastAsia"/>
            </w:rPr>
            <w:t>☐</w:t>
          </w:r>
        </w:sdtContent>
      </w:sdt>
      <w:r w:rsidR="00485428">
        <w:t xml:space="preserve"> </w:t>
      </w:r>
      <w:r w:rsidR="00485428" w:rsidRPr="008432A0">
        <w:t>Agree with changes (please specify suggested changes below)</w:t>
      </w:r>
    </w:p>
    <w:p w14:paraId="4C68316D" w14:textId="77777777" w:rsidR="00485428" w:rsidRPr="008432A0" w:rsidRDefault="00E64F90" w:rsidP="00485428">
      <w:pPr>
        <w:pStyle w:val="ListNumber3"/>
        <w:widowControl/>
        <w:numPr>
          <w:ilvl w:val="0"/>
          <w:numId w:val="0"/>
        </w:numPr>
        <w:autoSpaceDE/>
        <w:autoSpaceDN/>
        <w:spacing w:line="276" w:lineRule="auto"/>
      </w:pPr>
      <w:sdt>
        <w:sdtPr>
          <w:id w:val="-2077426904"/>
          <w14:checkbox>
            <w14:checked w14:val="0"/>
            <w14:checkedState w14:val="2612" w14:font="MS Gothic"/>
            <w14:uncheckedState w14:val="2610" w14:font="MS Gothic"/>
          </w14:checkbox>
        </w:sdtPr>
        <w:sdtEndPr/>
        <w:sdtContent>
          <w:r w:rsidR="00485428">
            <w:rPr>
              <w:rFonts w:ascii="MS Gothic" w:eastAsia="MS Gothic" w:hAnsi="MS Gothic" w:hint="eastAsia"/>
            </w:rPr>
            <w:t>☐</w:t>
          </w:r>
        </w:sdtContent>
      </w:sdt>
      <w:r w:rsidR="00485428">
        <w:t xml:space="preserve"> </w:t>
      </w:r>
      <w:r w:rsidR="00485428" w:rsidRPr="008432A0">
        <w:t>Disagree (please set out your reasoning and alternative suggestions below)</w:t>
      </w:r>
    </w:p>
    <w:p w14:paraId="543D0CD8" w14:textId="77777777" w:rsidR="00485428" w:rsidRPr="008432A0" w:rsidRDefault="00E64F90" w:rsidP="00485428">
      <w:pPr>
        <w:pStyle w:val="ListNumber3"/>
        <w:widowControl/>
        <w:numPr>
          <w:ilvl w:val="0"/>
          <w:numId w:val="0"/>
        </w:numPr>
        <w:autoSpaceDE/>
        <w:autoSpaceDN/>
        <w:spacing w:line="276" w:lineRule="auto"/>
      </w:pPr>
      <w:sdt>
        <w:sdtPr>
          <w:id w:val="-1568100597"/>
          <w14:checkbox>
            <w14:checked w14:val="0"/>
            <w14:checkedState w14:val="2612" w14:font="MS Gothic"/>
            <w14:uncheckedState w14:val="2610" w14:font="MS Gothic"/>
          </w14:checkbox>
        </w:sdtPr>
        <w:sdtEndPr/>
        <w:sdtContent>
          <w:r w:rsidR="00485428">
            <w:rPr>
              <w:rFonts w:ascii="MS Gothic" w:eastAsia="MS Gothic" w:hAnsi="MS Gothic" w:hint="eastAsia"/>
            </w:rPr>
            <w:t>☐</w:t>
          </w:r>
        </w:sdtContent>
      </w:sdt>
      <w:r w:rsidR="00485428">
        <w:t xml:space="preserve"> </w:t>
      </w:r>
      <w:r w:rsidR="00485428" w:rsidRPr="008432A0">
        <w:t>Undecided / Not my area of expertise</w:t>
      </w:r>
    </w:p>
    <w:p w14:paraId="6D232A24" w14:textId="77777777" w:rsidR="00480814" w:rsidRPr="008432A0" w:rsidRDefault="00480814" w:rsidP="00480814">
      <w:r w:rsidRPr="008432A0">
        <w:lastRenderedPageBreak/>
        <w:t>Comment</w:t>
      </w:r>
    </w:p>
    <w:tbl>
      <w:tblPr>
        <w:tblStyle w:val="TableGrid"/>
        <w:tblW w:w="0" w:type="auto"/>
        <w:tblLook w:val="04A0" w:firstRow="1" w:lastRow="0" w:firstColumn="1" w:lastColumn="0" w:noHBand="0" w:noVBand="1"/>
      </w:tblPr>
      <w:tblGrid>
        <w:gridCol w:w="9016"/>
      </w:tblGrid>
      <w:tr w:rsidR="00480814" w:rsidRPr="008432A0" w14:paraId="25B905A1" w14:textId="77777777" w:rsidTr="009743E7">
        <w:tc>
          <w:tcPr>
            <w:tcW w:w="9016" w:type="dxa"/>
          </w:tcPr>
          <w:p w14:paraId="79149585" w14:textId="77777777" w:rsidR="00480814" w:rsidRPr="008432A0" w:rsidRDefault="00480814" w:rsidP="009743E7"/>
        </w:tc>
      </w:tr>
    </w:tbl>
    <w:p w14:paraId="4619C422" w14:textId="77777777" w:rsidR="00480814" w:rsidRDefault="00480814" w:rsidP="00480814">
      <w:pPr>
        <w:pStyle w:val="BodyText"/>
        <w:spacing w:before="11"/>
        <w:rPr>
          <w:sz w:val="20"/>
        </w:rPr>
      </w:pPr>
    </w:p>
    <w:p w14:paraId="68768052" w14:textId="77777777" w:rsidR="00480814" w:rsidRDefault="00480814">
      <w:pPr>
        <w:rPr>
          <w:b/>
          <w:sz w:val="33"/>
          <w:szCs w:val="33"/>
        </w:rPr>
      </w:pPr>
      <w:r>
        <w:rPr>
          <w:b/>
          <w:sz w:val="33"/>
          <w:szCs w:val="33"/>
        </w:rPr>
        <w:br w:type="page"/>
      </w:r>
    </w:p>
    <w:p w14:paraId="5AACE80C" w14:textId="77777777" w:rsidR="00837043" w:rsidRDefault="00837043" w:rsidP="00837043">
      <w:pPr>
        <w:pStyle w:val="Heading2"/>
        <w:spacing w:before="140"/>
        <w:ind w:left="176"/>
      </w:pPr>
    </w:p>
    <w:p w14:paraId="00891D08" w14:textId="00132B6E" w:rsidR="00182209" w:rsidRPr="00405BE8" w:rsidRDefault="00E71C6E" w:rsidP="00236907">
      <w:pPr>
        <w:pStyle w:val="Heading1"/>
        <w:spacing w:before="0" w:line="242" w:lineRule="auto"/>
        <w:rPr>
          <w:b/>
          <w:sz w:val="28"/>
          <w:szCs w:val="28"/>
        </w:rPr>
      </w:pPr>
      <w:r w:rsidRPr="00405BE8">
        <w:rPr>
          <w:b/>
          <w:sz w:val="28"/>
          <w:szCs w:val="28"/>
        </w:rPr>
        <w:t xml:space="preserve">Page </w:t>
      </w:r>
      <w:r w:rsidR="00C52FC3">
        <w:rPr>
          <w:b/>
          <w:sz w:val="28"/>
          <w:szCs w:val="28"/>
        </w:rPr>
        <w:t>6</w:t>
      </w:r>
      <w:r w:rsidRPr="00405BE8">
        <w:rPr>
          <w:b/>
          <w:sz w:val="28"/>
          <w:szCs w:val="28"/>
        </w:rPr>
        <w:t xml:space="preserve">: </w:t>
      </w:r>
      <w:r w:rsidR="00362D5D" w:rsidRPr="00405BE8">
        <w:rPr>
          <w:sz w:val="28"/>
          <w:szCs w:val="28"/>
        </w:rPr>
        <w:t>General comments</w:t>
      </w:r>
    </w:p>
    <w:p w14:paraId="272B5FCC" w14:textId="77777777" w:rsidR="00182209" w:rsidRPr="00DB11E1" w:rsidRDefault="00182209">
      <w:pPr>
        <w:pStyle w:val="BodyText"/>
      </w:pPr>
    </w:p>
    <w:p w14:paraId="4606EF2D" w14:textId="77777777" w:rsidR="00182209" w:rsidRPr="00DB11E1" w:rsidRDefault="00182209">
      <w:pPr>
        <w:pStyle w:val="BodyText"/>
        <w:spacing w:before="2"/>
      </w:pPr>
    </w:p>
    <w:p w14:paraId="13125D11" w14:textId="68C5B599" w:rsidR="00182209" w:rsidRDefault="00362D5D">
      <w:pPr>
        <w:pStyle w:val="Heading2"/>
        <w:spacing w:before="89"/>
      </w:pPr>
      <w:r>
        <w:t xml:space="preserve">Do you have any additional comments about the proposed </w:t>
      </w:r>
      <w:r w:rsidR="00837043">
        <w:t>changes</w:t>
      </w:r>
      <w:r>
        <w:t>?</w:t>
      </w:r>
    </w:p>
    <w:p w14:paraId="42890A86" w14:textId="77777777" w:rsidR="00182209" w:rsidRPr="00DB11E1" w:rsidRDefault="00182209">
      <w:pPr>
        <w:pStyle w:val="BodyText"/>
        <w:spacing w:before="10"/>
      </w:pPr>
    </w:p>
    <w:p w14:paraId="1E659D1C" w14:textId="77777777" w:rsidR="00182209" w:rsidRDefault="00362D5D">
      <w:pPr>
        <w:spacing w:before="93"/>
        <w:ind w:left="148"/>
        <w:rPr>
          <w:i/>
          <w:sz w:val="24"/>
        </w:rPr>
      </w:pPr>
      <w:r>
        <w:rPr>
          <w:i/>
          <w:sz w:val="24"/>
        </w:rPr>
        <w:t>(Please note, this should not include points you have already raised)</w:t>
      </w:r>
    </w:p>
    <w:p w14:paraId="3B48FA43" w14:textId="77777777" w:rsidR="00182209" w:rsidRPr="00DB11E1" w:rsidRDefault="00182209">
      <w:pPr>
        <w:pStyle w:val="BodyText"/>
        <w:rPr>
          <w:i/>
        </w:rPr>
      </w:pPr>
    </w:p>
    <w:p w14:paraId="79B5B3EE" w14:textId="77777777" w:rsidR="00182209" w:rsidRPr="00DB11E1" w:rsidRDefault="00182209">
      <w:pPr>
        <w:pStyle w:val="BodyText"/>
        <w:spacing w:before="6"/>
        <w:rPr>
          <w:i/>
        </w:rPr>
      </w:pPr>
    </w:p>
    <w:p w14:paraId="4AC49843" w14:textId="77777777" w:rsidR="00182209" w:rsidRDefault="00362D5D">
      <w:pPr>
        <w:pStyle w:val="BodyText"/>
        <w:ind w:left="178"/>
      </w:pPr>
      <w:r>
        <w:t>Comments</w:t>
      </w:r>
    </w:p>
    <w:p w14:paraId="73122445" w14:textId="77777777" w:rsidR="00780810" w:rsidRDefault="00780810">
      <w:pPr>
        <w:pStyle w:val="BodyText"/>
        <w:ind w:left="178"/>
      </w:pPr>
    </w:p>
    <w:tbl>
      <w:tblPr>
        <w:tblStyle w:val="TableGrid"/>
        <w:tblW w:w="0" w:type="auto"/>
        <w:tblInd w:w="178" w:type="dxa"/>
        <w:shd w:val="clear" w:color="auto" w:fill="F2F2F2" w:themeFill="background1" w:themeFillShade="F2"/>
        <w:tblLook w:val="04A0" w:firstRow="1" w:lastRow="0" w:firstColumn="1" w:lastColumn="0" w:noHBand="0" w:noVBand="1"/>
      </w:tblPr>
      <w:tblGrid>
        <w:gridCol w:w="9542"/>
      </w:tblGrid>
      <w:tr w:rsidR="00780810" w14:paraId="01AD4E25" w14:textId="77777777" w:rsidTr="00236907">
        <w:tc>
          <w:tcPr>
            <w:tcW w:w="9946" w:type="dxa"/>
            <w:shd w:val="clear" w:color="auto" w:fill="F2F2F2" w:themeFill="background1" w:themeFillShade="F2"/>
          </w:tcPr>
          <w:p w14:paraId="1A06546B" w14:textId="77777777" w:rsidR="00780810" w:rsidRDefault="00780810">
            <w:pPr>
              <w:pStyle w:val="BodyText"/>
            </w:pPr>
            <w:bookmarkStart w:id="14" w:name="_Hlk528152675"/>
          </w:p>
          <w:p w14:paraId="7FE14F54" w14:textId="77777777" w:rsidR="00780810" w:rsidRDefault="00780810">
            <w:pPr>
              <w:pStyle w:val="BodyText"/>
            </w:pPr>
          </w:p>
        </w:tc>
      </w:tr>
      <w:bookmarkEnd w:id="14"/>
    </w:tbl>
    <w:p w14:paraId="709B8208" w14:textId="5CB2CA55" w:rsidR="007572AE" w:rsidRDefault="007572AE" w:rsidP="00DB11E1">
      <w:pPr>
        <w:pStyle w:val="BodyText"/>
        <w:ind w:left="178" w:hanging="178"/>
      </w:pPr>
    </w:p>
    <w:p w14:paraId="53EFCE0D" w14:textId="77777777" w:rsidR="00C47A92" w:rsidRDefault="00C47A92"/>
    <w:p w14:paraId="5F920951" w14:textId="79CBC9D4" w:rsidR="00C47A92" w:rsidRDefault="00C47A92" w:rsidP="00DB11E1">
      <w:pPr>
        <w:ind w:firstLine="284"/>
        <w:rPr>
          <w:b/>
        </w:rPr>
      </w:pPr>
      <w:r w:rsidRPr="00C47A92">
        <w:rPr>
          <w:b/>
        </w:rPr>
        <w:t>File upload option</w:t>
      </w:r>
    </w:p>
    <w:p w14:paraId="1A0AD529" w14:textId="2CA04536" w:rsidR="00A7475B" w:rsidRDefault="00A7475B">
      <w:pPr>
        <w:rPr>
          <w:b/>
        </w:rPr>
      </w:pPr>
    </w:p>
    <w:p w14:paraId="7299FCBF" w14:textId="460F8054" w:rsidR="00A7475B" w:rsidRPr="00A7475B" w:rsidRDefault="00A7475B" w:rsidP="00DB11E1">
      <w:pPr>
        <w:widowControl/>
        <w:shd w:val="clear" w:color="auto" w:fill="F6F6F4"/>
        <w:autoSpaceDE/>
        <w:autoSpaceDN/>
        <w:spacing w:after="392"/>
        <w:ind w:left="142"/>
        <w:rPr>
          <w:rFonts w:ascii="Lato" w:eastAsia="Times New Roman" w:hAnsi="Lato"/>
          <w:color w:val="000000"/>
          <w:sz w:val="29"/>
          <w:szCs w:val="29"/>
          <w:lang w:val="en" w:eastAsia="en-AU"/>
        </w:rPr>
      </w:pPr>
      <w:r w:rsidRPr="00A7475B">
        <w:rPr>
          <w:rFonts w:ascii="Lato" w:eastAsia="Times New Roman" w:hAnsi="Lato"/>
          <w:color w:val="000000"/>
          <w:sz w:val="29"/>
          <w:szCs w:val="29"/>
          <w:lang w:val="en" w:eastAsia="en-AU"/>
        </w:rPr>
        <w:t xml:space="preserve">You may wish to upload a file as part of your submission. Select 'Browse' below and navigate to the file you </w:t>
      </w:r>
      <w:r w:rsidR="00207C98">
        <w:rPr>
          <w:rFonts w:ascii="Lato" w:eastAsia="Times New Roman" w:hAnsi="Lato"/>
          <w:color w:val="000000"/>
          <w:sz w:val="29"/>
          <w:szCs w:val="29"/>
          <w:lang w:val="en" w:eastAsia="en-AU"/>
        </w:rPr>
        <w:t>would like</w:t>
      </w:r>
      <w:r w:rsidRPr="00A7475B">
        <w:rPr>
          <w:rFonts w:ascii="Lato" w:eastAsia="Times New Roman" w:hAnsi="Lato"/>
          <w:color w:val="000000"/>
          <w:sz w:val="29"/>
          <w:szCs w:val="29"/>
          <w:lang w:val="en" w:eastAsia="en-AU"/>
        </w:rPr>
        <w:t xml:space="preserve"> to include. Please note pdf is preferred.</w:t>
      </w:r>
    </w:p>
    <w:p w14:paraId="52091138" w14:textId="0A37C989" w:rsidR="007572AE" w:rsidRDefault="00A7475B" w:rsidP="00405BE8">
      <w:pPr>
        <w:widowControl/>
        <w:shd w:val="clear" w:color="auto" w:fill="F6F6F4"/>
        <w:autoSpaceDE/>
        <w:autoSpaceDN/>
        <w:rPr>
          <w:sz w:val="24"/>
          <w:szCs w:val="24"/>
        </w:rPr>
      </w:pPr>
      <w:r>
        <w:rPr>
          <w:noProof/>
        </w:rPr>
        <w:drawing>
          <wp:inline distT="0" distB="0" distL="0" distR="0" wp14:anchorId="36619D26" wp14:editId="59D67CAA">
            <wp:extent cx="3619500" cy="571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619500" cy="571500"/>
                    </a:xfrm>
                    <a:prstGeom prst="rect">
                      <a:avLst/>
                    </a:prstGeom>
                  </pic:spPr>
                </pic:pic>
              </a:graphicData>
            </a:graphic>
          </wp:inline>
        </w:drawing>
      </w:r>
    </w:p>
    <w:sectPr w:rsidR="007572AE">
      <w:headerReference w:type="default" r:id="rId29"/>
      <w:pgSz w:w="11910" w:h="16840"/>
      <w:pgMar w:top="980" w:right="1100" w:bottom="280" w:left="1080" w:header="0" w:footer="8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98DA99" w14:textId="77777777" w:rsidR="00F53C58" w:rsidRDefault="00F53C58">
      <w:r>
        <w:separator/>
      </w:r>
    </w:p>
  </w:endnote>
  <w:endnote w:type="continuationSeparator" w:id="0">
    <w:p w14:paraId="48624F83" w14:textId="77777777" w:rsidR="00F53C58" w:rsidRDefault="00F53C58">
      <w:r>
        <w:continuationSeparator/>
      </w:r>
    </w:p>
  </w:endnote>
  <w:endnote w:type="continuationNotice" w:id="1">
    <w:p w14:paraId="2D9042D7" w14:textId="77777777" w:rsidR="00F53C58" w:rsidRDefault="00F53C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ato">
    <w:altName w:val="Segoe UI"/>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52395458"/>
      <w:docPartObj>
        <w:docPartGallery w:val="Page Numbers (Bottom of Page)"/>
        <w:docPartUnique/>
      </w:docPartObj>
    </w:sdtPr>
    <w:sdtEndPr>
      <w:rPr>
        <w:noProof/>
      </w:rPr>
    </w:sdtEndPr>
    <w:sdtContent>
      <w:p w14:paraId="60019C0F" w14:textId="2620725F" w:rsidR="00FB0324" w:rsidRDefault="00FB0324">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4876A22" w14:textId="3C9FF833" w:rsidR="00325D19" w:rsidRDefault="00325D19">
    <w:pPr>
      <w:pStyle w:val="BodyText"/>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8DF776" w14:textId="77777777" w:rsidR="00F53C58" w:rsidRDefault="00F53C58">
      <w:r>
        <w:separator/>
      </w:r>
    </w:p>
  </w:footnote>
  <w:footnote w:type="continuationSeparator" w:id="0">
    <w:p w14:paraId="46808595" w14:textId="77777777" w:rsidR="00F53C58" w:rsidRDefault="00F53C58">
      <w:r>
        <w:continuationSeparator/>
      </w:r>
    </w:p>
  </w:footnote>
  <w:footnote w:type="continuationNotice" w:id="1">
    <w:p w14:paraId="77F37C59" w14:textId="77777777" w:rsidR="00F53C58" w:rsidRDefault="00F53C5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C6DCD5" w14:textId="71832EF7" w:rsidR="00325D19" w:rsidRDefault="00325D19" w:rsidP="00D80BE6">
    <w:pPr>
      <w:pStyle w:val="Header"/>
    </w:pPr>
  </w:p>
  <w:p w14:paraId="33BFF7C7" w14:textId="6722CE31" w:rsidR="00D80BE6" w:rsidRDefault="00D80BE6" w:rsidP="00D80BE6">
    <w:pPr>
      <w:pStyle w:val="BodyText"/>
      <w:spacing w:before="10"/>
      <w:ind w:left="20"/>
      <w:rPr>
        <w:i/>
      </w:rPr>
    </w:pPr>
    <w:r>
      <w:rPr>
        <w:rFonts w:ascii="Times New Roman"/>
      </w:rPr>
      <w:t xml:space="preserve">Civil Aviation Safety Authority </w:t>
    </w:r>
    <w:r>
      <w:rPr>
        <w:rFonts w:ascii="Times New Roman"/>
      </w:rPr>
      <w:t>–</w:t>
    </w:r>
    <w:r>
      <w:rPr>
        <w:rFonts w:ascii="Times New Roman"/>
      </w:rPr>
      <w:t xml:space="preserve"> Consultation </w:t>
    </w:r>
    <w:r>
      <w:rPr>
        <w:i/>
      </w:rPr>
      <w:fldChar w:fldCharType="begin"/>
    </w:r>
    <w:r>
      <w:rPr>
        <w:i/>
      </w:rPr>
      <w:instrText xml:space="preserve"> DOCPROPERTY  "CD document identifier"  \* MERGEFORMAT </w:instrText>
    </w:r>
    <w:r>
      <w:rPr>
        <w:i/>
      </w:rPr>
      <w:fldChar w:fldCharType="separate"/>
    </w:r>
    <w:r w:rsidR="00E64F90">
      <w:rPr>
        <w:i/>
      </w:rPr>
      <w:t>CD 1904AS</w:t>
    </w:r>
    <w:r>
      <w:rPr>
        <w:i/>
      </w:rPr>
      <w:fldChar w:fldCharType="end"/>
    </w:r>
  </w:p>
  <w:p w14:paraId="50ADB9DB" w14:textId="77777777" w:rsidR="00D80BE6" w:rsidRPr="00D80BE6" w:rsidRDefault="00D80BE6" w:rsidP="00D80BE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E6C600" w14:textId="71F21F95" w:rsidR="00325D19" w:rsidRDefault="00325D19" w:rsidP="00D80BE6">
    <w:pPr>
      <w:pStyle w:val="Header"/>
    </w:pPr>
  </w:p>
  <w:p w14:paraId="0F16A19C" w14:textId="5027E4DE" w:rsidR="00D80BE6" w:rsidRDefault="00D80BE6" w:rsidP="00D80BE6">
    <w:pPr>
      <w:pStyle w:val="BodyText"/>
      <w:spacing w:before="10"/>
      <w:ind w:left="20"/>
      <w:rPr>
        <w:i/>
      </w:rPr>
    </w:pPr>
    <w:r>
      <w:rPr>
        <w:rFonts w:ascii="Times New Roman"/>
      </w:rPr>
      <w:t xml:space="preserve">Civil Aviation Safety Authority </w:t>
    </w:r>
    <w:r>
      <w:rPr>
        <w:rFonts w:ascii="Times New Roman"/>
      </w:rPr>
      <w:t>–</w:t>
    </w:r>
    <w:r>
      <w:rPr>
        <w:rFonts w:ascii="Times New Roman"/>
      </w:rPr>
      <w:t xml:space="preserve"> Consultation </w:t>
    </w:r>
    <w:r>
      <w:rPr>
        <w:i/>
      </w:rPr>
      <w:fldChar w:fldCharType="begin"/>
    </w:r>
    <w:r>
      <w:rPr>
        <w:i/>
      </w:rPr>
      <w:instrText xml:space="preserve"> DOCPROPERTY  "CD document identifier"  \* MERGEFORMAT </w:instrText>
    </w:r>
    <w:r>
      <w:rPr>
        <w:i/>
      </w:rPr>
      <w:fldChar w:fldCharType="separate"/>
    </w:r>
    <w:r w:rsidR="00E64F90">
      <w:rPr>
        <w:i/>
      </w:rPr>
      <w:t>CD 1904AS</w:t>
    </w:r>
    <w:r>
      <w:rPr>
        <w:i/>
      </w:rPr>
      <w:fldChar w:fldCharType="end"/>
    </w:r>
  </w:p>
  <w:p w14:paraId="70B29BF9" w14:textId="77777777" w:rsidR="00D80BE6" w:rsidRPr="00D80BE6" w:rsidRDefault="00D80BE6" w:rsidP="00D80BE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9BA816F2"/>
    <w:lvl w:ilvl="0">
      <w:start w:val="1"/>
      <w:numFmt w:val="decimal"/>
      <w:pStyle w:val="ListNumber3"/>
      <w:lvlText w:val="%1."/>
      <w:lvlJc w:val="left"/>
      <w:pPr>
        <w:tabs>
          <w:tab w:val="num" w:pos="926"/>
        </w:tabs>
        <w:ind w:left="926" w:hanging="360"/>
      </w:pPr>
    </w:lvl>
  </w:abstractNum>
  <w:abstractNum w:abstractNumId="1" w15:restartNumberingAfterBreak="0">
    <w:nsid w:val="FFFFFF89"/>
    <w:multiLevelType w:val="singleLevel"/>
    <w:tmpl w:val="8BFA974A"/>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6F5D7E"/>
    <w:multiLevelType w:val="multilevel"/>
    <w:tmpl w:val="7B2CEA0A"/>
    <w:styleLink w:val="SDbulletlist"/>
    <w:lvl w:ilvl="0">
      <w:start w:val="1"/>
      <w:numFmt w:val="bullet"/>
      <w:pStyle w:val="ListBullet"/>
      <w:lvlText w:val=""/>
      <w:lvlJc w:val="left"/>
      <w:pPr>
        <w:ind w:left="851" w:hanging="426"/>
      </w:pPr>
      <w:rPr>
        <w:rFonts w:ascii="Symbol" w:hAnsi="Symbol" w:hint="default"/>
        <w:sz w:val="24"/>
      </w:rPr>
    </w:lvl>
    <w:lvl w:ilvl="1">
      <w:start w:val="1"/>
      <w:numFmt w:val="bullet"/>
      <w:pStyle w:val="ListBullet2"/>
      <w:lvlText w:val=""/>
      <w:lvlJc w:val="left"/>
      <w:pPr>
        <w:ind w:left="1276" w:hanging="426"/>
      </w:pPr>
      <w:rPr>
        <w:rFonts w:ascii="Symbol" w:hAnsi="Symbol" w:hint="default"/>
        <w:sz w:val="22"/>
      </w:rPr>
    </w:lvl>
    <w:lvl w:ilvl="2">
      <w:start w:val="1"/>
      <w:numFmt w:val="bullet"/>
      <w:pStyle w:val="ListBullet3"/>
      <w:lvlText w:val="o"/>
      <w:lvlJc w:val="left"/>
      <w:pPr>
        <w:ind w:left="1701" w:hanging="426"/>
      </w:pPr>
      <w:rPr>
        <w:rFonts w:ascii="Arial" w:hAnsi="Arial" w:cs="Times New Roman" w:hint="default"/>
        <w:sz w:val="22"/>
      </w:rPr>
    </w:lvl>
    <w:lvl w:ilvl="3">
      <w:start w:val="1"/>
      <w:numFmt w:val="decimal"/>
      <w:lvlText w:val="(%4)"/>
      <w:lvlJc w:val="left"/>
      <w:pPr>
        <w:ind w:left="2126" w:hanging="426"/>
      </w:pPr>
    </w:lvl>
    <w:lvl w:ilvl="4">
      <w:start w:val="1"/>
      <w:numFmt w:val="lowerLetter"/>
      <w:lvlText w:val="(%5)"/>
      <w:lvlJc w:val="left"/>
      <w:pPr>
        <w:ind w:left="2551" w:hanging="426"/>
      </w:pPr>
    </w:lvl>
    <w:lvl w:ilvl="5">
      <w:start w:val="1"/>
      <w:numFmt w:val="lowerRoman"/>
      <w:lvlText w:val="(%6)"/>
      <w:lvlJc w:val="left"/>
      <w:pPr>
        <w:ind w:left="2976" w:hanging="426"/>
      </w:pPr>
    </w:lvl>
    <w:lvl w:ilvl="6">
      <w:start w:val="1"/>
      <w:numFmt w:val="decimal"/>
      <w:lvlText w:val="%7."/>
      <w:lvlJc w:val="left"/>
      <w:pPr>
        <w:ind w:left="3401" w:hanging="426"/>
      </w:pPr>
    </w:lvl>
    <w:lvl w:ilvl="7">
      <w:start w:val="1"/>
      <w:numFmt w:val="lowerLetter"/>
      <w:lvlText w:val="%8."/>
      <w:lvlJc w:val="left"/>
      <w:pPr>
        <w:ind w:left="3826" w:hanging="426"/>
      </w:pPr>
    </w:lvl>
    <w:lvl w:ilvl="8">
      <w:start w:val="1"/>
      <w:numFmt w:val="lowerRoman"/>
      <w:lvlText w:val="%9."/>
      <w:lvlJc w:val="left"/>
      <w:pPr>
        <w:ind w:left="4251" w:hanging="426"/>
      </w:pPr>
    </w:lvl>
  </w:abstractNum>
  <w:abstractNum w:abstractNumId="3" w15:restartNumberingAfterBreak="0">
    <w:nsid w:val="027608C8"/>
    <w:multiLevelType w:val="hybridMultilevel"/>
    <w:tmpl w:val="0802ADFA"/>
    <w:lvl w:ilvl="0" w:tplc="E9E20216">
      <w:start w:val="1"/>
      <w:numFmt w:val="lowerLetter"/>
      <w:lvlText w:val="(%1)"/>
      <w:lvlJc w:val="left"/>
      <w:pPr>
        <w:ind w:left="298" w:hanging="360"/>
      </w:pPr>
      <w:rPr>
        <w:rFonts w:ascii="Arial" w:eastAsia="Arial" w:hAnsi="Arial" w:cs="Arial" w:hint="default"/>
        <w:spacing w:val="-1"/>
        <w:w w:val="100"/>
        <w:sz w:val="24"/>
        <w:szCs w:val="24"/>
      </w:rPr>
    </w:lvl>
    <w:lvl w:ilvl="1" w:tplc="5DF4CC6E">
      <w:start w:val="1"/>
      <w:numFmt w:val="decimal"/>
      <w:lvlText w:val="%2."/>
      <w:lvlJc w:val="left"/>
      <w:pPr>
        <w:ind w:left="898" w:hanging="320"/>
      </w:pPr>
      <w:rPr>
        <w:rFonts w:ascii="Arial" w:eastAsia="Arial" w:hAnsi="Arial" w:cs="Arial" w:hint="default"/>
        <w:spacing w:val="-15"/>
        <w:w w:val="100"/>
        <w:sz w:val="24"/>
        <w:szCs w:val="24"/>
      </w:rPr>
    </w:lvl>
    <w:lvl w:ilvl="2" w:tplc="1D627F56">
      <w:numFmt w:val="bullet"/>
      <w:lvlText w:val="•"/>
      <w:lvlJc w:val="left"/>
      <w:pPr>
        <w:ind w:left="1880" w:hanging="320"/>
      </w:pPr>
      <w:rPr>
        <w:rFonts w:hint="default"/>
      </w:rPr>
    </w:lvl>
    <w:lvl w:ilvl="3" w:tplc="644C4962">
      <w:numFmt w:val="bullet"/>
      <w:lvlText w:val="•"/>
      <w:lvlJc w:val="left"/>
      <w:pPr>
        <w:ind w:left="2860" w:hanging="320"/>
      </w:pPr>
      <w:rPr>
        <w:rFonts w:hint="default"/>
      </w:rPr>
    </w:lvl>
    <w:lvl w:ilvl="4" w:tplc="BC10277A">
      <w:numFmt w:val="bullet"/>
      <w:lvlText w:val="•"/>
      <w:lvlJc w:val="left"/>
      <w:pPr>
        <w:ind w:left="3841" w:hanging="320"/>
      </w:pPr>
      <w:rPr>
        <w:rFonts w:hint="default"/>
      </w:rPr>
    </w:lvl>
    <w:lvl w:ilvl="5" w:tplc="DCA42024">
      <w:numFmt w:val="bullet"/>
      <w:lvlText w:val="•"/>
      <w:lvlJc w:val="left"/>
      <w:pPr>
        <w:ind w:left="4821" w:hanging="320"/>
      </w:pPr>
      <w:rPr>
        <w:rFonts w:hint="default"/>
      </w:rPr>
    </w:lvl>
    <w:lvl w:ilvl="6" w:tplc="55762682">
      <w:numFmt w:val="bullet"/>
      <w:lvlText w:val="•"/>
      <w:lvlJc w:val="left"/>
      <w:pPr>
        <w:ind w:left="5802" w:hanging="320"/>
      </w:pPr>
      <w:rPr>
        <w:rFonts w:hint="default"/>
      </w:rPr>
    </w:lvl>
    <w:lvl w:ilvl="7" w:tplc="B47A4F36">
      <w:numFmt w:val="bullet"/>
      <w:lvlText w:val="•"/>
      <w:lvlJc w:val="left"/>
      <w:pPr>
        <w:ind w:left="6782" w:hanging="320"/>
      </w:pPr>
      <w:rPr>
        <w:rFonts w:hint="default"/>
      </w:rPr>
    </w:lvl>
    <w:lvl w:ilvl="8" w:tplc="24BC8530">
      <w:numFmt w:val="bullet"/>
      <w:lvlText w:val="•"/>
      <w:lvlJc w:val="left"/>
      <w:pPr>
        <w:ind w:left="7763" w:hanging="320"/>
      </w:pPr>
      <w:rPr>
        <w:rFonts w:hint="default"/>
      </w:rPr>
    </w:lvl>
  </w:abstractNum>
  <w:abstractNum w:abstractNumId="4" w15:restartNumberingAfterBreak="0">
    <w:nsid w:val="05E14132"/>
    <w:multiLevelType w:val="multilevel"/>
    <w:tmpl w:val="95241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2849C7"/>
    <w:multiLevelType w:val="hybridMultilevel"/>
    <w:tmpl w:val="43241D30"/>
    <w:lvl w:ilvl="0" w:tplc="0C090001">
      <w:start w:val="1"/>
      <w:numFmt w:val="bullet"/>
      <w:lvlText w:val=""/>
      <w:lvlJc w:val="left"/>
      <w:pPr>
        <w:ind w:left="838" w:hanging="360"/>
      </w:pPr>
      <w:rPr>
        <w:rFonts w:ascii="Symbol" w:hAnsi="Symbol" w:hint="default"/>
      </w:rPr>
    </w:lvl>
    <w:lvl w:ilvl="1" w:tplc="0C090003" w:tentative="1">
      <w:start w:val="1"/>
      <w:numFmt w:val="bullet"/>
      <w:lvlText w:val="o"/>
      <w:lvlJc w:val="left"/>
      <w:pPr>
        <w:ind w:left="1558" w:hanging="360"/>
      </w:pPr>
      <w:rPr>
        <w:rFonts w:ascii="Courier New" w:hAnsi="Courier New" w:cs="Courier New" w:hint="default"/>
      </w:rPr>
    </w:lvl>
    <w:lvl w:ilvl="2" w:tplc="0C090005" w:tentative="1">
      <w:start w:val="1"/>
      <w:numFmt w:val="bullet"/>
      <w:lvlText w:val=""/>
      <w:lvlJc w:val="left"/>
      <w:pPr>
        <w:ind w:left="2278" w:hanging="360"/>
      </w:pPr>
      <w:rPr>
        <w:rFonts w:ascii="Wingdings" w:hAnsi="Wingdings" w:hint="default"/>
      </w:rPr>
    </w:lvl>
    <w:lvl w:ilvl="3" w:tplc="0C090001" w:tentative="1">
      <w:start w:val="1"/>
      <w:numFmt w:val="bullet"/>
      <w:lvlText w:val=""/>
      <w:lvlJc w:val="left"/>
      <w:pPr>
        <w:ind w:left="2998" w:hanging="360"/>
      </w:pPr>
      <w:rPr>
        <w:rFonts w:ascii="Symbol" w:hAnsi="Symbol" w:hint="default"/>
      </w:rPr>
    </w:lvl>
    <w:lvl w:ilvl="4" w:tplc="0C090003" w:tentative="1">
      <w:start w:val="1"/>
      <w:numFmt w:val="bullet"/>
      <w:lvlText w:val="o"/>
      <w:lvlJc w:val="left"/>
      <w:pPr>
        <w:ind w:left="3718" w:hanging="360"/>
      </w:pPr>
      <w:rPr>
        <w:rFonts w:ascii="Courier New" w:hAnsi="Courier New" w:cs="Courier New" w:hint="default"/>
      </w:rPr>
    </w:lvl>
    <w:lvl w:ilvl="5" w:tplc="0C090005" w:tentative="1">
      <w:start w:val="1"/>
      <w:numFmt w:val="bullet"/>
      <w:lvlText w:val=""/>
      <w:lvlJc w:val="left"/>
      <w:pPr>
        <w:ind w:left="4438" w:hanging="360"/>
      </w:pPr>
      <w:rPr>
        <w:rFonts w:ascii="Wingdings" w:hAnsi="Wingdings" w:hint="default"/>
      </w:rPr>
    </w:lvl>
    <w:lvl w:ilvl="6" w:tplc="0C090001" w:tentative="1">
      <w:start w:val="1"/>
      <w:numFmt w:val="bullet"/>
      <w:lvlText w:val=""/>
      <w:lvlJc w:val="left"/>
      <w:pPr>
        <w:ind w:left="5158" w:hanging="360"/>
      </w:pPr>
      <w:rPr>
        <w:rFonts w:ascii="Symbol" w:hAnsi="Symbol" w:hint="default"/>
      </w:rPr>
    </w:lvl>
    <w:lvl w:ilvl="7" w:tplc="0C090003" w:tentative="1">
      <w:start w:val="1"/>
      <w:numFmt w:val="bullet"/>
      <w:lvlText w:val="o"/>
      <w:lvlJc w:val="left"/>
      <w:pPr>
        <w:ind w:left="5878" w:hanging="360"/>
      </w:pPr>
      <w:rPr>
        <w:rFonts w:ascii="Courier New" w:hAnsi="Courier New" w:cs="Courier New" w:hint="default"/>
      </w:rPr>
    </w:lvl>
    <w:lvl w:ilvl="8" w:tplc="0C090005" w:tentative="1">
      <w:start w:val="1"/>
      <w:numFmt w:val="bullet"/>
      <w:lvlText w:val=""/>
      <w:lvlJc w:val="left"/>
      <w:pPr>
        <w:ind w:left="6598" w:hanging="360"/>
      </w:pPr>
      <w:rPr>
        <w:rFonts w:ascii="Wingdings" w:hAnsi="Wingdings" w:hint="default"/>
      </w:rPr>
    </w:lvl>
  </w:abstractNum>
  <w:abstractNum w:abstractNumId="6" w15:restartNumberingAfterBreak="0">
    <w:nsid w:val="0B027163"/>
    <w:multiLevelType w:val="hybridMultilevel"/>
    <w:tmpl w:val="5B100FAE"/>
    <w:lvl w:ilvl="0" w:tplc="03B20294">
      <w:numFmt w:val="bullet"/>
      <w:lvlText w:val="•"/>
      <w:lvlJc w:val="left"/>
      <w:pPr>
        <w:ind w:left="1080" w:hanging="720"/>
      </w:pPr>
      <w:rPr>
        <w:rFonts w:ascii="Arial" w:eastAsia="Arial"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0BD406E6"/>
    <w:multiLevelType w:val="multilevel"/>
    <w:tmpl w:val="0E74ED78"/>
    <w:lvl w:ilvl="0">
      <w:start w:val="1"/>
      <w:numFmt w:val="decimal"/>
      <w:lvlText w:val="%1."/>
      <w:lvlJc w:val="left"/>
      <w:pPr>
        <w:ind w:left="425" w:hanging="425"/>
      </w:pPr>
      <w:rPr>
        <w:rFonts w:hint="default"/>
      </w:rPr>
    </w:lvl>
    <w:lvl w:ilvl="1">
      <w:start w:val="1"/>
      <w:numFmt w:val="decimal"/>
      <w:lvlText w:val="%2."/>
      <w:lvlJc w:val="left"/>
      <w:pPr>
        <w:ind w:left="850" w:hanging="425"/>
      </w:pPr>
      <w:rPr>
        <w:rFonts w:hint="default"/>
      </w:rPr>
    </w:lvl>
    <w:lvl w:ilvl="2">
      <w:start w:val="1"/>
      <w:numFmt w:val="decimal"/>
      <w:lvlText w:val="%3."/>
      <w:lvlJc w:val="left"/>
      <w:pPr>
        <w:ind w:left="1275" w:hanging="425"/>
      </w:pPr>
      <w:rPr>
        <w:rFonts w:hint="default"/>
      </w:rPr>
    </w:lvl>
    <w:lvl w:ilvl="3">
      <w:start w:val="1"/>
      <w:numFmt w:val="upperLetter"/>
      <w:lvlText w:val="%4."/>
      <w:lvlJc w:val="left"/>
      <w:pPr>
        <w:ind w:left="1700" w:hanging="425"/>
      </w:pPr>
      <w:rPr>
        <w:rFonts w:hint="default"/>
      </w:rPr>
    </w:lvl>
    <w:lvl w:ilvl="4">
      <w:start w:val="1"/>
      <w:numFmt w:val="decimal"/>
      <w:lvlText w:val="%5."/>
      <w:lvlJc w:val="left"/>
      <w:pPr>
        <w:ind w:left="2125" w:hanging="425"/>
      </w:pPr>
      <w:rPr>
        <w:rFonts w:hint="default"/>
      </w:rPr>
    </w:lvl>
    <w:lvl w:ilvl="5">
      <w:start w:val="1"/>
      <w:numFmt w:val="lowerRoman"/>
      <w:lvlText w:val="(%6)"/>
      <w:lvlJc w:val="left"/>
      <w:pPr>
        <w:ind w:left="2550" w:hanging="425"/>
      </w:pPr>
      <w:rPr>
        <w:rFonts w:hint="default"/>
      </w:rPr>
    </w:lvl>
    <w:lvl w:ilvl="6">
      <w:start w:val="1"/>
      <w:numFmt w:val="decimal"/>
      <w:lvlText w:val="%7."/>
      <w:lvlJc w:val="left"/>
      <w:pPr>
        <w:ind w:left="2975" w:hanging="425"/>
      </w:pPr>
      <w:rPr>
        <w:rFonts w:hint="default"/>
      </w:rPr>
    </w:lvl>
    <w:lvl w:ilvl="7">
      <w:start w:val="1"/>
      <w:numFmt w:val="lowerLetter"/>
      <w:lvlText w:val="%8."/>
      <w:lvlJc w:val="left"/>
      <w:pPr>
        <w:ind w:left="3400" w:hanging="425"/>
      </w:pPr>
      <w:rPr>
        <w:rFonts w:hint="default"/>
      </w:rPr>
    </w:lvl>
    <w:lvl w:ilvl="8">
      <w:start w:val="1"/>
      <w:numFmt w:val="lowerRoman"/>
      <w:lvlText w:val="%9."/>
      <w:lvlJc w:val="left"/>
      <w:pPr>
        <w:ind w:left="3825" w:hanging="425"/>
      </w:pPr>
      <w:rPr>
        <w:rFonts w:hint="default"/>
      </w:rPr>
    </w:lvl>
  </w:abstractNum>
  <w:abstractNum w:abstractNumId="8" w15:restartNumberingAfterBreak="0">
    <w:nsid w:val="0CE278BC"/>
    <w:multiLevelType w:val="hybridMultilevel"/>
    <w:tmpl w:val="12BAD016"/>
    <w:lvl w:ilvl="0" w:tplc="792C008A">
      <w:start w:val="1"/>
      <w:numFmt w:val="lowerLetter"/>
      <w:lvlText w:val="(%1)"/>
      <w:lvlJc w:val="left"/>
      <w:pPr>
        <w:ind w:left="298" w:hanging="361"/>
      </w:pPr>
      <w:rPr>
        <w:rFonts w:ascii="Arial" w:eastAsia="Arial" w:hAnsi="Arial" w:cs="Arial" w:hint="default"/>
        <w:spacing w:val="-1"/>
        <w:w w:val="100"/>
        <w:sz w:val="24"/>
        <w:szCs w:val="24"/>
      </w:rPr>
    </w:lvl>
    <w:lvl w:ilvl="1" w:tplc="10362CA2">
      <w:start w:val="1"/>
      <w:numFmt w:val="decimal"/>
      <w:lvlText w:val="(%2)"/>
      <w:lvlJc w:val="left"/>
      <w:pPr>
        <w:ind w:left="298" w:hanging="361"/>
      </w:pPr>
      <w:rPr>
        <w:rFonts w:ascii="Arial" w:eastAsia="Arial" w:hAnsi="Arial" w:cs="Arial" w:hint="default"/>
        <w:spacing w:val="-1"/>
        <w:w w:val="100"/>
        <w:sz w:val="24"/>
        <w:szCs w:val="24"/>
      </w:rPr>
    </w:lvl>
    <w:lvl w:ilvl="2" w:tplc="A134BE50">
      <w:numFmt w:val="bullet"/>
      <w:lvlText w:val="•"/>
      <w:lvlJc w:val="left"/>
      <w:pPr>
        <w:ind w:left="2184" w:hanging="361"/>
      </w:pPr>
      <w:rPr>
        <w:rFonts w:hint="default"/>
      </w:rPr>
    </w:lvl>
    <w:lvl w:ilvl="3" w:tplc="8DD49604">
      <w:numFmt w:val="bullet"/>
      <w:lvlText w:val="•"/>
      <w:lvlJc w:val="left"/>
      <w:pPr>
        <w:ind w:left="3127" w:hanging="361"/>
      </w:pPr>
      <w:rPr>
        <w:rFonts w:hint="default"/>
      </w:rPr>
    </w:lvl>
    <w:lvl w:ilvl="4" w:tplc="9476E7E8">
      <w:numFmt w:val="bullet"/>
      <w:lvlText w:val="•"/>
      <w:lvlJc w:val="left"/>
      <w:pPr>
        <w:ind w:left="4069" w:hanging="361"/>
      </w:pPr>
      <w:rPr>
        <w:rFonts w:hint="default"/>
      </w:rPr>
    </w:lvl>
    <w:lvl w:ilvl="5" w:tplc="2D625B76">
      <w:numFmt w:val="bullet"/>
      <w:lvlText w:val="•"/>
      <w:lvlJc w:val="left"/>
      <w:pPr>
        <w:ind w:left="5012" w:hanging="361"/>
      </w:pPr>
      <w:rPr>
        <w:rFonts w:hint="default"/>
      </w:rPr>
    </w:lvl>
    <w:lvl w:ilvl="6" w:tplc="32C623E8">
      <w:numFmt w:val="bullet"/>
      <w:lvlText w:val="•"/>
      <w:lvlJc w:val="left"/>
      <w:pPr>
        <w:ind w:left="5954" w:hanging="361"/>
      </w:pPr>
      <w:rPr>
        <w:rFonts w:hint="default"/>
      </w:rPr>
    </w:lvl>
    <w:lvl w:ilvl="7" w:tplc="F84AE1B8">
      <w:numFmt w:val="bullet"/>
      <w:lvlText w:val="•"/>
      <w:lvlJc w:val="left"/>
      <w:pPr>
        <w:ind w:left="6897" w:hanging="361"/>
      </w:pPr>
      <w:rPr>
        <w:rFonts w:hint="default"/>
      </w:rPr>
    </w:lvl>
    <w:lvl w:ilvl="8" w:tplc="FCB8D75C">
      <w:numFmt w:val="bullet"/>
      <w:lvlText w:val="•"/>
      <w:lvlJc w:val="left"/>
      <w:pPr>
        <w:ind w:left="7839" w:hanging="361"/>
      </w:pPr>
      <w:rPr>
        <w:rFonts w:hint="default"/>
      </w:rPr>
    </w:lvl>
  </w:abstractNum>
  <w:abstractNum w:abstractNumId="9" w15:restartNumberingAfterBreak="0">
    <w:nsid w:val="10362A31"/>
    <w:multiLevelType w:val="hybridMultilevel"/>
    <w:tmpl w:val="B2D2BFC0"/>
    <w:lvl w:ilvl="0" w:tplc="99D05BE4">
      <w:numFmt w:val="bullet"/>
      <w:lvlText w:val="•"/>
      <w:lvlJc w:val="left"/>
      <w:pPr>
        <w:ind w:left="718" w:hanging="204"/>
      </w:pPr>
      <w:rPr>
        <w:rFonts w:ascii="Arial" w:eastAsia="Arial" w:hAnsi="Arial" w:cs="Arial" w:hint="default"/>
        <w:spacing w:val="-14"/>
        <w:w w:val="100"/>
        <w:sz w:val="24"/>
        <w:szCs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139273FD"/>
    <w:multiLevelType w:val="hybridMultilevel"/>
    <w:tmpl w:val="195401EA"/>
    <w:lvl w:ilvl="0" w:tplc="F0D4A792">
      <w:start w:val="1"/>
      <w:numFmt w:val="lowerLetter"/>
      <w:lvlText w:val="(%1)"/>
      <w:lvlJc w:val="left"/>
      <w:pPr>
        <w:ind w:left="298" w:hanging="360"/>
      </w:pPr>
      <w:rPr>
        <w:rFonts w:ascii="Arial" w:eastAsia="Arial" w:hAnsi="Arial" w:cs="Arial" w:hint="default"/>
        <w:spacing w:val="-1"/>
        <w:w w:val="100"/>
        <w:sz w:val="24"/>
        <w:szCs w:val="24"/>
      </w:rPr>
    </w:lvl>
    <w:lvl w:ilvl="1" w:tplc="1B747DC6">
      <w:numFmt w:val="bullet"/>
      <w:lvlText w:val="•"/>
      <w:lvlJc w:val="left"/>
      <w:pPr>
        <w:ind w:left="748" w:hanging="204"/>
      </w:pPr>
      <w:rPr>
        <w:rFonts w:ascii="Arial" w:eastAsia="Arial" w:hAnsi="Arial" w:cs="Arial" w:hint="default"/>
        <w:spacing w:val="-14"/>
        <w:w w:val="100"/>
        <w:sz w:val="24"/>
        <w:szCs w:val="24"/>
      </w:rPr>
    </w:lvl>
    <w:lvl w:ilvl="2" w:tplc="73805654">
      <w:numFmt w:val="bullet"/>
      <w:lvlText w:val="•"/>
      <w:lvlJc w:val="left"/>
      <w:pPr>
        <w:ind w:left="1738" w:hanging="204"/>
      </w:pPr>
      <w:rPr>
        <w:rFonts w:hint="default"/>
      </w:rPr>
    </w:lvl>
    <w:lvl w:ilvl="3" w:tplc="43D6FD5E">
      <w:numFmt w:val="bullet"/>
      <w:lvlText w:val="•"/>
      <w:lvlJc w:val="left"/>
      <w:pPr>
        <w:ind w:left="2736" w:hanging="204"/>
      </w:pPr>
      <w:rPr>
        <w:rFonts w:hint="default"/>
      </w:rPr>
    </w:lvl>
    <w:lvl w:ilvl="4" w:tplc="BF1623FC">
      <w:numFmt w:val="bullet"/>
      <w:lvlText w:val="•"/>
      <w:lvlJc w:val="left"/>
      <w:pPr>
        <w:ind w:left="3734" w:hanging="204"/>
      </w:pPr>
      <w:rPr>
        <w:rFonts w:hint="default"/>
      </w:rPr>
    </w:lvl>
    <w:lvl w:ilvl="5" w:tplc="E75693D2">
      <w:numFmt w:val="bullet"/>
      <w:lvlText w:val="•"/>
      <w:lvlJc w:val="left"/>
      <w:pPr>
        <w:ind w:left="4733" w:hanging="204"/>
      </w:pPr>
      <w:rPr>
        <w:rFonts w:hint="default"/>
      </w:rPr>
    </w:lvl>
    <w:lvl w:ilvl="6" w:tplc="523AF1A6">
      <w:numFmt w:val="bullet"/>
      <w:lvlText w:val="•"/>
      <w:lvlJc w:val="left"/>
      <w:pPr>
        <w:ind w:left="5731" w:hanging="204"/>
      </w:pPr>
      <w:rPr>
        <w:rFonts w:hint="default"/>
      </w:rPr>
    </w:lvl>
    <w:lvl w:ilvl="7" w:tplc="305210C4">
      <w:numFmt w:val="bullet"/>
      <w:lvlText w:val="•"/>
      <w:lvlJc w:val="left"/>
      <w:pPr>
        <w:ind w:left="6729" w:hanging="204"/>
      </w:pPr>
      <w:rPr>
        <w:rFonts w:hint="default"/>
      </w:rPr>
    </w:lvl>
    <w:lvl w:ilvl="8" w:tplc="A634BB82">
      <w:numFmt w:val="bullet"/>
      <w:lvlText w:val="•"/>
      <w:lvlJc w:val="left"/>
      <w:pPr>
        <w:ind w:left="7727" w:hanging="204"/>
      </w:pPr>
      <w:rPr>
        <w:rFonts w:hint="default"/>
      </w:rPr>
    </w:lvl>
  </w:abstractNum>
  <w:abstractNum w:abstractNumId="11" w15:restartNumberingAfterBreak="0">
    <w:nsid w:val="15FF1077"/>
    <w:multiLevelType w:val="hybridMultilevel"/>
    <w:tmpl w:val="B0AEB75C"/>
    <w:lvl w:ilvl="0" w:tplc="BD6EA9A4">
      <w:start w:val="1"/>
      <w:numFmt w:val="lowerLetter"/>
      <w:lvlText w:val="(%1)"/>
      <w:lvlJc w:val="left"/>
      <w:pPr>
        <w:ind w:left="298" w:hanging="361"/>
      </w:pPr>
      <w:rPr>
        <w:rFonts w:ascii="Arial" w:eastAsia="Arial" w:hAnsi="Arial" w:cs="Arial" w:hint="default"/>
        <w:spacing w:val="-2"/>
        <w:w w:val="100"/>
        <w:sz w:val="24"/>
        <w:szCs w:val="24"/>
      </w:rPr>
    </w:lvl>
    <w:lvl w:ilvl="1" w:tplc="622CC966">
      <w:start w:val="1"/>
      <w:numFmt w:val="decimal"/>
      <w:lvlText w:val="(%2)"/>
      <w:lvlJc w:val="left"/>
      <w:pPr>
        <w:ind w:left="298" w:hanging="360"/>
      </w:pPr>
      <w:rPr>
        <w:rFonts w:ascii="Arial" w:eastAsia="Arial" w:hAnsi="Arial" w:cs="Arial" w:hint="default"/>
        <w:spacing w:val="-1"/>
        <w:w w:val="100"/>
        <w:sz w:val="24"/>
        <w:szCs w:val="24"/>
      </w:rPr>
    </w:lvl>
    <w:lvl w:ilvl="2" w:tplc="EEAC000C">
      <w:start w:val="1"/>
      <w:numFmt w:val="lowerRoman"/>
      <w:lvlText w:val="(%3)"/>
      <w:lvlJc w:val="left"/>
      <w:pPr>
        <w:ind w:left="298" w:hanging="280"/>
      </w:pPr>
      <w:rPr>
        <w:rFonts w:ascii="Arial" w:eastAsia="Arial" w:hAnsi="Arial" w:cs="Arial" w:hint="default"/>
        <w:spacing w:val="-1"/>
        <w:w w:val="100"/>
        <w:sz w:val="24"/>
        <w:szCs w:val="24"/>
      </w:rPr>
    </w:lvl>
    <w:lvl w:ilvl="3" w:tplc="4C246F6C">
      <w:numFmt w:val="bullet"/>
      <w:lvlText w:val="•"/>
      <w:lvlJc w:val="left"/>
      <w:pPr>
        <w:ind w:left="3127" w:hanging="280"/>
      </w:pPr>
      <w:rPr>
        <w:rFonts w:hint="default"/>
      </w:rPr>
    </w:lvl>
    <w:lvl w:ilvl="4" w:tplc="03F65C4C">
      <w:numFmt w:val="bullet"/>
      <w:lvlText w:val="•"/>
      <w:lvlJc w:val="left"/>
      <w:pPr>
        <w:ind w:left="4069" w:hanging="280"/>
      </w:pPr>
      <w:rPr>
        <w:rFonts w:hint="default"/>
      </w:rPr>
    </w:lvl>
    <w:lvl w:ilvl="5" w:tplc="6DD4E0A4">
      <w:numFmt w:val="bullet"/>
      <w:lvlText w:val="•"/>
      <w:lvlJc w:val="left"/>
      <w:pPr>
        <w:ind w:left="5012" w:hanging="280"/>
      </w:pPr>
      <w:rPr>
        <w:rFonts w:hint="default"/>
      </w:rPr>
    </w:lvl>
    <w:lvl w:ilvl="6" w:tplc="6E169A9A">
      <w:numFmt w:val="bullet"/>
      <w:lvlText w:val="•"/>
      <w:lvlJc w:val="left"/>
      <w:pPr>
        <w:ind w:left="5954" w:hanging="280"/>
      </w:pPr>
      <w:rPr>
        <w:rFonts w:hint="default"/>
      </w:rPr>
    </w:lvl>
    <w:lvl w:ilvl="7" w:tplc="940C0C6C">
      <w:numFmt w:val="bullet"/>
      <w:lvlText w:val="•"/>
      <w:lvlJc w:val="left"/>
      <w:pPr>
        <w:ind w:left="6897" w:hanging="280"/>
      </w:pPr>
      <w:rPr>
        <w:rFonts w:hint="default"/>
      </w:rPr>
    </w:lvl>
    <w:lvl w:ilvl="8" w:tplc="C562C22A">
      <w:numFmt w:val="bullet"/>
      <w:lvlText w:val="•"/>
      <w:lvlJc w:val="left"/>
      <w:pPr>
        <w:ind w:left="7839" w:hanging="280"/>
      </w:pPr>
      <w:rPr>
        <w:rFonts w:hint="default"/>
      </w:rPr>
    </w:lvl>
  </w:abstractNum>
  <w:abstractNum w:abstractNumId="12" w15:restartNumberingAfterBreak="0">
    <w:nsid w:val="193A0BDF"/>
    <w:multiLevelType w:val="hybridMultilevel"/>
    <w:tmpl w:val="2BE8C45A"/>
    <w:lvl w:ilvl="0" w:tplc="34C84254">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1B402261"/>
    <w:multiLevelType w:val="hybridMultilevel"/>
    <w:tmpl w:val="3346897A"/>
    <w:lvl w:ilvl="0" w:tplc="74CC5B04">
      <w:start w:val="1"/>
      <w:numFmt w:val="lowerRoman"/>
      <w:lvlText w:val="(%1)"/>
      <w:lvlJc w:val="left"/>
      <w:pPr>
        <w:ind w:left="578" w:hanging="280"/>
      </w:pPr>
      <w:rPr>
        <w:rFonts w:ascii="Arial" w:eastAsia="Arial" w:hAnsi="Arial" w:cs="Arial" w:hint="default"/>
        <w:spacing w:val="-1"/>
        <w:w w:val="100"/>
        <w:sz w:val="24"/>
        <w:szCs w:val="24"/>
      </w:rPr>
    </w:lvl>
    <w:lvl w:ilvl="1" w:tplc="31643F52">
      <w:numFmt w:val="bullet"/>
      <w:lvlText w:val="•"/>
      <w:lvlJc w:val="left"/>
      <w:pPr>
        <w:ind w:left="1494" w:hanging="280"/>
      </w:pPr>
      <w:rPr>
        <w:rFonts w:hint="default"/>
      </w:rPr>
    </w:lvl>
    <w:lvl w:ilvl="2" w:tplc="8532672E">
      <w:numFmt w:val="bullet"/>
      <w:lvlText w:val="•"/>
      <w:lvlJc w:val="left"/>
      <w:pPr>
        <w:ind w:left="2408" w:hanging="280"/>
      </w:pPr>
      <w:rPr>
        <w:rFonts w:hint="default"/>
      </w:rPr>
    </w:lvl>
    <w:lvl w:ilvl="3" w:tplc="EAAA3D76">
      <w:numFmt w:val="bullet"/>
      <w:lvlText w:val="•"/>
      <w:lvlJc w:val="left"/>
      <w:pPr>
        <w:ind w:left="3323" w:hanging="280"/>
      </w:pPr>
      <w:rPr>
        <w:rFonts w:hint="default"/>
      </w:rPr>
    </w:lvl>
    <w:lvl w:ilvl="4" w:tplc="62444FF6">
      <w:numFmt w:val="bullet"/>
      <w:lvlText w:val="•"/>
      <w:lvlJc w:val="left"/>
      <w:pPr>
        <w:ind w:left="4237" w:hanging="280"/>
      </w:pPr>
      <w:rPr>
        <w:rFonts w:hint="default"/>
      </w:rPr>
    </w:lvl>
    <w:lvl w:ilvl="5" w:tplc="E0C0EAB0">
      <w:numFmt w:val="bullet"/>
      <w:lvlText w:val="•"/>
      <w:lvlJc w:val="left"/>
      <w:pPr>
        <w:ind w:left="5152" w:hanging="280"/>
      </w:pPr>
      <w:rPr>
        <w:rFonts w:hint="default"/>
      </w:rPr>
    </w:lvl>
    <w:lvl w:ilvl="6" w:tplc="29E8F902">
      <w:numFmt w:val="bullet"/>
      <w:lvlText w:val="•"/>
      <w:lvlJc w:val="left"/>
      <w:pPr>
        <w:ind w:left="6066" w:hanging="280"/>
      </w:pPr>
      <w:rPr>
        <w:rFonts w:hint="default"/>
      </w:rPr>
    </w:lvl>
    <w:lvl w:ilvl="7" w:tplc="6938FC9C">
      <w:numFmt w:val="bullet"/>
      <w:lvlText w:val="•"/>
      <w:lvlJc w:val="left"/>
      <w:pPr>
        <w:ind w:left="6981" w:hanging="280"/>
      </w:pPr>
      <w:rPr>
        <w:rFonts w:hint="default"/>
      </w:rPr>
    </w:lvl>
    <w:lvl w:ilvl="8" w:tplc="AA4821F0">
      <w:numFmt w:val="bullet"/>
      <w:lvlText w:val="•"/>
      <w:lvlJc w:val="left"/>
      <w:pPr>
        <w:ind w:left="7895" w:hanging="280"/>
      </w:pPr>
      <w:rPr>
        <w:rFonts w:hint="default"/>
      </w:rPr>
    </w:lvl>
  </w:abstractNum>
  <w:abstractNum w:abstractNumId="14" w15:restartNumberingAfterBreak="0">
    <w:nsid w:val="1CB633D2"/>
    <w:multiLevelType w:val="hybridMultilevel"/>
    <w:tmpl w:val="9440039A"/>
    <w:lvl w:ilvl="0" w:tplc="795E7010">
      <w:start w:val="1"/>
      <w:numFmt w:val="lowerLetter"/>
      <w:lvlText w:val="(%1)"/>
      <w:lvlJc w:val="left"/>
      <w:pPr>
        <w:ind w:left="298" w:hanging="427"/>
      </w:pPr>
      <w:rPr>
        <w:rFonts w:ascii="Arial" w:eastAsia="Arial" w:hAnsi="Arial" w:cs="Arial" w:hint="default"/>
        <w:spacing w:val="-1"/>
        <w:w w:val="100"/>
        <w:sz w:val="24"/>
        <w:szCs w:val="24"/>
      </w:rPr>
    </w:lvl>
    <w:lvl w:ilvl="1" w:tplc="7EA60E14">
      <w:start w:val="1"/>
      <w:numFmt w:val="decimal"/>
      <w:lvlText w:val="(%2)"/>
      <w:lvlJc w:val="left"/>
      <w:pPr>
        <w:ind w:left="298" w:hanging="360"/>
      </w:pPr>
      <w:rPr>
        <w:rFonts w:ascii="Arial" w:eastAsia="Arial" w:hAnsi="Arial" w:cs="Arial" w:hint="default"/>
        <w:spacing w:val="-1"/>
        <w:w w:val="100"/>
        <w:sz w:val="24"/>
        <w:szCs w:val="24"/>
      </w:rPr>
    </w:lvl>
    <w:lvl w:ilvl="2" w:tplc="68A8873E">
      <w:numFmt w:val="bullet"/>
      <w:lvlText w:val="•"/>
      <w:lvlJc w:val="left"/>
      <w:pPr>
        <w:ind w:left="748" w:hanging="204"/>
      </w:pPr>
      <w:rPr>
        <w:rFonts w:ascii="Arial" w:eastAsia="Arial" w:hAnsi="Arial" w:cs="Arial" w:hint="default"/>
        <w:spacing w:val="-14"/>
        <w:w w:val="100"/>
        <w:sz w:val="24"/>
        <w:szCs w:val="24"/>
      </w:rPr>
    </w:lvl>
    <w:lvl w:ilvl="3" w:tplc="DAF8EFA4">
      <w:numFmt w:val="bullet"/>
      <w:lvlText w:val="◦"/>
      <w:lvlJc w:val="left"/>
      <w:pPr>
        <w:ind w:left="1348" w:hanging="206"/>
      </w:pPr>
      <w:rPr>
        <w:rFonts w:ascii="Arial" w:eastAsia="Arial" w:hAnsi="Arial" w:cs="Arial" w:hint="default"/>
        <w:spacing w:val="-14"/>
        <w:w w:val="100"/>
        <w:sz w:val="24"/>
        <w:szCs w:val="24"/>
      </w:rPr>
    </w:lvl>
    <w:lvl w:ilvl="4" w:tplc="0096CC48">
      <w:numFmt w:val="bullet"/>
      <w:lvlText w:val="•"/>
      <w:lvlJc w:val="left"/>
      <w:pPr>
        <w:ind w:left="2537" w:hanging="206"/>
      </w:pPr>
      <w:rPr>
        <w:rFonts w:hint="default"/>
      </w:rPr>
    </w:lvl>
    <w:lvl w:ilvl="5" w:tplc="8C6C9A7E">
      <w:numFmt w:val="bullet"/>
      <w:lvlText w:val="•"/>
      <w:lvlJc w:val="left"/>
      <w:pPr>
        <w:ind w:left="3735" w:hanging="206"/>
      </w:pPr>
      <w:rPr>
        <w:rFonts w:hint="default"/>
      </w:rPr>
    </w:lvl>
    <w:lvl w:ilvl="6" w:tplc="63E85380">
      <w:numFmt w:val="bullet"/>
      <w:lvlText w:val="•"/>
      <w:lvlJc w:val="left"/>
      <w:pPr>
        <w:ind w:left="4933" w:hanging="206"/>
      </w:pPr>
      <w:rPr>
        <w:rFonts w:hint="default"/>
      </w:rPr>
    </w:lvl>
    <w:lvl w:ilvl="7" w:tplc="AB186ACE">
      <w:numFmt w:val="bullet"/>
      <w:lvlText w:val="•"/>
      <w:lvlJc w:val="left"/>
      <w:pPr>
        <w:ind w:left="6131" w:hanging="206"/>
      </w:pPr>
      <w:rPr>
        <w:rFonts w:hint="default"/>
      </w:rPr>
    </w:lvl>
    <w:lvl w:ilvl="8" w:tplc="B89E38B4">
      <w:numFmt w:val="bullet"/>
      <w:lvlText w:val="•"/>
      <w:lvlJc w:val="left"/>
      <w:pPr>
        <w:ind w:left="7328" w:hanging="206"/>
      </w:pPr>
      <w:rPr>
        <w:rFonts w:hint="default"/>
      </w:rPr>
    </w:lvl>
  </w:abstractNum>
  <w:abstractNum w:abstractNumId="15" w15:restartNumberingAfterBreak="0">
    <w:nsid w:val="1DF5725D"/>
    <w:multiLevelType w:val="hybridMultilevel"/>
    <w:tmpl w:val="7436B37A"/>
    <w:lvl w:ilvl="0" w:tplc="34C84254">
      <w:start w:val="1"/>
      <w:numFmt w:val="bullet"/>
      <w:lvlText w:val=""/>
      <w:lvlJc w:val="left"/>
      <w:pPr>
        <w:ind w:left="1800" w:hanging="360"/>
      </w:pPr>
      <w:rPr>
        <w:rFonts w:ascii="Wingdings" w:hAnsi="Wingdings" w:hint="default"/>
      </w:rPr>
    </w:lvl>
    <w:lvl w:ilvl="1" w:tplc="0C090019" w:tentative="1">
      <w:start w:val="1"/>
      <w:numFmt w:val="lowerLetter"/>
      <w:lvlText w:val="%2."/>
      <w:lvlJc w:val="left"/>
      <w:pPr>
        <w:ind w:left="2520" w:hanging="360"/>
      </w:pPr>
    </w:lvl>
    <w:lvl w:ilvl="2" w:tplc="0C09001B" w:tentative="1">
      <w:start w:val="1"/>
      <w:numFmt w:val="lowerRoman"/>
      <w:lvlText w:val="%3."/>
      <w:lvlJc w:val="right"/>
      <w:pPr>
        <w:ind w:left="3240" w:hanging="180"/>
      </w:pPr>
    </w:lvl>
    <w:lvl w:ilvl="3" w:tplc="0C09000F" w:tentative="1">
      <w:start w:val="1"/>
      <w:numFmt w:val="decimal"/>
      <w:lvlText w:val="%4."/>
      <w:lvlJc w:val="left"/>
      <w:pPr>
        <w:ind w:left="3960" w:hanging="360"/>
      </w:pPr>
    </w:lvl>
    <w:lvl w:ilvl="4" w:tplc="0C090019" w:tentative="1">
      <w:start w:val="1"/>
      <w:numFmt w:val="lowerLetter"/>
      <w:lvlText w:val="%5."/>
      <w:lvlJc w:val="left"/>
      <w:pPr>
        <w:ind w:left="4680" w:hanging="360"/>
      </w:pPr>
    </w:lvl>
    <w:lvl w:ilvl="5" w:tplc="0C09001B" w:tentative="1">
      <w:start w:val="1"/>
      <w:numFmt w:val="lowerRoman"/>
      <w:lvlText w:val="%6."/>
      <w:lvlJc w:val="right"/>
      <w:pPr>
        <w:ind w:left="5400" w:hanging="180"/>
      </w:pPr>
    </w:lvl>
    <w:lvl w:ilvl="6" w:tplc="0C09000F" w:tentative="1">
      <w:start w:val="1"/>
      <w:numFmt w:val="decimal"/>
      <w:lvlText w:val="%7."/>
      <w:lvlJc w:val="left"/>
      <w:pPr>
        <w:ind w:left="6120" w:hanging="360"/>
      </w:pPr>
    </w:lvl>
    <w:lvl w:ilvl="7" w:tplc="0C090019" w:tentative="1">
      <w:start w:val="1"/>
      <w:numFmt w:val="lowerLetter"/>
      <w:lvlText w:val="%8."/>
      <w:lvlJc w:val="left"/>
      <w:pPr>
        <w:ind w:left="6840" w:hanging="360"/>
      </w:pPr>
    </w:lvl>
    <w:lvl w:ilvl="8" w:tplc="0C09001B" w:tentative="1">
      <w:start w:val="1"/>
      <w:numFmt w:val="lowerRoman"/>
      <w:lvlText w:val="%9."/>
      <w:lvlJc w:val="right"/>
      <w:pPr>
        <w:ind w:left="7560" w:hanging="180"/>
      </w:pPr>
    </w:lvl>
  </w:abstractNum>
  <w:abstractNum w:abstractNumId="16" w15:restartNumberingAfterBreak="0">
    <w:nsid w:val="1F2336D6"/>
    <w:multiLevelType w:val="hybridMultilevel"/>
    <w:tmpl w:val="E0EA2D6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201163EE"/>
    <w:multiLevelType w:val="multilevel"/>
    <w:tmpl w:val="7B2CEA0A"/>
    <w:lvl w:ilvl="0">
      <w:start w:val="1"/>
      <w:numFmt w:val="bullet"/>
      <w:lvlText w:val=""/>
      <w:lvlJc w:val="left"/>
      <w:pPr>
        <w:ind w:left="851" w:hanging="426"/>
      </w:pPr>
      <w:rPr>
        <w:rFonts w:ascii="Symbol" w:hAnsi="Symbol" w:hint="default"/>
        <w:sz w:val="24"/>
      </w:rPr>
    </w:lvl>
    <w:lvl w:ilvl="1">
      <w:start w:val="1"/>
      <w:numFmt w:val="bullet"/>
      <w:lvlText w:val=""/>
      <w:lvlJc w:val="left"/>
      <w:pPr>
        <w:ind w:left="1276" w:hanging="426"/>
      </w:pPr>
      <w:rPr>
        <w:rFonts w:ascii="Symbol" w:hAnsi="Symbol" w:hint="default"/>
        <w:sz w:val="22"/>
      </w:rPr>
    </w:lvl>
    <w:lvl w:ilvl="2">
      <w:start w:val="1"/>
      <w:numFmt w:val="bullet"/>
      <w:lvlText w:val="o"/>
      <w:lvlJc w:val="left"/>
      <w:pPr>
        <w:ind w:left="1701" w:hanging="426"/>
      </w:pPr>
      <w:rPr>
        <w:rFonts w:ascii="Arial" w:hAnsi="Arial" w:hint="default"/>
        <w:sz w:val="22"/>
      </w:rPr>
    </w:lvl>
    <w:lvl w:ilvl="3">
      <w:start w:val="1"/>
      <w:numFmt w:val="decimal"/>
      <w:lvlText w:val="(%4)"/>
      <w:lvlJc w:val="left"/>
      <w:pPr>
        <w:ind w:left="2126" w:hanging="426"/>
      </w:pPr>
      <w:rPr>
        <w:rFonts w:hint="default"/>
      </w:rPr>
    </w:lvl>
    <w:lvl w:ilvl="4">
      <w:start w:val="1"/>
      <w:numFmt w:val="lowerLetter"/>
      <w:lvlText w:val="(%5)"/>
      <w:lvlJc w:val="left"/>
      <w:pPr>
        <w:ind w:left="2551" w:hanging="426"/>
      </w:pPr>
      <w:rPr>
        <w:rFonts w:hint="default"/>
      </w:rPr>
    </w:lvl>
    <w:lvl w:ilvl="5">
      <w:start w:val="1"/>
      <w:numFmt w:val="lowerRoman"/>
      <w:lvlText w:val="(%6)"/>
      <w:lvlJc w:val="left"/>
      <w:pPr>
        <w:ind w:left="2976" w:hanging="426"/>
      </w:pPr>
      <w:rPr>
        <w:rFonts w:hint="default"/>
      </w:rPr>
    </w:lvl>
    <w:lvl w:ilvl="6">
      <w:start w:val="1"/>
      <w:numFmt w:val="decimal"/>
      <w:lvlText w:val="%7."/>
      <w:lvlJc w:val="left"/>
      <w:pPr>
        <w:ind w:left="3401" w:hanging="426"/>
      </w:pPr>
      <w:rPr>
        <w:rFonts w:hint="default"/>
      </w:rPr>
    </w:lvl>
    <w:lvl w:ilvl="7">
      <w:start w:val="1"/>
      <w:numFmt w:val="lowerLetter"/>
      <w:lvlText w:val="%8."/>
      <w:lvlJc w:val="left"/>
      <w:pPr>
        <w:ind w:left="3826" w:hanging="426"/>
      </w:pPr>
      <w:rPr>
        <w:rFonts w:hint="default"/>
      </w:rPr>
    </w:lvl>
    <w:lvl w:ilvl="8">
      <w:start w:val="1"/>
      <w:numFmt w:val="lowerRoman"/>
      <w:lvlText w:val="%9."/>
      <w:lvlJc w:val="left"/>
      <w:pPr>
        <w:ind w:left="4251" w:hanging="426"/>
      </w:pPr>
      <w:rPr>
        <w:rFonts w:hint="default"/>
      </w:rPr>
    </w:lvl>
  </w:abstractNum>
  <w:abstractNum w:abstractNumId="18" w15:restartNumberingAfterBreak="0">
    <w:nsid w:val="209F2506"/>
    <w:multiLevelType w:val="hybridMultilevel"/>
    <w:tmpl w:val="1690D9C6"/>
    <w:lvl w:ilvl="0" w:tplc="404C1BF2">
      <w:start w:val="1"/>
      <w:numFmt w:val="lowerLetter"/>
      <w:lvlText w:val="(%1)"/>
      <w:lvlJc w:val="left"/>
      <w:pPr>
        <w:ind w:left="298" w:hanging="360"/>
      </w:pPr>
      <w:rPr>
        <w:rFonts w:ascii="Arial" w:eastAsia="Arial" w:hAnsi="Arial" w:cs="Arial" w:hint="default"/>
        <w:spacing w:val="-1"/>
        <w:w w:val="100"/>
        <w:sz w:val="24"/>
        <w:szCs w:val="24"/>
      </w:rPr>
    </w:lvl>
    <w:lvl w:ilvl="1" w:tplc="70329D46">
      <w:numFmt w:val="bullet"/>
      <w:lvlText w:val="•"/>
      <w:lvlJc w:val="left"/>
      <w:pPr>
        <w:ind w:left="898" w:hanging="204"/>
      </w:pPr>
      <w:rPr>
        <w:rFonts w:ascii="Arial" w:eastAsia="Arial" w:hAnsi="Arial" w:cs="Arial" w:hint="default"/>
        <w:spacing w:val="-14"/>
        <w:w w:val="100"/>
        <w:sz w:val="24"/>
        <w:szCs w:val="24"/>
      </w:rPr>
    </w:lvl>
    <w:lvl w:ilvl="2" w:tplc="1010B0A4">
      <w:numFmt w:val="bullet"/>
      <w:lvlText w:val="◦"/>
      <w:lvlJc w:val="left"/>
      <w:pPr>
        <w:ind w:left="1498" w:hanging="206"/>
      </w:pPr>
      <w:rPr>
        <w:rFonts w:ascii="Arial" w:eastAsia="Arial" w:hAnsi="Arial" w:cs="Arial" w:hint="default"/>
        <w:spacing w:val="-14"/>
        <w:w w:val="100"/>
        <w:sz w:val="24"/>
        <w:szCs w:val="24"/>
      </w:rPr>
    </w:lvl>
    <w:lvl w:ilvl="3" w:tplc="0E0E95D2">
      <w:numFmt w:val="bullet"/>
      <w:lvlText w:val="•"/>
      <w:lvlJc w:val="left"/>
      <w:pPr>
        <w:ind w:left="2528" w:hanging="206"/>
      </w:pPr>
      <w:rPr>
        <w:rFonts w:hint="default"/>
      </w:rPr>
    </w:lvl>
    <w:lvl w:ilvl="4" w:tplc="1400C6B4">
      <w:numFmt w:val="bullet"/>
      <w:lvlText w:val="•"/>
      <w:lvlJc w:val="left"/>
      <w:pPr>
        <w:ind w:left="3556" w:hanging="206"/>
      </w:pPr>
      <w:rPr>
        <w:rFonts w:hint="default"/>
      </w:rPr>
    </w:lvl>
    <w:lvl w:ilvl="5" w:tplc="6FDCEA90">
      <w:numFmt w:val="bullet"/>
      <w:lvlText w:val="•"/>
      <w:lvlJc w:val="left"/>
      <w:pPr>
        <w:ind w:left="4584" w:hanging="206"/>
      </w:pPr>
      <w:rPr>
        <w:rFonts w:hint="default"/>
      </w:rPr>
    </w:lvl>
    <w:lvl w:ilvl="6" w:tplc="4E72EBB0">
      <w:numFmt w:val="bullet"/>
      <w:lvlText w:val="•"/>
      <w:lvlJc w:val="left"/>
      <w:pPr>
        <w:ind w:left="5612" w:hanging="206"/>
      </w:pPr>
      <w:rPr>
        <w:rFonts w:hint="default"/>
      </w:rPr>
    </w:lvl>
    <w:lvl w:ilvl="7" w:tplc="8334FCE2">
      <w:numFmt w:val="bullet"/>
      <w:lvlText w:val="•"/>
      <w:lvlJc w:val="left"/>
      <w:pPr>
        <w:ind w:left="6640" w:hanging="206"/>
      </w:pPr>
      <w:rPr>
        <w:rFonts w:hint="default"/>
      </w:rPr>
    </w:lvl>
    <w:lvl w:ilvl="8" w:tplc="15BC271A">
      <w:numFmt w:val="bullet"/>
      <w:lvlText w:val="•"/>
      <w:lvlJc w:val="left"/>
      <w:pPr>
        <w:ind w:left="7668" w:hanging="206"/>
      </w:pPr>
      <w:rPr>
        <w:rFonts w:hint="default"/>
      </w:rPr>
    </w:lvl>
  </w:abstractNum>
  <w:abstractNum w:abstractNumId="19" w15:restartNumberingAfterBreak="0">
    <w:nsid w:val="21311752"/>
    <w:multiLevelType w:val="hybridMultilevel"/>
    <w:tmpl w:val="7AAC8BDE"/>
    <w:lvl w:ilvl="0" w:tplc="99D05BE4">
      <w:numFmt w:val="bullet"/>
      <w:lvlText w:val="•"/>
      <w:lvlJc w:val="left"/>
      <w:pPr>
        <w:ind w:left="718" w:hanging="204"/>
      </w:pPr>
      <w:rPr>
        <w:rFonts w:ascii="Arial" w:eastAsia="Arial" w:hAnsi="Arial" w:cs="Arial" w:hint="default"/>
        <w:spacing w:val="-14"/>
        <w:w w:val="100"/>
        <w:sz w:val="24"/>
        <w:szCs w:val="24"/>
      </w:rPr>
    </w:lvl>
    <w:lvl w:ilvl="1" w:tplc="B448A5C2">
      <w:numFmt w:val="bullet"/>
      <w:lvlText w:val="•"/>
      <w:lvlJc w:val="left"/>
      <w:pPr>
        <w:ind w:left="898" w:hanging="204"/>
      </w:pPr>
      <w:rPr>
        <w:rFonts w:ascii="Arial" w:eastAsia="Arial" w:hAnsi="Arial" w:cs="Arial" w:hint="default"/>
        <w:spacing w:val="-14"/>
        <w:w w:val="100"/>
        <w:sz w:val="24"/>
        <w:szCs w:val="24"/>
      </w:rPr>
    </w:lvl>
    <w:lvl w:ilvl="2" w:tplc="AF0C06A8">
      <w:numFmt w:val="bullet"/>
      <w:lvlText w:val="•"/>
      <w:lvlJc w:val="left"/>
      <w:pPr>
        <w:ind w:left="1880" w:hanging="204"/>
      </w:pPr>
      <w:rPr>
        <w:rFonts w:hint="default"/>
      </w:rPr>
    </w:lvl>
    <w:lvl w:ilvl="3" w:tplc="D452DC82">
      <w:numFmt w:val="bullet"/>
      <w:lvlText w:val="•"/>
      <w:lvlJc w:val="left"/>
      <w:pPr>
        <w:ind w:left="2860" w:hanging="204"/>
      </w:pPr>
      <w:rPr>
        <w:rFonts w:hint="default"/>
      </w:rPr>
    </w:lvl>
    <w:lvl w:ilvl="4" w:tplc="1E90DCF4">
      <w:numFmt w:val="bullet"/>
      <w:lvlText w:val="•"/>
      <w:lvlJc w:val="left"/>
      <w:pPr>
        <w:ind w:left="3841" w:hanging="204"/>
      </w:pPr>
      <w:rPr>
        <w:rFonts w:hint="default"/>
      </w:rPr>
    </w:lvl>
    <w:lvl w:ilvl="5" w:tplc="0E8C5256">
      <w:numFmt w:val="bullet"/>
      <w:lvlText w:val="•"/>
      <w:lvlJc w:val="left"/>
      <w:pPr>
        <w:ind w:left="4821" w:hanging="204"/>
      </w:pPr>
      <w:rPr>
        <w:rFonts w:hint="default"/>
      </w:rPr>
    </w:lvl>
    <w:lvl w:ilvl="6" w:tplc="47F6F57E">
      <w:numFmt w:val="bullet"/>
      <w:lvlText w:val="•"/>
      <w:lvlJc w:val="left"/>
      <w:pPr>
        <w:ind w:left="5802" w:hanging="204"/>
      </w:pPr>
      <w:rPr>
        <w:rFonts w:hint="default"/>
      </w:rPr>
    </w:lvl>
    <w:lvl w:ilvl="7" w:tplc="95A0A1A4">
      <w:numFmt w:val="bullet"/>
      <w:lvlText w:val="•"/>
      <w:lvlJc w:val="left"/>
      <w:pPr>
        <w:ind w:left="6782" w:hanging="204"/>
      </w:pPr>
      <w:rPr>
        <w:rFonts w:hint="default"/>
      </w:rPr>
    </w:lvl>
    <w:lvl w:ilvl="8" w:tplc="B8A631DC">
      <w:numFmt w:val="bullet"/>
      <w:lvlText w:val="•"/>
      <w:lvlJc w:val="left"/>
      <w:pPr>
        <w:ind w:left="7763" w:hanging="204"/>
      </w:pPr>
      <w:rPr>
        <w:rFonts w:hint="default"/>
      </w:rPr>
    </w:lvl>
  </w:abstractNum>
  <w:abstractNum w:abstractNumId="20" w15:restartNumberingAfterBreak="0">
    <w:nsid w:val="22F548E7"/>
    <w:multiLevelType w:val="hybridMultilevel"/>
    <w:tmpl w:val="DEDACF08"/>
    <w:lvl w:ilvl="0" w:tplc="CA92E0A0">
      <w:start w:val="1"/>
      <w:numFmt w:val="decimal"/>
      <w:lvlText w:val="%1-"/>
      <w:lvlJc w:val="left"/>
      <w:pPr>
        <w:ind w:left="478" w:hanging="360"/>
      </w:pPr>
      <w:rPr>
        <w:rFonts w:hint="default"/>
        <w:b/>
      </w:rPr>
    </w:lvl>
    <w:lvl w:ilvl="1" w:tplc="0C090019" w:tentative="1">
      <w:start w:val="1"/>
      <w:numFmt w:val="lowerLetter"/>
      <w:lvlText w:val="%2."/>
      <w:lvlJc w:val="left"/>
      <w:pPr>
        <w:ind w:left="1198" w:hanging="360"/>
      </w:pPr>
    </w:lvl>
    <w:lvl w:ilvl="2" w:tplc="0C09001B" w:tentative="1">
      <w:start w:val="1"/>
      <w:numFmt w:val="lowerRoman"/>
      <w:lvlText w:val="%3."/>
      <w:lvlJc w:val="right"/>
      <w:pPr>
        <w:ind w:left="1918" w:hanging="180"/>
      </w:pPr>
    </w:lvl>
    <w:lvl w:ilvl="3" w:tplc="0C09000F" w:tentative="1">
      <w:start w:val="1"/>
      <w:numFmt w:val="decimal"/>
      <w:lvlText w:val="%4."/>
      <w:lvlJc w:val="left"/>
      <w:pPr>
        <w:ind w:left="2638" w:hanging="360"/>
      </w:pPr>
    </w:lvl>
    <w:lvl w:ilvl="4" w:tplc="0C090019" w:tentative="1">
      <w:start w:val="1"/>
      <w:numFmt w:val="lowerLetter"/>
      <w:lvlText w:val="%5."/>
      <w:lvlJc w:val="left"/>
      <w:pPr>
        <w:ind w:left="3358" w:hanging="360"/>
      </w:pPr>
    </w:lvl>
    <w:lvl w:ilvl="5" w:tplc="0C09001B" w:tentative="1">
      <w:start w:val="1"/>
      <w:numFmt w:val="lowerRoman"/>
      <w:lvlText w:val="%6."/>
      <w:lvlJc w:val="right"/>
      <w:pPr>
        <w:ind w:left="4078" w:hanging="180"/>
      </w:pPr>
    </w:lvl>
    <w:lvl w:ilvl="6" w:tplc="0C09000F" w:tentative="1">
      <w:start w:val="1"/>
      <w:numFmt w:val="decimal"/>
      <w:lvlText w:val="%7."/>
      <w:lvlJc w:val="left"/>
      <w:pPr>
        <w:ind w:left="4798" w:hanging="360"/>
      </w:pPr>
    </w:lvl>
    <w:lvl w:ilvl="7" w:tplc="0C090019" w:tentative="1">
      <w:start w:val="1"/>
      <w:numFmt w:val="lowerLetter"/>
      <w:lvlText w:val="%8."/>
      <w:lvlJc w:val="left"/>
      <w:pPr>
        <w:ind w:left="5518" w:hanging="360"/>
      </w:pPr>
    </w:lvl>
    <w:lvl w:ilvl="8" w:tplc="0C09001B" w:tentative="1">
      <w:start w:val="1"/>
      <w:numFmt w:val="lowerRoman"/>
      <w:lvlText w:val="%9."/>
      <w:lvlJc w:val="right"/>
      <w:pPr>
        <w:ind w:left="6238" w:hanging="180"/>
      </w:pPr>
    </w:lvl>
  </w:abstractNum>
  <w:abstractNum w:abstractNumId="21" w15:restartNumberingAfterBreak="0">
    <w:nsid w:val="25A73093"/>
    <w:multiLevelType w:val="hybridMultilevel"/>
    <w:tmpl w:val="6EECD012"/>
    <w:lvl w:ilvl="0" w:tplc="DE8893A4">
      <w:start w:val="1"/>
      <w:numFmt w:val="lowerLetter"/>
      <w:lvlText w:val="(%1)"/>
      <w:lvlJc w:val="left"/>
      <w:pPr>
        <w:ind w:left="298" w:hanging="360"/>
      </w:pPr>
      <w:rPr>
        <w:rFonts w:ascii="Arial" w:eastAsia="Arial" w:hAnsi="Arial" w:cs="Arial" w:hint="default"/>
        <w:spacing w:val="-1"/>
        <w:w w:val="100"/>
        <w:sz w:val="24"/>
        <w:szCs w:val="24"/>
      </w:rPr>
    </w:lvl>
    <w:lvl w:ilvl="1" w:tplc="99B8C97C">
      <w:start w:val="1"/>
      <w:numFmt w:val="decimal"/>
      <w:lvlText w:val="%2."/>
      <w:lvlJc w:val="left"/>
      <w:pPr>
        <w:ind w:left="898" w:hanging="320"/>
      </w:pPr>
      <w:rPr>
        <w:rFonts w:ascii="Arial" w:eastAsia="Arial" w:hAnsi="Arial" w:cs="Arial" w:hint="default"/>
        <w:spacing w:val="-15"/>
        <w:w w:val="100"/>
        <w:sz w:val="24"/>
        <w:szCs w:val="24"/>
      </w:rPr>
    </w:lvl>
    <w:lvl w:ilvl="2" w:tplc="18003E58">
      <w:numFmt w:val="bullet"/>
      <w:lvlText w:val="•"/>
      <w:lvlJc w:val="left"/>
      <w:pPr>
        <w:ind w:left="1880" w:hanging="320"/>
      </w:pPr>
      <w:rPr>
        <w:rFonts w:hint="default"/>
      </w:rPr>
    </w:lvl>
    <w:lvl w:ilvl="3" w:tplc="054C8EF4">
      <w:numFmt w:val="bullet"/>
      <w:lvlText w:val="•"/>
      <w:lvlJc w:val="left"/>
      <w:pPr>
        <w:ind w:left="2860" w:hanging="320"/>
      </w:pPr>
      <w:rPr>
        <w:rFonts w:hint="default"/>
      </w:rPr>
    </w:lvl>
    <w:lvl w:ilvl="4" w:tplc="9AC6301A">
      <w:numFmt w:val="bullet"/>
      <w:lvlText w:val="•"/>
      <w:lvlJc w:val="left"/>
      <w:pPr>
        <w:ind w:left="3841" w:hanging="320"/>
      </w:pPr>
      <w:rPr>
        <w:rFonts w:hint="default"/>
      </w:rPr>
    </w:lvl>
    <w:lvl w:ilvl="5" w:tplc="9D1606DE">
      <w:numFmt w:val="bullet"/>
      <w:lvlText w:val="•"/>
      <w:lvlJc w:val="left"/>
      <w:pPr>
        <w:ind w:left="4821" w:hanging="320"/>
      </w:pPr>
      <w:rPr>
        <w:rFonts w:hint="default"/>
      </w:rPr>
    </w:lvl>
    <w:lvl w:ilvl="6" w:tplc="E97E19E6">
      <w:numFmt w:val="bullet"/>
      <w:lvlText w:val="•"/>
      <w:lvlJc w:val="left"/>
      <w:pPr>
        <w:ind w:left="5802" w:hanging="320"/>
      </w:pPr>
      <w:rPr>
        <w:rFonts w:hint="default"/>
      </w:rPr>
    </w:lvl>
    <w:lvl w:ilvl="7" w:tplc="01B84DB4">
      <w:numFmt w:val="bullet"/>
      <w:lvlText w:val="•"/>
      <w:lvlJc w:val="left"/>
      <w:pPr>
        <w:ind w:left="6782" w:hanging="320"/>
      </w:pPr>
      <w:rPr>
        <w:rFonts w:hint="default"/>
      </w:rPr>
    </w:lvl>
    <w:lvl w:ilvl="8" w:tplc="60D2BEC2">
      <w:numFmt w:val="bullet"/>
      <w:lvlText w:val="•"/>
      <w:lvlJc w:val="left"/>
      <w:pPr>
        <w:ind w:left="7763" w:hanging="320"/>
      </w:pPr>
      <w:rPr>
        <w:rFonts w:hint="default"/>
      </w:rPr>
    </w:lvl>
  </w:abstractNum>
  <w:abstractNum w:abstractNumId="22" w15:restartNumberingAfterBreak="0">
    <w:nsid w:val="28F91102"/>
    <w:multiLevelType w:val="hybridMultilevel"/>
    <w:tmpl w:val="7F42ADB6"/>
    <w:lvl w:ilvl="0" w:tplc="74CC5B04">
      <w:start w:val="1"/>
      <w:numFmt w:val="lowerRoman"/>
      <w:lvlText w:val="(%1)"/>
      <w:lvlJc w:val="left"/>
      <w:pPr>
        <w:ind w:left="1280" w:hanging="280"/>
      </w:pPr>
      <w:rPr>
        <w:rFonts w:ascii="Arial" w:eastAsia="Arial" w:hAnsi="Arial" w:cs="Arial" w:hint="default"/>
        <w:spacing w:val="-1"/>
        <w:w w:val="100"/>
        <w:sz w:val="24"/>
        <w:szCs w:val="24"/>
      </w:rPr>
    </w:lvl>
    <w:lvl w:ilvl="1" w:tplc="496C38EE">
      <w:numFmt w:val="bullet"/>
      <w:lvlText w:val="•"/>
      <w:lvlJc w:val="left"/>
      <w:pPr>
        <w:ind w:left="2196" w:hanging="280"/>
      </w:pPr>
      <w:rPr>
        <w:rFonts w:hint="default"/>
      </w:rPr>
    </w:lvl>
    <w:lvl w:ilvl="2" w:tplc="64A472B4">
      <w:numFmt w:val="bullet"/>
      <w:lvlText w:val="•"/>
      <w:lvlJc w:val="left"/>
      <w:pPr>
        <w:ind w:left="3110" w:hanging="280"/>
      </w:pPr>
      <w:rPr>
        <w:rFonts w:hint="default"/>
      </w:rPr>
    </w:lvl>
    <w:lvl w:ilvl="3" w:tplc="FA1EE1AE">
      <w:numFmt w:val="bullet"/>
      <w:lvlText w:val="•"/>
      <w:lvlJc w:val="left"/>
      <w:pPr>
        <w:ind w:left="4025" w:hanging="280"/>
      </w:pPr>
      <w:rPr>
        <w:rFonts w:hint="default"/>
      </w:rPr>
    </w:lvl>
    <w:lvl w:ilvl="4" w:tplc="934C6582">
      <w:numFmt w:val="bullet"/>
      <w:lvlText w:val="•"/>
      <w:lvlJc w:val="left"/>
      <w:pPr>
        <w:ind w:left="4939" w:hanging="280"/>
      </w:pPr>
      <w:rPr>
        <w:rFonts w:hint="default"/>
      </w:rPr>
    </w:lvl>
    <w:lvl w:ilvl="5" w:tplc="B1A82606">
      <w:numFmt w:val="bullet"/>
      <w:lvlText w:val="•"/>
      <w:lvlJc w:val="left"/>
      <w:pPr>
        <w:ind w:left="5854" w:hanging="280"/>
      </w:pPr>
      <w:rPr>
        <w:rFonts w:hint="default"/>
      </w:rPr>
    </w:lvl>
    <w:lvl w:ilvl="6" w:tplc="038E969A">
      <w:numFmt w:val="bullet"/>
      <w:lvlText w:val="•"/>
      <w:lvlJc w:val="left"/>
      <w:pPr>
        <w:ind w:left="6768" w:hanging="280"/>
      </w:pPr>
      <w:rPr>
        <w:rFonts w:hint="default"/>
      </w:rPr>
    </w:lvl>
    <w:lvl w:ilvl="7" w:tplc="0940279E">
      <w:numFmt w:val="bullet"/>
      <w:lvlText w:val="•"/>
      <w:lvlJc w:val="left"/>
      <w:pPr>
        <w:ind w:left="7683" w:hanging="280"/>
      </w:pPr>
      <w:rPr>
        <w:rFonts w:hint="default"/>
      </w:rPr>
    </w:lvl>
    <w:lvl w:ilvl="8" w:tplc="439E6B1C">
      <w:numFmt w:val="bullet"/>
      <w:lvlText w:val="•"/>
      <w:lvlJc w:val="left"/>
      <w:pPr>
        <w:ind w:left="8597" w:hanging="280"/>
      </w:pPr>
      <w:rPr>
        <w:rFonts w:hint="default"/>
      </w:rPr>
    </w:lvl>
  </w:abstractNum>
  <w:abstractNum w:abstractNumId="23" w15:restartNumberingAfterBreak="0">
    <w:nsid w:val="2CA57274"/>
    <w:multiLevelType w:val="hybridMultilevel"/>
    <w:tmpl w:val="2B9AFD5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2CA85B80"/>
    <w:multiLevelType w:val="hybridMultilevel"/>
    <w:tmpl w:val="F36CFB44"/>
    <w:lvl w:ilvl="0" w:tplc="1B226134">
      <w:numFmt w:val="bullet"/>
      <w:lvlText w:val="•"/>
      <w:lvlJc w:val="left"/>
      <w:pPr>
        <w:ind w:left="898" w:hanging="272"/>
      </w:pPr>
      <w:rPr>
        <w:rFonts w:ascii="Arial" w:eastAsia="Arial" w:hAnsi="Arial" w:cs="Arial" w:hint="default"/>
        <w:spacing w:val="-13"/>
        <w:w w:val="100"/>
        <w:sz w:val="24"/>
        <w:szCs w:val="24"/>
      </w:rPr>
    </w:lvl>
    <w:lvl w:ilvl="1" w:tplc="77C2A88C">
      <w:numFmt w:val="bullet"/>
      <w:lvlText w:val="•"/>
      <w:lvlJc w:val="left"/>
      <w:pPr>
        <w:ind w:left="1782" w:hanging="272"/>
      </w:pPr>
      <w:rPr>
        <w:rFonts w:hint="default"/>
      </w:rPr>
    </w:lvl>
    <w:lvl w:ilvl="2" w:tplc="A41C729C">
      <w:numFmt w:val="bullet"/>
      <w:lvlText w:val="•"/>
      <w:lvlJc w:val="left"/>
      <w:pPr>
        <w:ind w:left="2664" w:hanging="272"/>
      </w:pPr>
      <w:rPr>
        <w:rFonts w:hint="default"/>
      </w:rPr>
    </w:lvl>
    <w:lvl w:ilvl="3" w:tplc="64801612">
      <w:numFmt w:val="bullet"/>
      <w:lvlText w:val="•"/>
      <w:lvlJc w:val="left"/>
      <w:pPr>
        <w:ind w:left="3547" w:hanging="272"/>
      </w:pPr>
      <w:rPr>
        <w:rFonts w:hint="default"/>
      </w:rPr>
    </w:lvl>
    <w:lvl w:ilvl="4" w:tplc="FE082448">
      <w:numFmt w:val="bullet"/>
      <w:lvlText w:val="•"/>
      <w:lvlJc w:val="left"/>
      <w:pPr>
        <w:ind w:left="4429" w:hanging="272"/>
      </w:pPr>
      <w:rPr>
        <w:rFonts w:hint="default"/>
      </w:rPr>
    </w:lvl>
    <w:lvl w:ilvl="5" w:tplc="251E3E68">
      <w:numFmt w:val="bullet"/>
      <w:lvlText w:val="•"/>
      <w:lvlJc w:val="left"/>
      <w:pPr>
        <w:ind w:left="5312" w:hanging="272"/>
      </w:pPr>
      <w:rPr>
        <w:rFonts w:hint="default"/>
      </w:rPr>
    </w:lvl>
    <w:lvl w:ilvl="6" w:tplc="944E0920">
      <w:numFmt w:val="bullet"/>
      <w:lvlText w:val="•"/>
      <w:lvlJc w:val="left"/>
      <w:pPr>
        <w:ind w:left="6194" w:hanging="272"/>
      </w:pPr>
      <w:rPr>
        <w:rFonts w:hint="default"/>
      </w:rPr>
    </w:lvl>
    <w:lvl w:ilvl="7" w:tplc="5F5245BC">
      <w:numFmt w:val="bullet"/>
      <w:lvlText w:val="•"/>
      <w:lvlJc w:val="left"/>
      <w:pPr>
        <w:ind w:left="7077" w:hanging="272"/>
      </w:pPr>
      <w:rPr>
        <w:rFonts w:hint="default"/>
      </w:rPr>
    </w:lvl>
    <w:lvl w:ilvl="8" w:tplc="A73E9B4A">
      <w:numFmt w:val="bullet"/>
      <w:lvlText w:val="•"/>
      <w:lvlJc w:val="left"/>
      <w:pPr>
        <w:ind w:left="7959" w:hanging="272"/>
      </w:pPr>
      <w:rPr>
        <w:rFonts w:hint="default"/>
      </w:rPr>
    </w:lvl>
  </w:abstractNum>
  <w:abstractNum w:abstractNumId="25" w15:restartNumberingAfterBreak="0">
    <w:nsid w:val="2EBB7FED"/>
    <w:multiLevelType w:val="hybridMultilevel"/>
    <w:tmpl w:val="1960B5D2"/>
    <w:lvl w:ilvl="0" w:tplc="EB9C62A4">
      <w:start w:val="1"/>
      <w:numFmt w:val="lowerLetter"/>
      <w:lvlText w:val="(%1)"/>
      <w:lvlJc w:val="left"/>
      <w:pPr>
        <w:ind w:left="298" w:hanging="361"/>
      </w:pPr>
      <w:rPr>
        <w:rFonts w:ascii="Arial" w:eastAsia="Arial" w:hAnsi="Arial" w:cs="Arial" w:hint="default"/>
        <w:spacing w:val="-1"/>
        <w:w w:val="100"/>
        <w:sz w:val="24"/>
        <w:szCs w:val="24"/>
      </w:rPr>
    </w:lvl>
    <w:lvl w:ilvl="1" w:tplc="AD925FDA">
      <w:start w:val="1"/>
      <w:numFmt w:val="decimal"/>
      <w:lvlText w:val="(%2)"/>
      <w:lvlJc w:val="left"/>
      <w:pPr>
        <w:ind w:left="298" w:hanging="361"/>
      </w:pPr>
      <w:rPr>
        <w:rFonts w:ascii="Arial" w:eastAsia="Arial" w:hAnsi="Arial" w:cs="Arial" w:hint="default"/>
        <w:spacing w:val="-1"/>
        <w:w w:val="100"/>
        <w:sz w:val="24"/>
        <w:szCs w:val="24"/>
      </w:rPr>
    </w:lvl>
    <w:lvl w:ilvl="2" w:tplc="81EA88F4">
      <w:numFmt w:val="bullet"/>
      <w:lvlText w:val="•"/>
      <w:lvlJc w:val="left"/>
      <w:pPr>
        <w:ind w:left="2184" w:hanging="361"/>
      </w:pPr>
      <w:rPr>
        <w:rFonts w:hint="default"/>
      </w:rPr>
    </w:lvl>
    <w:lvl w:ilvl="3" w:tplc="5C78C8C6">
      <w:numFmt w:val="bullet"/>
      <w:lvlText w:val="•"/>
      <w:lvlJc w:val="left"/>
      <w:pPr>
        <w:ind w:left="3127" w:hanging="361"/>
      </w:pPr>
      <w:rPr>
        <w:rFonts w:hint="default"/>
      </w:rPr>
    </w:lvl>
    <w:lvl w:ilvl="4" w:tplc="08169186">
      <w:numFmt w:val="bullet"/>
      <w:lvlText w:val="•"/>
      <w:lvlJc w:val="left"/>
      <w:pPr>
        <w:ind w:left="4069" w:hanging="361"/>
      </w:pPr>
      <w:rPr>
        <w:rFonts w:hint="default"/>
      </w:rPr>
    </w:lvl>
    <w:lvl w:ilvl="5" w:tplc="347E373C">
      <w:numFmt w:val="bullet"/>
      <w:lvlText w:val="•"/>
      <w:lvlJc w:val="left"/>
      <w:pPr>
        <w:ind w:left="5012" w:hanging="361"/>
      </w:pPr>
      <w:rPr>
        <w:rFonts w:hint="default"/>
      </w:rPr>
    </w:lvl>
    <w:lvl w:ilvl="6" w:tplc="474A310C">
      <w:numFmt w:val="bullet"/>
      <w:lvlText w:val="•"/>
      <w:lvlJc w:val="left"/>
      <w:pPr>
        <w:ind w:left="5954" w:hanging="361"/>
      </w:pPr>
      <w:rPr>
        <w:rFonts w:hint="default"/>
      </w:rPr>
    </w:lvl>
    <w:lvl w:ilvl="7" w:tplc="1B88B5CC">
      <w:numFmt w:val="bullet"/>
      <w:lvlText w:val="•"/>
      <w:lvlJc w:val="left"/>
      <w:pPr>
        <w:ind w:left="6897" w:hanging="361"/>
      </w:pPr>
      <w:rPr>
        <w:rFonts w:hint="default"/>
      </w:rPr>
    </w:lvl>
    <w:lvl w:ilvl="8" w:tplc="DABC0994">
      <w:numFmt w:val="bullet"/>
      <w:lvlText w:val="•"/>
      <w:lvlJc w:val="left"/>
      <w:pPr>
        <w:ind w:left="7839" w:hanging="361"/>
      </w:pPr>
      <w:rPr>
        <w:rFonts w:hint="default"/>
      </w:rPr>
    </w:lvl>
  </w:abstractNum>
  <w:abstractNum w:abstractNumId="26" w15:restartNumberingAfterBreak="0">
    <w:nsid w:val="305E415D"/>
    <w:multiLevelType w:val="hybridMultilevel"/>
    <w:tmpl w:val="8E26C99E"/>
    <w:lvl w:ilvl="0" w:tplc="34C84254">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35B2253A"/>
    <w:multiLevelType w:val="hybridMultilevel"/>
    <w:tmpl w:val="CB18EE08"/>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8" w15:restartNumberingAfterBreak="0">
    <w:nsid w:val="38D17890"/>
    <w:multiLevelType w:val="hybridMultilevel"/>
    <w:tmpl w:val="05D89A6E"/>
    <w:lvl w:ilvl="0" w:tplc="F4760CEA">
      <w:numFmt w:val="bullet"/>
      <w:lvlText w:val="•"/>
      <w:lvlJc w:val="left"/>
      <w:pPr>
        <w:ind w:left="898" w:hanging="204"/>
      </w:pPr>
      <w:rPr>
        <w:rFonts w:ascii="Arial" w:eastAsia="Arial" w:hAnsi="Arial" w:cs="Arial" w:hint="default"/>
        <w:spacing w:val="-14"/>
        <w:w w:val="100"/>
        <w:sz w:val="24"/>
        <w:szCs w:val="24"/>
      </w:rPr>
    </w:lvl>
    <w:lvl w:ilvl="1" w:tplc="ADFAF1F6">
      <w:numFmt w:val="bullet"/>
      <w:lvlText w:val="•"/>
      <w:lvlJc w:val="left"/>
      <w:pPr>
        <w:ind w:left="1782" w:hanging="204"/>
      </w:pPr>
      <w:rPr>
        <w:rFonts w:hint="default"/>
      </w:rPr>
    </w:lvl>
    <w:lvl w:ilvl="2" w:tplc="2C506CBE">
      <w:numFmt w:val="bullet"/>
      <w:lvlText w:val="•"/>
      <w:lvlJc w:val="left"/>
      <w:pPr>
        <w:ind w:left="2664" w:hanging="204"/>
      </w:pPr>
      <w:rPr>
        <w:rFonts w:hint="default"/>
      </w:rPr>
    </w:lvl>
    <w:lvl w:ilvl="3" w:tplc="443E862C">
      <w:numFmt w:val="bullet"/>
      <w:lvlText w:val="•"/>
      <w:lvlJc w:val="left"/>
      <w:pPr>
        <w:ind w:left="3547" w:hanging="204"/>
      </w:pPr>
      <w:rPr>
        <w:rFonts w:hint="default"/>
      </w:rPr>
    </w:lvl>
    <w:lvl w:ilvl="4" w:tplc="B3B0E3D6">
      <w:numFmt w:val="bullet"/>
      <w:lvlText w:val="•"/>
      <w:lvlJc w:val="left"/>
      <w:pPr>
        <w:ind w:left="4429" w:hanging="204"/>
      </w:pPr>
      <w:rPr>
        <w:rFonts w:hint="default"/>
      </w:rPr>
    </w:lvl>
    <w:lvl w:ilvl="5" w:tplc="1DB4F2BE">
      <w:numFmt w:val="bullet"/>
      <w:lvlText w:val="•"/>
      <w:lvlJc w:val="left"/>
      <w:pPr>
        <w:ind w:left="5312" w:hanging="204"/>
      </w:pPr>
      <w:rPr>
        <w:rFonts w:hint="default"/>
      </w:rPr>
    </w:lvl>
    <w:lvl w:ilvl="6" w:tplc="F0C0A82C">
      <w:numFmt w:val="bullet"/>
      <w:lvlText w:val="•"/>
      <w:lvlJc w:val="left"/>
      <w:pPr>
        <w:ind w:left="6194" w:hanging="204"/>
      </w:pPr>
      <w:rPr>
        <w:rFonts w:hint="default"/>
      </w:rPr>
    </w:lvl>
    <w:lvl w:ilvl="7" w:tplc="0A20B174">
      <w:numFmt w:val="bullet"/>
      <w:lvlText w:val="•"/>
      <w:lvlJc w:val="left"/>
      <w:pPr>
        <w:ind w:left="7077" w:hanging="204"/>
      </w:pPr>
      <w:rPr>
        <w:rFonts w:hint="default"/>
      </w:rPr>
    </w:lvl>
    <w:lvl w:ilvl="8" w:tplc="546AF5D6">
      <w:numFmt w:val="bullet"/>
      <w:lvlText w:val="•"/>
      <w:lvlJc w:val="left"/>
      <w:pPr>
        <w:ind w:left="7959" w:hanging="204"/>
      </w:pPr>
      <w:rPr>
        <w:rFonts w:hint="default"/>
      </w:rPr>
    </w:lvl>
  </w:abstractNum>
  <w:abstractNum w:abstractNumId="29" w15:restartNumberingAfterBreak="0">
    <w:nsid w:val="402627C9"/>
    <w:multiLevelType w:val="hybridMultilevel"/>
    <w:tmpl w:val="CBE81686"/>
    <w:lvl w:ilvl="0" w:tplc="CF00CEB0">
      <w:start w:val="4"/>
      <w:numFmt w:val="decimal"/>
      <w:lvlText w:val="%1"/>
      <w:lvlJc w:val="left"/>
      <w:pPr>
        <w:ind w:left="478" w:hanging="360"/>
      </w:pPr>
      <w:rPr>
        <w:rFonts w:hint="default"/>
        <w:b/>
      </w:rPr>
    </w:lvl>
    <w:lvl w:ilvl="1" w:tplc="0C090019" w:tentative="1">
      <w:start w:val="1"/>
      <w:numFmt w:val="lowerLetter"/>
      <w:lvlText w:val="%2."/>
      <w:lvlJc w:val="left"/>
      <w:pPr>
        <w:ind w:left="1198" w:hanging="360"/>
      </w:pPr>
    </w:lvl>
    <w:lvl w:ilvl="2" w:tplc="0C09001B" w:tentative="1">
      <w:start w:val="1"/>
      <w:numFmt w:val="lowerRoman"/>
      <w:lvlText w:val="%3."/>
      <w:lvlJc w:val="right"/>
      <w:pPr>
        <w:ind w:left="1918" w:hanging="180"/>
      </w:pPr>
    </w:lvl>
    <w:lvl w:ilvl="3" w:tplc="0C09000F" w:tentative="1">
      <w:start w:val="1"/>
      <w:numFmt w:val="decimal"/>
      <w:lvlText w:val="%4."/>
      <w:lvlJc w:val="left"/>
      <w:pPr>
        <w:ind w:left="2638" w:hanging="360"/>
      </w:pPr>
    </w:lvl>
    <w:lvl w:ilvl="4" w:tplc="0C090019" w:tentative="1">
      <w:start w:val="1"/>
      <w:numFmt w:val="lowerLetter"/>
      <w:lvlText w:val="%5."/>
      <w:lvlJc w:val="left"/>
      <w:pPr>
        <w:ind w:left="3358" w:hanging="360"/>
      </w:pPr>
    </w:lvl>
    <w:lvl w:ilvl="5" w:tplc="0C09001B" w:tentative="1">
      <w:start w:val="1"/>
      <w:numFmt w:val="lowerRoman"/>
      <w:lvlText w:val="%6."/>
      <w:lvlJc w:val="right"/>
      <w:pPr>
        <w:ind w:left="4078" w:hanging="180"/>
      </w:pPr>
    </w:lvl>
    <w:lvl w:ilvl="6" w:tplc="0C09000F" w:tentative="1">
      <w:start w:val="1"/>
      <w:numFmt w:val="decimal"/>
      <w:lvlText w:val="%7."/>
      <w:lvlJc w:val="left"/>
      <w:pPr>
        <w:ind w:left="4798" w:hanging="360"/>
      </w:pPr>
    </w:lvl>
    <w:lvl w:ilvl="7" w:tplc="0C090019" w:tentative="1">
      <w:start w:val="1"/>
      <w:numFmt w:val="lowerLetter"/>
      <w:lvlText w:val="%8."/>
      <w:lvlJc w:val="left"/>
      <w:pPr>
        <w:ind w:left="5518" w:hanging="360"/>
      </w:pPr>
    </w:lvl>
    <w:lvl w:ilvl="8" w:tplc="0C09001B" w:tentative="1">
      <w:start w:val="1"/>
      <w:numFmt w:val="lowerRoman"/>
      <w:lvlText w:val="%9."/>
      <w:lvlJc w:val="right"/>
      <w:pPr>
        <w:ind w:left="6238" w:hanging="180"/>
      </w:pPr>
    </w:lvl>
  </w:abstractNum>
  <w:abstractNum w:abstractNumId="30" w15:restartNumberingAfterBreak="0">
    <w:nsid w:val="40C04530"/>
    <w:multiLevelType w:val="multilevel"/>
    <w:tmpl w:val="1E54FDE8"/>
    <w:lvl w:ilvl="0">
      <w:start w:val="1"/>
      <w:numFmt w:val="bullet"/>
      <w:lvlText w:val=""/>
      <w:lvlJc w:val="left"/>
      <w:pPr>
        <w:tabs>
          <w:tab w:val="num" w:pos="2160"/>
        </w:tabs>
        <w:ind w:left="2160" w:hanging="360"/>
      </w:pPr>
      <w:rPr>
        <w:rFonts w:ascii="Symbol" w:hAnsi="Symbol" w:hint="default"/>
        <w:sz w:val="20"/>
      </w:rPr>
    </w:lvl>
    <w:lvl w:ilvl="1" w:tentative="1">
      <w:start w:val="1"/>
      <w:numFmt w:val="bullet"/>
      <w:lvlText w:val="o"/>
      <w:lvlJc w:val="left"/>
      <w:pPr>
        <w:tabs>
          <w:tab w:val="num" w:pos="2880"/>
        </w:tabs>
        <w:ind w:left="2880" w:hanging="360"/>
      </w:pPr>
      <w:rPr>
        <w:rFonts w:ascii="Courier New" w:hAnsi="Courier New" w:hint="default"/>
        <w:sz w:val="20"/>
      </w:rPr>
    </w:lvl>
    <w:lvl w:ilvl="2" w:tentative="1">
      <w:start w:val="1"/>
      <w:numFmt w:val="bullet"/>
      <w:lvlText w:val=""/>
      <w:lvlJc w:val="left"/>
      <w:pPr>
        <w:tabs>
          <w:tab w:val="num" w:pos="3600"/>
        </w:tabs>
        <w:ind w:left="3600" w:hanging="360"/>
      </w:pPr>
      <w:rPr>
        <w:rFonts w:ascii="Wingdings" w:hAnsi="Wingdings" w:hint="default"/>
        <w:sz w:val="20"/>
      </w:rPr>
    </w:lvl>
    <w:lvl w:ilvl="3" w:tentative="1">
      <w:start w:val="1"/>
      <w:numFmt w:val="bullet"/>
      <w:lvlText w:val=""/>
      <w:lvlJc w:val="left"/>
      <w:pPr>
        <w:tabs>
          <w:tab w:val="num" w:pos="4320"/>
        </w:tabs>
        <w:ind w:left="4320" w:hanging="360"/>
      </w:pPr>
      <w:rPr>
        <w:rFonts w:ascii="Wingdings" w:hAnsi="Wingdings" w:hint="default"/>
        <w:sz w:val="20"/>
      </w:rPr>
    </w:lvl>
    <w:lvl w:ilvl="4" w:tentative="1">
      <w:start w:val="1"/>
      <w:numFmt w:val="bullet"/>
      <w:lvlText w:val=""/>
      <w:lvlJc w:val="left"/>
      <w:pPr>
        <w:tabs>
          <w:tab w:val="num" w:pos="5040"/>
        </w:tabs>
        <w:ind w:left="5040" w:hanging="360"/>
      </w:pPr>
      <w:rPr>
        <w:rFonts w:ascii="Wingdings" w:hAnsi="Wingdings" w:hint="default"/>
        <w:sz w:val="20"/>
      </w:rPr>
    </w:lvl>
    <w:lvl w:ilvl="5" w:tentative="1">
      <w:start w:val="1"/>
      <w:numFmt w:val="bullet"/>
      <w:lvlText w:val=""/>
      <w:lvlJc w:val="left"/>
      <w:pPr>
        <w:tabs>
          <w:tab w:val="num" w:pos="5760"/>
        </w:tabs>
        <w:ind w:left="5760" w:hanging="360"/>
      </w:pPr>
      <w:rPr>
        <w:rFonts w:ascii="Wingdings" w:hAnsi="Wingdings" w:hint="default"/>
        <w:sz w:val="20"/>
      </w:rPr>
    </w:lvl>
    <w:lvl w:ilvl="6" w:tentative="1">
      <w:start w:val="1"/>
      <w:numFmt w:val="bullet"/>
      <w:lvlText w:val=""/>
      <w:lvlJc w:val="left"/>
      <w:pPr>
        <w:tabs>
          <w:tab w:val="num" w:pos="6480"/>
        </w:tabs>
        <w:ind w:left="6480" w:hanging="360"/>
      </w:pPr>
      <w:rPr>
        <w:rFonts w:ascii="Wingdings" w:hAnsi="Wingdings" w:hint="default"/>
        <w:sz w:val="20"/>
      </w:rPr>
    </w:lvl>
    <w:lvl w:ilvl="7" w:tentative="1">
      <w:start w:val="1"/>
      <w:numFmt w:val="bullet"/>
      <w:lvlText w:val=""/>
      <w:lvlJc w:val="left"/>
      <w:pPr>
        <w:tabs>
          <w:tab w:val="num" w:pos="7200"/>
        </w:tabs>
        <w:ind w:left="7200" w:hanging="360"/>
      </w:pPr>
      <w:rPr>
        <w:rFonts w:ascii="Wingdings" w:hAnsi="Wingdings" w:hint="default"/>
        <w:sz w:val="20"/>
      </w:rPr>
    </w:lvl>
    <w:lvl w:ilvl="8" w:tentative="1">
      <w:start w:val="1"/>
      <w:numFmt w:val="bullet"/>
      <w:lvlText w:val=""/>
      <w:lvlJc w:val="left"/>
      <w:pPr>
        <w:tabs>
          <w:tab w:val="num" w:pos="7920"/>
        </w:tabs>
        <w:ind w:left="7920" w:hanging="360"/>
      </w:pPr>
      <w:rPr>
        <w:rFonts w:ascii="Wingdings" w:hAnsi="Wingdings" w:hint="default"/>
        <w:sz w:val="20"/>
      </w:rPr>
    </w:lvl>
  </w:abstractNum>
  <w:abstractNum w:abstractNumId="31" w15:restartNumberingAfterBreak="0">
    <w:nsid w:val="421C6043"/>
    <w:multiLevelType w:val="hybridMultilevel"/>
    <w:tmpl w:val="64966B36"/>
    <w:lvl w:ilvl="0" w:tplc="0C09000F">
      <w:start w:val="1"/>
      <w:numFmt w:val="decimal"/>
      <w:lvlText w:val="%1."/>
      <w:lvlJc w:val="left"/>
      <w:pPr>
        <w:ind w:left="718" w:hanging="204"/>
      </w:pPr>
      <w:rPr>
        <w:rFonts w:hint="default"/>
        <w:spacing w:val="-14"/>
        <w:w w:val="100"/>
        <w:sz w:val="24"/>
        <w:szCs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442D29A4"/>
    <w:multiLevelType w:val="hybridMultilevel"/>
    <w:tmpl w:val="891A0DD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442E560F"/>
    <w:multiLevelType w:val="hybridMultilevel"/>
    <w:tmpl w:val="9BB87F60"/>
    <w:lvl w:ilvl="0" w:tplc="34C84254">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46D06B9A"/>
    <w:multiLevelType w:val="hybridMultilevel"/>
    <w:tmpl w:val="839EA646"/>
    <w:lvl w:ilvl="0" w:tplc="34C84254">
      <w:start w:val="1"/>
      <w:numFmt w:val="bullet"/>
      <w:lvlText w:val=""/>
      <w:lvlJc w:val="left"/>
      <w:pPr>
        <w:ind w:left="1080" w:hanging="360"/>
      </w:pPr>
      <w:rPr>
        <w:rFonts w:ascii="Wingdings" w:hAnsi="Wingdings"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5" w15:restartNumberingAfterBreak="0">
    <w:nsid w:val="488E2326"/>
    <w:multiLevelType w:val="hybridMultilevel"/>
    <w:tmpl w:val="5548242C"/>
    <w:lvl w:ilvl="0" w:tplc="049E5C30">
      <w:start w:val="1"/>
      <w:numFmt w:val="decimal"/>
      <w:lvlText w:val="%1"/>
      <w:lvlJc w:val="left"/>
      <w:pPr>
        <w:ind w:left="366" w:hanging="201"/>
      </w:pPr>
      <w:rPr>
        <w:rFonts w:ascii="Arial" w:eastAsia="Arial" w:hAnsi="Arial" w:cs="Arial" w:hint="default"/>
        <w:b/>
        <w:bCs/>
        <w:w w:val="100"/>
        <w:sz w:val="24"/>
        <w:szCs w:val="24"/>
      </w:rPr>
    </w:lvl>
    <w:lvl w:ilvl="1" w:tplc="288CCA7A">
      <w:numFmt w:val="bullet"/>
      <w:lvlText w:val="•"/>
      <w:lvlJc w:val="left"/>
      <w:pPr>
        <w:ind w:left="898" w:hanging="204"/>
      </w:pPr>
      <w:rPr>
        <w:rFonts w:ascii="Arial" w:eastAsia="Arial" w:hAnsi="Arial" w:cs="Arial" w:hint="default"/>
        <w:spacing w:val="-14"/>
        <w:w w:val="100"/>
        <w:sz w:val="24"/>
        <w:szCs w:val="24"/>
      </w:rPr>
    </w:lvl>
    <w:lvl w:ilvl="2" w:tplc="2D6AA742">
      <w:numFmt w:val="bullet"/>
      <w:lvlText w:val="•"/>
      <w:lvlJc w:val="left"/>
      <w:pPr>
        <w:ind w:left="1880" w:hanging="204"/>
      </w:pPr>
      <w:rPr>
        <w:rFonts w:hint="default"/>
      </w:rPr>
    </w:lvl>
    <w:lvl w:ilvl="3" w:tplc="061015F2">
      <w:numFmt w:val="bullet"/>
      <w:lvlText w:val="•"/>
      <w:lvlJc w:val="left"/>
      <w:pPr>
        <w:ind w:left="2860" w:hanging="204"/>
      </w:pPr>
      <w:rPr>
        <w:rFonts w:hint="default"/>
      </w:rPr>
    </w:lvl>
    <w:lvl w:ilvl="4" w:tplc="63C60646">
      <w:numFmt w:val="bullet"/>
      <w:lvlText w:val="•"/>
      <w:lvlJc w:val="left"/>
      <w:pPr>
        <w:ind w:left="3841" w:hanging="204"/>
      </w:pPr>
      <w:rPr>
        <w:rFonts w:hint="default"/>
      </w:rPr>
    </w:lvl>
    <w:lvl w:ilvl="5" w:tplc="EA648FBE">
      <w:numFmt w:val="bullet"/>
      <w:lvlText w:val="•"/>
      <w:lvlJc w:val="left"/>
      <w:pPr>
        <w:ind w:left="4821" w:hanging="204"/>
      </w:pPr>
      <w:rPr>
        <w:rFonts w:hint="default"/>
      </w:rPr>
    </w:lvl>
    <w:lvl w:ilvl="6" w:tplc="D92ABD74">
      <w:numFmt w:val="bullet"/>
      <w:lvlText w:val="•"/>
      <w:lvlJc w:val="left"/>
      <w:pPr>
        <w:ind w:left="5802" w:hanging="204"/>
      </w:pPr>
      <w:rPr>
        <w:rFonts w:hint="default"/>
      </w:rPr>
    </w:lvl>
    <w:lvl w:ilvl="7" w:tplc="AD2626A6">
      <w:numFmt w:val="bullet"/>
      <w:lvlText w:val="•"/>
      <w:lvlJc w:val="left"/>
      <w:pPr>
        <w:ind w:left="6782" w:hanging="204"/>
      </w:pPr>
      <w:rPr>
        <w:rFonts w:hint="default"/>
      </w:rPr>
    </w:lvl>
    <w:lvl w:ilvl="8" w:tplc="0150B2BA">
      <w:numFmt w:val="bullet"/>
      <w:lvlText w:val="•"/>
      <w:lvlJc w:val="left"/>
      <w:pPr>
        <w:ind w:left="7763" w:hanging="204"/>
      </w:pPr>
      <w:rPr>
        <w:rFonts w:hint="default"/>
      </w:rPr>
    </w:lvl>
  </w:abstractNum>
  <w:abstractNum w:abstractNumId="36" w15:restartNumberingAfterBreak="0">
    <w:nsid w:val="491E41CD"/>
    <w:multiLevelType w:val="hybridMultilevel"/>
    <w:tmpl w:val="4A2020A0"/>
    <w:lvl w:ilvl="0" w:tplc="FEB4C6B6">
      <w:start w:val="1"/>
      <w:numFmt w:val="lowerLetter"/>
      <w:lvlText w:val="(%1)"/>
      <w:lvlJc w:val="left"/>
      <w:pPr>
        <w:ind w:left="298" w:hanging="427"/>
      </w:pPr>
      <w:rPr>
        <w:rFonts w:ascii="Arial" w:eastAsia="Arial" w:hAnsi="Arial" w:cs="Arial" w:hint="default"/>
        <w:spacing w:val="-1"/>
        <w:w w:val="100"/>
        <w:sz w:val="24"/>
        <w:szCs w:val="24"/>
      </w:rPr>
    </w:lvl>
    <w:lvl w:ilvl="1" w:tplc="E4289286">
      <w:start w:val="1"/>
      <w:numFmt w:val="decimal"/>
      <w:lvlText w:val="(%2)"/>
      <w:lvlJc w:val="left"/>
      <w:pPr>
        <w:ind w:left="298" w:hanging="360"/>
      </w:pPr>
      <w:rPr>
        <w:rFonts w:ascii="Arial" w:eastAsia="Arial" w:hAnsi="Arial" w:cs="Arial" w:hint="default"/>
        <w:spacing w:val="-1"/>
        <w:w w:val="100"/>
        <w:sz w:val="24"/>
        <w:szCs w:val="24"/>
      </w:rPr>
    </w:lvl>
    <w:lvl w:ilvl="2" w:tplc="88A46B8E">
      <w:start w:val="1"/>
      <w:numFmt w:val="lowerLetter"/>
      <w:lvlText w:val="(%3)"/>
      <w:lvlJc w:val="left"/>
      <w:pPr>
        <w:ind w:left="298" w:hanging="360"/>
      </w:pPr>
      <w:rPr>
        <w:rFonts w:ascii="Arial" w:eastAsia="Arial" w:hAnsi="Arial" w:cs="Arial" w:hint="default"/>
        <w:spacing w:val="-1"/>
        <w:w w:val="100"/>
        <w:sz w:val="24"/>
        <w:szCs w:val="24"/>
      </w:rPr>
    </w:lvl>
    <w:lvl w:ilvl="3" w:tplc="B536610A">
      <w:numFmt w:val="bullet"/>
      <w:lvlText w:val="•"/>
      <w:lvlJc w:val="left"/>
      <w:pPr>
        <w:ind w:left="898" w:hanging="204"/>
      </w:pPr>
      <w:rPr>
        <w:rFonts w:ascii="Arial" w:eastAsia="Arial" w:hAnsi="Arial" w:cs="Arial" w:hint="default"/>
        <w:spacing w:val="-14"/>
        <w:w w:val="100"/>
        <w:sz w:val="24"/>
        <w:szCs w:val="24"/>
      </w:rPr>
    </w:lvl>
    <w:lvl w:ilvl="4" w:tplc="533EF4A8">
      <w:numFmt w:val="bullet"/>
      <w:lvlText w:val="•"/>
      <w:lvlJc w:val="left"/>
      <w:pPr>
        <w:ind w:left="3106" w:hanging="204"/>
      </w:pPr>
      <w:rPr>
        <w:rFonts w:hint="default"/>
      </w:rPr>
    </w:lvl>
    <w:lvl w:ilvl="5" w:tplc="601C68AE">
      <w:numFmt w:val="bullet"/>
      <w:lvlText w:val="•"/>
      <w:lvlJc w:val="left"/>
      <w:pPr>
        <w:ind w:left="4209" w:hanging="204"/>
      </w:pPr>
      <w:rPr>
        <w:rFonts w:hint="default"/>
      </w:rPr>
    </w:lvl>
    <w:lvl w:ilvl="6" w:tplc="4CA6E064">
      <w:numFmt w:val="bullet"/>
      <w:lvlText w:val="•"/>
      <w:lvlJc w:val="left"/>
      <w:pPr>
        <w:ind w:left="5312" w:hanging="204"/>
      </w:pPr>
      <w:rPr>
        <w:rFonts w:hint="default"/>
      </w:rPr>
    </w:lvl>
    <w:lvl w:ilvl="7" w:tplc="E098B53C">
      <w:numFmt w:val="bullet"/>
      <w:lvlText w:val="•"/>
      <w:lvlJc w:val="left"/>
      <w:pPr>
        <w:ind w:left="6415" w:hanging="204"/>
      </w:pPr>
      <w:rPr>
        <w:rFonts w:hint="default"/>
      </w:rPr>
    </w:lvl>
    <w:lvl w:ilvl="8" w:tplc="4F3C3036">
      <w:numFmt w:val="bullet"/>
      <w:lvlText w:val="•"/>
      <w:lvlJc w:val="left"/>
      <w:pPr>
        <w:ind w:left="7518" w:hanging="204"/>
      </w:pPr>
      <w:rPr>
        <w:rFonts w:hint="default"/>
      </w:rPr>
    </w:lvl>
  </w:abstractNum>
  <w:abstractNum w:abstractNumId="37" w15:restartNumberingAfterBreak="0">
    <w:nsid w:val="4A2C412C"/>
    <w:multiLevelType w:val="hybridMultilevel"/>
    <w:tmpl w:val="CA4AFD00"/>
    <w:lvl w:ilvl="0" w:tplc="99D05BE4">
      <w:numFmt w:val="bullet"/>
      <w:lvlText w:val="•"/>
      <w:lvlJc w:val="left"/>
      <w:pPr>
        <w:ind w:left="718" w:hanging="204"/>
      </w:pPr>
      <w:rPr>
        <w:rFonts w:ascii="Arial" w:eastAsia="Arial" w:hAnsi="Arial" w:cs="Arial" w:hint="default"/>
        <w:spacing w:val="-14"/>
        <w:w w:val="100"/>
        <w:sz w:val="24"/>
        <w:szCs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15:restartNumberingAfterBreak="0">
    <w:nsid w:val="500B7C2B"/>
    <w:multiLevelType w:val="hybridMultilevel"/>
    <w:tmpl w:val="A02076C2"/>
    <w:lvl w:ilvl="0" w:tplc="0C090001">
      <w:start w:val="1"/>
      <w:numFmt w:val="bullet"/>
      <w:lvlText w:val=""/>
      <w:lvlJc w:val="left"/>
      <w:pPr>
        <w:ind w:left="838" w:hanging="360"/>
      </w:pPr>
      <w:rPr>
        <w:rFonts w:ascii="Symbol" w:hAnsi="Symbol" w:hint="default"/>
      </w:rPr>
    </w:lvl>
    <w:lvl w:ilvl="1" w:tplc="0C090003" w:tentative="1">
      <w:start w:val="1"/>
      <w:numFmt w:val="bullet"/>
      <w:lvlText w:val="o"/>
      <w:lvlJc w:val="left"/>
      <w:pPr>
        <w:ind w:left="1558" w:hanging="360"/>
      </w:pPr>
      <w:rPr>
        <w:rFonts w:ascii="Courier New" w:hAnsi="Courier New" w:cs="Courier New" w:hint="default"/>
      </w:rPr>
    </w:lvl>
    <w:lvl w:ilvl="2" w:tplc="0C090005" w:tentative="1">
      <w:start w:val="1"/>
      <w:numFmt w:val="bullet"/>
      <w:lvlText w:val=""/>
      <w:lvlJc w:val="left"/>
      <w:pPr>
        <w:ind w:left="2278" w:hanging="360"/>
      </w:pPr>
      <w:rPr>
        <w:rFonts w:ascii="Wingdings" w:hAnsi="Wingdings" w:hint="default"/>
      </w:rPr>
    </w:lvl>
    <w:lvl w:ilvl="3" w:tplc="0C090001" w:tentative="1">
      <w:start w:val="1"/>
      <w:numFmt w:val="bullet"/>
      <w:lvlText w:val=""/>
      <w:lvlJc w:val="left"/>
      <w:pPr>
        <w:ind w:left="2998" w:hanging="360"/>
      </w:pPr>
      <w:rPr>
        <w:rFonts w:ascii="Symbol" w:hAnsi="Symbol" w:hint="default"/>
      </w:rPr>
    </w:lvl>
    <w:lvl w:ilvl="4" w:tplc="0C090003" w:tentative="1">
      <w:start w:val="1"/>
      <w:numFmt w:val="bullet"/>
      <w:lvlText w:val="o"/>
      <w:lvlJc w:val="left"/>
      <w:pPr>
        <w:ind w:left="3718" w:hanging="360"/>
      </w:pPr>
      <w:rPr>
        <w:rFonts w:ascii="Courier New" w:hAnsi="Courier New" w:cs="Courier New" w:hint="default"/>
      </w:rPr>
    </w:lvl>
    <w:lvl w:ilvl="5" w:tplc="0C090005" w:tentative="1">
      <w:start w:val="1"/>
      <w:numFmt w:val="bullet"/>
      <w:lvlText w:val=""/>
      <w:lvlJc w:val="left"/>
      <w:pPr>
        <w:ind w:left="4438" w:hanging="360"/>
      </w:pPr>
      <w:rPr>
        <w:rFonts w:ascii="Wingdings" w:hAnsi="Wingdings" w:hint="default"/>
      </w:rPr>
    </w:lvl>
    <w:lvl w:ilvl="6" w:tplc="0C090001" w:tentative="1">
      <w:start w:val="1"/>
      <w:numFmt w:val="bullet"/>
      <w:lvlText w:val=""/>
      <w:lvlJc w:val="left"/>
      <w:pPr>
        <w:ind w:left="5158" w:hanging="360"/>
      </w:pPr>
      <w:rPr>
        <w:rFonts w:ascii="Symbol" w:hAnsi="Symbol" w:hint="default"/>
      </w:rPr>
    </w:lvl>
    <w:lvl w:ilvl="7" w:tplc="0C090003" w:tentative="1">
      <w:start w:val="1"/>
      <w:numFmt w:val="bullet"/>
      <w:lvlText w:val="o"/>
      <w:lvlJc w:val="left"/>
      <w:pPr>
        <w:ind w:left="5878" w:hanging="360"/>
      </w:pPr>
      <w:rPr>
        <w:rFonts w:ascii="Courier New" w:hAnsi="Courier New" w:cs="Courier New" w:hint="default"/>
      </w:rPr>
    </w:lvl>
    <w:lvl w:ilvl="8" w:tplc="0C090005" w:tentative="1">
      <w:start w:val="1"/>
      <w:numFmt w:val="bullet"/>
      <w:lvlText w:val=""/>
      <w:lvlJc w:val="left"/>
      <w:pPr>
        <w:ind w:left="6598" w:hanging="360"/>
      </w:pPr>
      <w:rPr>
        <w:rFonts w:ascii="Wingdings" w:hAnsi="Wingdings" w:hint="default"/>
      </w:rPr>
    </w:lvl>
  </w:abstractNum>
  <w:abstractNum w:abstractNumId="39" w15:restartNumberingAfterBreak="0">
    <w:nsid w:val="532617EA"/>
    <w:multiLevelType w:val="hybridMultilevel"/>
    <w:tmpl w:val="27429284"/>
    <w:lvl w:ilvl="0" w:tplc="70FE2176">
      <w:start w:val="1"/>
      <w:numFmt w:val="lowerLetter"/>
      <w:lvlText w:val="(%1)"/>
      <w:lvlJc w:val="left"/>
      <w:pPr>
        <w:ind w:left="298" w:hanging="360"/>
      </w:pPr>
      <w:rPr>
        <w:rFonts w:ascii="Arial" w:eastAsia="Arial" w:hAnsi="Arial" w:cs="Arial" w:hint="default"/>
        <w:spacing w:val="-1"/>
        <w:w w:val="100"/>
        <w:sz w:val="24"/>
        <w:szCs w:val="24"/>
      </w:rPr>
    </w:lvl>
    <w:lvl w:ilvl="1" w:tplc="0E0A0F6A">
      <w:numFmt w:val="bullet"/>
      <w:lvlText w:val="•"/>
      <w:lvlJc w:val="left"/>
      <w:pPr>
        <w:ind w:left="1242" w:hanging="360"/>
      </w:pPr>
      <w:rPr>
        <w:rFonts w:hint="default"/>
      </w:rPr>
    </w:lvl>
    <w:lvl w:ilvl="2" w:tplc="D860813E">
      <w:numFmt w:val="bullet"/>
      <w:lvlText w:val="•"/>
      <w:lvlJc w:val="left"/>
      <w:pPr>
        <w:ind w:left="2184" w:hanging="360"/>
      </w:pPr>
      <w:rPr>
        <w:rFonts w:hint="default"/>
      </w:rPr>
    </w:lvl>
    <w:lvl w:ilvl="3" w:tplc="CD6C3826">
      <w:numFmt w:val="bullet"/>
      <w:lvlText w:val="•"/>
      <w:lvlJc w:val="left"/>
      <w:pPr>
        <w:ind w:left="3127" w:hanging="360"/>
      </w:pPr>
      <w:rPr>
        <w:rFonts w:hint="default"/>
      </w:rPr>
    </w:lvl>
    <w:lvl w:ilvl="4" w:tplc="9440CE96">
      <w:numFmt w:val="bullet"/>
      <w:lvlText w:val="•"/>
      <w:lvlJc w:val="left"/>
      <w:pPr>
        <w:ind w:left="4069" w:hanging="360"/>
      </w:pPr>
      <w:rPr>
        <w:rFonts w:hint="default"/>
      </w:rPr>
    </w:lvl>
    <w:lvl w:ilvl="5" w:tplc="04660AAC">
      <w:numFmt w:val="bullet"/>
      <w:lvlText w:val="•"/>
      <w:lvlJc w:val="left"/>
      <w:pPr>
        <w:ind w:left="5012" w:hanging="360"/>
      </w:pPr>
      <w:rPr>
        <w:rFonts w:hint="default"/>
      </w:rPr>
    </w:lvl>
    <w:lvl w:ilvl="6" w:tplc="BBD45076">
      <w:numFmt w:val="bullet"/>
      <w:lvlText w:val="•"/>
      <w:lvlJc w:val="left"/>
      <w:pPr>
        <w:ind w:left="5954" w:hanging="360"/>
      </w:pPr>
      <w:rPr>
        <w:rFonts w:hint="default"/>
      </w:rPr>
    </w:lvl>
    <w:lvl w:ilvl="7" w:tplc="2E803ADC">
      <w:numFmt w:val="bullet"/>
      <w:lvlText w:val="•"/>
      <w:lvlJc w:val="left"/>
      <w:pPr>
        <w:ind w:left="6897" w:hanging="360"/>
      </w:pPr>
      <w:rPr>
        <w:rFonts w:hint="default"/>
      </w:rPr>
    </w:lvl>
    <w:lvl w:ilvl="8" w:tplc="7C10EB3A">
      <w:numFmt w:val="bullet"/>
      <w:lvlText w:val="•"/>
      <w:lvlJc w:val="left"/>
      <w:pPr>
        <w:ind w:left="7839" w:hanging="360"/>
      </w:pPr>
      <w:rPr>
        <w:rFonts w:hint="default"/>
      </w:rPr>
    </w:lvl>
  </w:abstractNum>
  <w:abstractNum w:abstractNumId="40" w15:restartNumberingAfterBreak="0">
    <w:nsid w:val="559616ED"/>
    <w:multiLevelType w:val="hybridMultilevel"/>
    <w:tmpl w:val="73FABBF6"/>
    <w:lvl w:ilvl="0" w:tplc="99D05BE4">
      <w:numFmt w:val="bullet"/>
      <w:lvlText w:val="•"/>
      <w:lvlJc w:val="left"/>
      <w:pPr>
        <w:ind w:left="718" w:hanging="204"/>
      </w:pPr>
      <w:rPr>
        <w:rFonts w:ascii="Arial" w:eastAsia="Arial" w:hAnsi="Arial" w:cs="Arial" w:hint="default"/>
        <w:spacing w:val="-14"/>
        <w:w w:val="100"/>
        <w:sz w:val="24"/>
        <w:szCs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15:restartNumberingAfterBreak="0">
    <w:nsid w:val="5BBE45D7"/>
    <w:multiLevelType w:val="hybridMultilevel"/>
    <w:tmpl w:val="1548C962"/>
    <w:lvl w:ilvl="0" w:tplc="2A541F76">
      <w:start w:val="1"/>
      <w:numFmt w:val="lowerLetter"/>
      <w:lvlText w:val="(%1)"/>
      <w:lvlJc w:val="left"/>
      <w:pPr>
        <w:ind w:left="298" w:hanging="360"/>
      </w:pPr>
      <w:rPr>
        <w:rFonts w:ascii="Arial" w:eastAsia="Arial" w:hAnsi="Arial" w:cs="Arial" w:hint="default"/>
        <w:spacing w:val="-1"/>
        <w:w w:val="100"/>
        <w:sz w:val="24"/>
        <w:szCs w:val="24"/>
      </w:rPr>
    </w:lvl>
    <w:lvl w:ilvl="1" w:tplc="7C960680">
      <w:start w:val="1"/>
      <w:numFmt w:val="decimal"/>
      <w:lvlText w:val="%2."/>
      <w:lvlJc w:val="left"/>
      <w:pPr>
        <w:ind w:left="898" w:hanging="320"/>
      </w:pPr>
      <w:rPr>
        <w:rFonts w:ascii="Arial" w:eastAsia="Arial" w:hAnsi="Arial" w:cs="Arial" w:hint="default"/>
        <w:spacing w:val="-15"/>
        <w:w w:val="100"/>
        <w:sz w:val="24"/>
        <w:szCs w:val="24"/>
      </w:rPr>
    </w:lvl>
    <w:lvl w:ilvl="2" w:tplc="D180C724">
      <w:numFmt w:val="bullet"/>
      <w:lvlText w:val="•"/>
      <w:lvlJc w:val="left"/>
      <w:pPr>
        <w:ind w:left="1880" w:hanging="320"/>
      </w:pPr>
      <w:rPr>
        <w:rFonts w:hint="default"/>
      </w:rPr>
    </w:lvl>
    <w:lvl w:ilvl="3" w:tplc="27CE7006">
      <w:numFmt w:val="bullet"/>
      <w:lvlText w:val="•"/>
      <w:lvlJc w:val="left"/>
      <w:pPr>
        <w:ind w:left="2860" w:hanging="320"/>
      </w:pPr>
      <w:rPr>
        <w:rFonts w:hint="default"/>
      </w:rPr>
    </w:lvl>
    <w:lvl w:ilvl="4" w:tplc="3940AB6A">
      <w:numFmt w:val="bullet"/>
      <w:lvlText w:val="•"/>
      <w:lvlJc w:val="left"/>
      <w:pPr>
        <w:ind w:left="3841" w:hanging="320"/>
      </w:pPr>
      <w:rPr>
        <w:rFonts w:hint="default"/>
      </w:rPr>
    </w:lvl>
    <w:lvl w:ilvl="5" w:tplc="AB2C2AFA">
      <w:numFmt w:val="bullet"/>
      <w:lvlText w:val="•"/>
      <w:lvlJc w:val="left"/>
      <w:pPr>
        <w:ind w:left="4821" w:hanging="320"/>
      </w:pPr>
      <w:rPr>
        <w:rFonts w:hint="default"/>
      </w:rPr>
    </w:lvl>
    <w:lvl w:ilvl="6" w:tplc="3F4E0A3C">
      <w:numFmt w:val="bullet"/>
      <w:lvlText w:val="•"/>
      <w:lvlJc w:val="left"/>
      <w:pPr>
        <w:ind w:left="5802" w:hanging="320"/>
      </w:pPr>
      <w:rPr>
        <w:rFonts w:hint="default"/>
      </w:rPr>
    </w:lvl>
    <w:lvl w:ilvl="7" w:tplc="1A20B0EE">
      <w:numFmt w:val="bullet"/>
      <w:lvlText w:val="•"/>
      <w:lvlJc w:val="left"/>
      <w:pPr>
        <w:ind w:left="6782" w:hanging="320"/>
      </w:pPr>
      <w:rPr>
        <w:rFonts w:hint="default"/>
      </w:rPr>
    </w:lvl>
    <w:lvl w:ilvl="8" w:tplc="39944CE4">
      <w:numFmt w:val="bullet"/>
      <w:lvlText w:val="•"/>
      <w:lvlJc w:val="left"/>
      <w:pPr>
        <w:ind w:left="7763" w:hanging="320"/>
      </w:pPr>
      <w:rPr>
        <w:rFonts w:hint="default"/>
      </w:rPr>
    </w:lvl>
  </w:abstractNum>
  <w:abstractNum w:abstractNumId="42" w15:restartNumberingAfterBreak="0">
    <w:nsid w:val="5CB44036"/>
    <w:multiLevelType w:val="hybridMultilevel"/>
    <w:tmpl w:val="49F6C68C"/>
    <w:lvl w:ilvl="0" w:tplc="6C2E9682">
      <w:start w:val="1"/>
      <w:numFmt w:val="lowerLetter"/>
      <w:lvlText w:val="(%1)"/>
      <w:lvlJc w:val="left"/>
      <w:pPr>
        <w:ind w:left="298" w:hanging="360"/>
      </w:pPr>
      <w:rPr>
        <w:rFonts w:ascii="Arial" w:eastAsia="Arial" w:hAnsi="Arial" w:cs="Arial" w:hint="default"/>
        <w:spacing w:val="-1"/>
        <w:w w:val="100"/>
        <w:sz w:val="24"/>
        <w:szCs w:val="24"/>
      </w:rPr>
    </w:lvl>
    <w:lvl w:ilvl="1" w:tplc="9DF89F96">
      <w:numFmt w:val="bullet"/>
      <w:lvlText w:val="•"/>
      <w:lvlJc w:val="left"/>
      <w:pPr>
        <w:ind w:left="1242" w:hanging="360"/>
      </w:pPr>
      <w:rPr>
        <w:rFonts w:hint="default"/>
      </w:rPr>
    </w:lvl>
    <w:lvl w:ilvl="2" w:tplc="EDD6EF6A">
      <w:numFmt w:val="bullet"/>
      <w:lvlText w:val="•"/>
      <w:lvlJc w:val="left"/>
      <w:pPr>
        <w:ind w:left="2184" w:hanging="360"/>
      </w:pPr>
      <w:rPr>
        <w:rFonts w:hint="default"/>
      </w:rPr>
    </w:lvl>
    <w:lvl w:ilvl="3" w:tplc="4C084894">
      <w:numFmt w:val="bullet"/>
      <w:lvlText w:val="•"/>
      <w:lvlJc w:val="left"/>
      <w:pPr>
        <w:ind w:left="3127" w:hanging="360"/>
      </w:pPr>
      <w:rPr>
        <w:rFonts w:hint="default"/>
      </w:rPr>
    </w:lvl>
    <w:lvl w:ilvl="4" w:tplc="CDC0E7B4">
      <w:numFmt w:val="bullet"/>
      <w:lvlText w:val="•"/>
      <w:lvlJc w:val="left"/>
      <w:pPr>
        <w:ind w:left="4069" w:hanging="360"/>
      </w:pPr>
      <w:rPr>
        <w:rFonts w:hint="default"/>
      </w:rPr>
    </w:lvl>
    <w:lvl w:ilvl="5" w:tplc="A7501E70">
      <w:numFmt w:val="bullet"/>
      <w:lvlText w:val="•"/>
      <w:lvlJc w:val="left"/>
      <w:pPr>
        <w:ind w:left="5012" w:hanging="360"/>
      </w:pPr>
      <w:rPr>
        <w:rFonts w:hint="default"/>
      </w:rPr>
    </w:lvl>
    <w:lvl w:ilvl="6" w:tplc="2FB00260">
      <w:numFmt w:val="bullet"/>
      <w:lvlText w:val="•"/>
      <w:lvlJc w:val="left"/>
      <w:pPr>
        <w:ind w:left="5954" w:hanging="360"/>
      </w:pPr>
      <w:rPr>
        <w:rFonts w:hint="default"/>
      </w:rPr>
    </w:lvl>
    <w:lvl w:ilvl="7" w:tplc="5B809368">
      <w:numFmt w:val="bullet"/>
      <w:lvlText w:val="•"/>
      <w:lvlJc w:val="left"/>
      <w:pPr>
        <w:ind w:left="6897" w:hanging="360"/>
      </w:pPr>
      <w:rPr>
        <w:rFonts w:hint="default"/>
      </w:rPr>
    </w:lvl>
    <w:lvl w:ilvl="8" w:tplc="8FD0CAD2">
      <w:numFmt w:val="bullet"/>
      <w:lvlText w:val="•"/>
      <w:lvlJc w:val="left"/>
      <w:pPr>
        <w:ind w:left="7839" w:hanging="360"/>
      </w:pPr>
      <w:rPr>
        <w:rFonts w:hint="default"/>
      </w:rPr>
    </w:lvl>
  </w:abstractNum>
  <w:abstractNum w:abstractNumId="43" w15:restartNumberingAfterBreak="0">
    <w:nsid w:val="5ECD2F58"/>
    <w:multiLevelType w:val="hybridMultilevel"/>
    <w:tmpl w:val="DEDACF08"/>
    <w:lvl w:ilvl="0" w:tplc="CA92E0A0">
      <w:start w:val="1"/>
      <w:numFmt w:val="decimal"/>
      <w:lvlText w:val="%1-"/>
      <w:lvlJc w:val="left"/>
      <w:pPr>
        <w:ind w:left="478" w:hanging="360"/>
      </w:pPr>
      <w:rPr>
        <w:rFonts w:hint="default"/>
        <w:b/>
      </w:rPr>
    </w:lvl>
    <w:lvl w:ilvl="1" w:tplc="0C090019" w:tentative="1">
      <w:start w:val="1"/>
      <w:numFmt w:val="lowerLetter"/>
      <w:lvlText w:val="%2."/>
      <w:lvlJc w:val="left"/>
      <w:pPr>
        <w:ind w:left="1198" w:hanging="360"/>
      </w:pPr>
    </w:lvl>
    <w:lvl w:ilvl="2" w:tplc="0C09001B" w:tentative="1">
      <w:start w:val="1"/>
      <w:numFmt w:val="lowerRoman"/>
      <w:lvlText w:val="%3."/>
      <w:lvlJc w:val="right"/>
      <w:pPr>
        <w:ind w:left="1918" w:hanging="180"/>
      </w:pPr>
    </w:lvl>
    <w:lvl w:ilvl="3" w:tplc="0C09000F" w:tentative="1">
      <w:start w:val="1"/>
      <w:numFmt w:val="decimal"/>
      <w:lvlText w:val="%4."/>
      <w:lvlJc w:val="left"/>
      <w:pPr>
        <w:ind w:left="2638" w:hanging="360"/>
      </w:pPr>
    </w:lvl>
    <w:lvl w:ilvl="4" w:tplc="0C090019" w:tentative="1">
      <w:start w:val="1"/>
      <w:numFmt w:val="lowerLetter"/>
      <w:lvlText w:val="%5."/>
      <w:lvlJc w:val="left"/>
      <w:pPr>
        <w:ind w:left="3358" w:hanging="360"/>
      </w:pPr>
    </w:lvl>
    <w:lvl w:ilvl="5" w:tplc="0C09001B" w:tentative="1">
      <w:start w:val="1"/>
      <w:numFmt w:val="lowerRoman"/>
      <w:lvlText w:val="%6."/>
      <w:lvlJc w:val="right"/>
      <w:pPr>
        <w:ind w:left="4078" w:hanging="180"/>
      </w:pPr>
    </w:lvl>
    <w:lvl w:ilvl="6" w:tplc="0C09000F" w:tentative="1">
      <w:start w:val="1"/>
      <w:numFmt w:val="decimal"/>
      <w:lvlText w:val="%7."/>
      <w:lvlJc w:val="left"/>
      <w:pPr>
        <w:ind w:left="4798" w:hanging="360"/>
      </w:pPr>
    </w:lvl>
    <w:lvl w:ilvl="7" w:tplc="0C090019" w:tentative="1">
      <w:start w:val="1"/>
      <w:numFmt w:val="lowerLetter"/>
      <w:lvlText w:val="%8."/>
      <w:lvlJc w:val="left"/>
      <w:pPr>
        <w:ind w:left="5518" w:hanging="360"/>
      </w:pPr>
    </w:lvl>
    <w:lvl w:ilvl="8" w:tplc="0C09001B" w:tentative="1">
      <w:start w:val="1"/>
      <w:numFmt w:val="lowerRoman"/>
      <w:lvlText w:val="%9."/>
      <w:lvlJc w:val="right"/>
      <w:pPr>
        <w:ind w:left="6238" w:hanging="180"/>
      </w:pPr>
    </w:lvl>
  </w:abstractNum>
  <w:abstractNum w:abstractNumId="44" w15:restartNumberingAfterBreak="0">
    <w:nsid w:val="6446262E"/>
    <w:multiLevelType w:val="hybridMultilevel"/>
    <w:tmpl w:val="FA146BC8"/>
    <w:lvl w:ilvl="0" w:tplc="47E2F91C">
      <w:start w:val="1"/>
      <w:numFmt w:val="lowerLetter"/>
      <w:lvlText w:val="(%1)"/>
      <w:lvlJc w:val="left"/>
      <w:pPr>
        <w:ind w:left="298" w:hanging="360"/>
      </w:pPr>
      <w:rPr>
        <w:rFonts w:ascii="Arial" w:eastAsia="Arial" w:hAnsi="Arial" w:cs="Arial" w:hint="default"/>
        <w:spacing w:val="-1"/>
        <w:w w:val="100"/>
        <w:sz w:val="24"/>
        <w:szCs w:val="24"/>
      </w:rPr>
    </w:lvl>
    <w:lvl w:ilvl="1" w:tplc="46BE7A50">
      <w:numFmt w:val="bullet"/>
      <w:lvlText w:val="•"/>
      <w:lvlJc w:val="left"/>
      <w:pPr>
        <w:ind w:left="1242" w:hanging="360"/>
      </w:pPr>
      <w:rPr>
        <w:rFonts w:hint="default"/>
      </w:rPr>
    </w:lvl>
    <w:lvl w:ilvl="2" w:tplc="D8049A2A">
      <w:numFmt w:val="bullet"/>
      <w:lvlText w:val="•"/>
      <w:lvlJc w:val="left"/>
      <w:pPr>
        <w:ind w:left="2184" w:hanging="360"/>
      </w:pPr>
      <w:rPr>
        <w:rFonts w:hint="default"/>
      </w:rPr>
    </w:lvl>
    <w:lvl w:ilvl="3" w:tplc="CF58154E">
      <w:numFmt w:val="bullet"/>
      <w:lvlText w:val="•"/>
      <w:lvlJc w:val="left"/>
      <w:pPr>
        <w:ind w:left="3127" w:hanging="360"/>
      </w:pPr>
      <w:rPr>
        <w:rFonts w:hint="default"/>
      </w:rPr>
    </w:lvl>
    <w:lvl w:ilvl="4" w:tplc="96B8AFC6">
      <w:numFmt w:val="bullet"/>
      <w:lvlText w:val="•"/>
      <w:lvlJc w:val="left"/>
      <w:pPr>
        <w:ind w:left="4069" w:hanging="360"/>
      </w:pPr>
      <w:rPr>
        <w:rFonts w:hint="default"/>
      </w:rPr>
    </w:lvl>
    <w:lvl w:ilvl="5" w:tplc="D1AEBC72">
      <w:numFmt w:val="bullet"/>
      <w:lvlText w:val="•"/>
      <w:lvlJc w:val="left"/>
      <w:pPr>
        <w:ind w:left="5012" w:hanging="360"/>
      </w:pPr>
      <w:rPr>
        <w:rFonts w:hint="default"/>
      </w:rPr>
    </w:lvl>
    <w:lvl w:ilvl="6" w:tplc="D25A4D66">
      <w:numFmt w:val="bullet"/>
      <w:lvlText w:val="•"/>
      <w:lvlJc w:val="left"/>
      <w:pPr>
        <w:ind w:left="5954" w:hanging="360"/>
      </w:pPr>
      <w:rPr>
        <w:rFonts w:hint="default"/>
      </w:rPr>
    </w:lvl>
    <w:lvl w:ilvl="7" w:tplc="B7BE873C">
      <w:numFmt w:val="bullet"/>
      <w:lvlText w:val="•"/>
      <w:lvlJc w:val="left"/>
      <w:pPr>
        <w:ind w:left="6897" w:hanging="360"/>
      </w:pPr>
      <w:rPr>
        <w:rFonts w:hint="default"/>
      </w:rPr>
    </w:lvl>
    <w:lvl w:ilvl="8" w:tplc="835CBF9C">
      <w:numFmt w:val="bullet"/>
      <w:lvlText w:val="•"/>
      <w:lvlJc w:val="left"/>
      <w:pPr>
        <w:ind w:left="7839" w:hanging="360"/>
      </w:pPr>
      <w:rPr>
        <w:rFonts w:hint="default"/>
      </w:rPr>
    </w:lvl>
  </w:abstractNum>
  <w:abstractNum w:abstractNumId="45" w15:restartNumberingAfterBreak="0">
    <w:nsid w:val="667A214A"/>
    <w:multiLevelType w:val="hybridMultilevel"/>
    <w:tmpl w:val="BE568B5E"/>
    <w:lvl w:ilvl="0" w:tplc="157C7440">
      <w:start w:val="1"/>
      <w:numFmt w:val="lowerRoman"/>
      <w:lvlText w:val="(%1)"/>
      <w:lvlJc w:val="left"/>
      <w:pPr>
        <w:ind w:left="578" w:hanging="280"/>
      </w:pPr>
      <w:rPr>
        <w:rFonts w:ascii="Arial" w:eastAsia="Arial" w:hAnsi="Arial" w:cs="Arial" w:hint="default"/>
        <w:spacing w:val="-1"/>
        <w:w w:val="100"/>
        <w:sz w:val="24"/>
        <w:szCs w:val="24"/>
      </w:rPr>
    </w:lvl>
    <w:lvl w:ilvl="1" w:tplc="496C38EE">
      <w:numFmt w:val="bullet"/>
      <w:lvlText w:val="•"/>
      <w:lvlJc w:val="left"/>
      <w:pPr>
        <w:ind w:left="1494" w:hanging="280"/>
      </w:pPr>
      <w:rPr>
        <w:rFonts w:hint="default"/>
      </w:rPr>
    </w:lvl>
    <w:lvl w:ilvl="2" w:tplc="64A472B4">
      <w:numFmt w:val="bullet"/>
      <w:lvlText w:val="•"/>
      <w:lvlJc w:val="left"/>
      <w:pPr>
        <w:ind w:left="2408" w:hanging="280"/>
      </w:pPr>
      <w:rPr>
        <w:rFonts w:hint="default"/>
      </w:rPr>
    </w:lvl>
    <w:lvl w:ilvl="3" w:tplc="FA1EE1AE">
      <w:numFmt w:val="bullet"/>
      <w:lvlText w:val="•"/>
      <w:lvlJc w:val="left"/>
      <w:pPr>
        <w:ind w:left="3323" w:hanging="280"/>
      </w:pPr>
      <w:rPr>
        <w:rFonts w:hint="default"/>
      </w:rPr>
    </w:lvl>
    <w:lvl w:ilvl="4" w:tplc="934C6582">
      <w:numFmt w:val="bullet"/>
      <w:lvlText w:val="•"/>
      <w:lvlJc w:val="left"/>
      <w:pPr>
        <w:ind w:left="4237" w:hanging="280"/>
      </w:pPr>
      <w:rPr>
        <w:rFonts w:hint="default"/>
      </w:rPr>
    </w:lvl>
    <w:lvl w:ilvl="5" w:tplc="B1A82606">
      <w:numFmt w:val="bullet"/>
      <w:lvlText w:val="•"/>
      <w:lvlJc w:val="left"/>
      <w:pPr>
        <w:ind w:left="5152" w:hanging="280"/>
      </w:pPr>
      <w:rPr>
        <w:rFonts w:hint="default"/>
      </w:rPr>
    </w:lvl>
    <w:lvl w:ilvl="6" w:tplc="038E969A">
      <w:numFmt w:val="bullet"/>
      <w:lvlText w:val="•"/>
      <w:lvlJc w:val="left"/>
      <w:pPr>
        <w:ind w:left="6066" w:hanging="280"/>
      </w:pPr>
      <w:rPr>
        <w:rFonts w:hint="default"/>
      </w:rPr>
    </w:lvl>
    <w:lvl w:ilvl="7" w:tplc="0940279E">
      <w:numFmt w:val="bullet"/>
      <w:lvlText w:val="•"/>
      <w:lvlJc w:val="left"/>
      <w:pPr>
        <w:ind w:left="6981" w:hanging="280"/>
      </w:pPr>
      <w:rPr>
        <w:rFonts w:hint="default"/>
      </w:rPr>
    </w:lvl>
    <w:lvl w:ilvl="8" w:tplc="439E6B1C">
      <w:numFmt w:val="bullet"/>
      <w:lvlText w:val="•"/>
      <w:lvlJc w:val="left"/>
      <w:pPr>
        <w:ind w:left="7895" w:hanging="280"/>
      </w:pPr>
      <w:rPr>
        <w:rFonts w:hint="default"/>
      </w:rPr>
    </w:lvl>
  </w:abstractNum>
  <w:abstractNum w:abstractNumId="46" w15:restartNumberingAfterBreak="0">
    <w:nsid w:val="691A5449"/>
    <w:multiLevelType w:val="hybridMultilevel"/>
    <w:tmpl w:val="5BB223EA"/>
    <w:lvl w:ilvl="0" w:tplc="34C84254">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15:restartNumberingAfterBreak="0">
    <w:nsid w:val="79F2081A"/>
    <w:multiLevelType w:val="hybridMultilevel"/>
    <w:tmpl w:val="13921B62"/>
    <w:lvl w:ilvl="0" w:tplc="032E3756">
      <w:start w:val="1"/>
      <w:numFmt w:val="decimal"/>
      <w:lvlText w:val="%1."/>
      <w:lvlJc w:val="left"/>
      <w:pPr>
        <w:ind w:left="718" w:hanging="320"/>
      </w:pPr>
      <w:rPr>
        <w:rFonts w:ascii="Arial" w:eastAsia="Arial" w:hAnsi="Arial" w:cs="Arial" w:hint="default"/>
        <w:spacing w:val="-15"/>
        <w:w w:val="100"/>
        <w:sz w:val="24"/>
        <w:szCs w:val="24"/>
      </w:rPr>
    </w:lvl>
    <w:lvl w:ilvl="1" w:tplc="43929FC0">
      <w:start w:val="1"/>
      <w:numFmt w:val="decimal"/>
      <w:lvlText w:val="%2."/>
      <w:lvlJc w:val="left"/>
      <w:pPr>
        <w:ind w:left="898" w:hanging="320"/>
      </w:pPr>
      <w:rPr>
        <w:rFonts w:ascii="Arial" w:eastAsia="Arial" w:hAnsi="Arial" w:cs="Arial" w:hint="default"/>
        <w:spacing w:val="-15"/>
        <w:w w:val="100"/>
        <w:sz w:val="24"/>
        <w:szCs w:val="24"/>
      </w:rPr>
    </w:lvl>
    <w:lvl w:ilvl="2" w:tplc="2A428756">
      <w:numFmt w:val="bullet"/>
      <w:lvlText w:val="•"/>
      <w:lvlJc w:val="left"/>
      <w:pPr>
        <w:ind w:left="1880" w:hanging="320"/>
      </w:pPr>
      <w:rPr>
        <w:rFonts w:hint="default"/>
      </w:rPr>
    </w:lvl>
    <w:lvl w:ilvl="3" w:tplc="6EA8B77E">
      <w:numFmt w:val="bullet"/>
      <w:lvlText w:val="•"/>
      <w:lvlJc w:val="left"/>
      <w:pPr>
        <w:ind w:left="2860" w:hanging="320"/>
      </w:pPr>
      <w:rPr>
        <w:rFonts w:hint="default"/>
      </w:rPr>
    </w:lvl>
    <w:lvl w:ilvl="4" w:tplc="E52A0414">
      <w:numFmt w:val="bullet"/>
      <w:lvlText w:val="•"/>
      <w:lvlJc w:val="left"/>
      <w:pPr>
        <w:ind w:left="3841" w:hanging="320"/>
      </w:pPr>
      <w:rPr>
        <w:rFonts w:hint="default"/>
      </w:rPr>
    </w:lvl>
    <w:lvl w:ilvl="5" w:tplc="EBC81A68">
      <w:numFmt w:val="bullet"/>
      <w:lvlText w:val="•"/>
      <w:lvlJc w:val="left"/>
      <w:pPr>
        <w:ind w:left="4821" w:hanging="320"/>
      </w:pPr>
      <w:rPr>
        <w:rFonts w:hint="default"/>
      </w:rPr>
    </w:lvl>
    <w:lvl w:ilvl="6" w:tplc="52089548">
      <w:numFmt w:val="bullet"/>
      <w:lvlText w:val="•"/>
      <w:lvlJc w:val="left"/>
      <w:pPr>
        <w:ind w:left="5802" w:hanging="320"/>
      </w:pPr>
      <w:rPr>
        <w:rFonts w:hint="default"/>
      </w:rPr>
    </w:lvl>
    <w:lvl w:ilvl="7" w:tplc="5F68B232">
      <w:numFmt w:val="bullet"/>
      <w:lvlText w:val="•"/>
      <w:lvlJc w:val="left"/>
      <w:pPr>
        <w:ind w:left="6782" w:hanging="320"/>
      </w:pPr>
      <w:rPr>
        <w:rFonts w:hint="default"/>
      </w:rPr>
    </w:lvl>
    <w:lvl w:ilvl="8" w:tplc="D7EE53AA">
      <w:numFmt w:val="bullet"/>
      <w:lvlText w:val="•"/>
      <w:lvlJc w:val="left"/>
      <w:pPr>
        <w:ind w:left="7763" w:hanging="320"/>
      </w:pPr>
      <w:rPr>
        <w:rFonts w:hint="default"/>
      </w:rPr>
    </w:lvl>
  </w:abstractNum>
  <w:abstractNum w:abstractNumId="48" w15:restartNumberingAfterBreak="0">
    <w:nsid w:val="7A7D5754"/>
    <w:multiLevelType w:val="hybridMultilevel"/>
    <w:tmpl w:val="F84E6CA4"/>
    <w:lvl w:ilvl="0" w:tplc="34C84254">
      <w:start w:val="1"/>
      <w:numFmt w:val="bullet"/>
      <w:lvlText w:val=""/>
      <w:lvlJc w:val="left"/>
      <w:pPr>
        <w:ind w:left="900" w:hanging="360"/>
      </w:pPr>
      <w:rPr>
        <w:rFonts w:ascii="Wingdings" w:hAnsi="Wingdings" w:hint="default"/>
      </w:rPr>
    </w:lvl>
    <w:lvl w:ilvl="1" w:tplc="0C090003" w:tentative="1">
      <w:start w:val="1"/>
      <w:numFmt w:val="bullet"/>
      <w:lvlText w:val="o"/>
      <w:lvlJc w:val="left"/>
      <w:pPr>
        <w:ind w:left="1620" w:hanging="360"/>
      </w:pPr>
      <w:rPr>
        <w:rFonts w:ascii="Courier New" w:hAnsi="Courier New" w:cs="Courier New" w:hint="default"/>
      </w:rPr>
    </w:lvl>
    <w:lvl w:ilvl="2" w:tplc="0C090005" w:tentative="1">
      <w:start w:val="1"/>
      <w:numFmt w:val="bullet"/>
      <w:lvlText w:val=""/>
      <w:lvlJc w:val="left"/>
      <w:pPr>
        <w:ind w:left="2340" w:hanging="360"/>
      </w:pPr>
      <w:rPr>
        <w:rFonts w:ascii="Wingdings" w:hAnsi="Wingdings" w:hint="default"/>
      </w:rPr>
    </w:lvl>
    <w:lvl w:ilvl="3" w:tplc="0C090001" w:tentative="1">
      <w:start w:val="1"/>
      <w:numFmt w:val="bullet"/>
      <w:lvlText w:val=""/>
      <w:lvlJc w:val="left"/>
      <w:pPr>
        <w:ind w:left="3060" w:hanging="360"/>
      </w:pPr>
      <w:rPr>
        <w:rFonts w:ascii="Symbol" w:hAnsi="Symbol" w:hint="default"/>
      </w:rPr>
    </w:lvl>
    <w:lvl w:ilvl="4" w:tplc="0C090003" w:tentative="1">
      <w:start w:val="1"/>
      <w:numFmt w:val="bullet"/>
      <w:lvlText w:val="o"/>
      <w:lvlJc w:val="left"/>
      <w:pPr>
        <w:ind w:left="3780" w:hanging="360"/>
      </w:pPr>
      <w:rPr>
        <w:rFonts w:ascii="Courier New" w:hAnsi="Courier New" w:cs="Courier New" w:hint="default"/>
      </w:rPr>
    </w:lvl>
    <w:lvl w:ilvl="5" w:tplc="0C090005" w:tentative="1">
      <w:start w:val="1"/>
      <w:numFmt w:val="bullet"/>
      <w:lvlText w:val=""/>
      <w:lvlJc w:val="left"/>
      <w:pPr>
        <w:ind w:left="4500" w:hanging="360"/>
      </w:pPr>
      <w:rPr>
        <w:rFonts w:ascii="Wingdings" w:hAnsi="Wingdings" w:hint="default"/>
      </w:rPr>
    </w:lvl>
    <w:lvl w:ilvl="6" w:tplc="0C090001" w:tentative="1">
      <w:start w:val="1"/>
      <w:numFmt w:val="bullet"/>
      <w:lvlText w:val=""/>
      <w:lvlJc w:val="left"/>
      <w:pPr>
        <w:ind w:left="5220" w:hanging="360"/>
      </w:pPr>
      <w:rPr>
        <w:rFonts w:ascii="Symbol" w:hAnsi="Symbol" w:hint="default"/>
      </w:rPr>
    </w:lvl>
    <w:lvl w:ilvl="7" w:tplc="0C090003" w:tentative="1">
      <w:start w:val="1"/>
      <w:numFmt w:val="bullet"/>
      <w:lvlText w:val="o"/>
      <w:lvlJc w:val="left"/>
      <w:pPr>
        <w:ind w:left="5940" w:hanging="360"/>
      </w:pPr>
      <w:rPr>
        <w:rFonts w:ascii="Courier New" w:hAnsi="Courier New" w:cs="Courier New" w:hint="default"/>
      </w:rPr>
    </w:lvl>
    <w:lvl w:ilvl="8" w:tplc="0C090005" w:tentative="1">
      <w:start w:val="1"/>
      <w:numFmt w:val="bullet"/>
      <w:lvlText w:val=""/>
      <w:lvlJc w:val="left"/>
      <w:pPr>
        <w:ind w:left="6660" w:hanging="360"/>
      </w:pPr>
      <w:rPr>
        <w:rFonts w:ascii="Wingdings" w:hAnsi="Wingdings" w:hint="default"/>
      </w:rPr>
    </w:lvl>
  </w:abstractNum>
  <w:abstractNum w:abstractNumId="49" w15:restartNumberingAfterBreak="0">
    <w:nsid w:val="7CC445A1"/>
    <w:multiLevelType w:val="hybridMultilevel"/>
    <w:tmpl w:val="D5C80886"/>
    <w:lvl w:ilvl="0" w:tplc="78C824F8">
      <w:start w:val="1"/>
      <w:numFmt w:val="lowerLetter"/>
      <w:lvlText w:val="(%1)"/>
      <w:lvlJc w:val="left"/>
      <w:pPr>
        <w:ind w:left="298" w:hanging="360"/>
      </w:pPr>
      <w:rPr>
        <w:rFonts w:ascii="Arial" w:eastAsia="Arial" w:hAnsi="Arial" w:cs="Arial" w:hint="default"/>
        <w:spacing w:val="-1"/>
        <w:w w:val="100"/>
        <w:sz w:val="24"/>
        <w:szCs w:val="24"/>
      </w:rPr>
    </w:lvl>
    <w:lvl w:ilvl="1" w:tplc="C6B2257E">
      <w:start w:val="1"/>
      <w:numFmt w:val="decimal"/>
      <w:lvlText w:val="(%2)"/>
      <w:lvlJc w:val="left"/>
      <w:pPr>
        <w:ind w:left="298" w:hanging="361"/>
      </w:pPr>
      <w:rPr>
        <w:rFonts w:ascii="Arial" w:eastAsia="Arial" w:hAnsi="Arial" w:cs="Arial" w:hint="default"/>
        <w:spacing w:val="-2"/>
        <w:w w:val="100"/>
        <w:sz w:val="24"/>
        <w:szCs w:val="24"/>
      </w:rPr>
    </w:lvl>
    <w:lvl w:ilvl="2" w:tplc="AB1CEAE2">
      <w:numFmt w:val="bullet"/>
      <w:lvlText w:val="•"/>
      <w:lvlJc w:val="left"/>
      <w:pPr>
        <w:ind w:left="2184" w:hanging="361"/>
      </w:pPr>
      <w:rPr>
        <w:rFonts w:hint="default"/>
      </w:rPr>
    </w:lvl>
    <w:lvl w:ilvl="3" w:tplc="67907F9E">
      <w:numFmt w:val="bullet"/>
      <w:lvlText w:val="•"/>
      <w:lvlJc w:val="left"/>
      <w:pPr>
        <w:ind w:left="3127" w:hanging="361"/>
      </w:pPr>
      <w:rPr>
        <w:rFonts w:hint="default"/>
      </w:rPr>
    </w:lvl>
    <w:lvl w:ilvl="4" w:tplc="60EA8CC8">
      <w:numFmt w:val="bullet"/>
      <w:lvlText w:val="•"/>
      <w:lvlJc w:val="left"/>
      <w:pPr>
        <w:ind w:left="4069" w:hanging="361"/>
      </w:pPr>
      <w:rPr>
        <w:rFonts w:hint="default"/>
      </w:rPr>
    </w:lvl>
    <w:lvl w:ilvl="5" w:tplc="6B2C13F4">
      <w:numFmt w:val="bullet"/>
      <w:lvlText w:val="•"/>
      <w:lvlJc w:val="left"/>
      <w:pPr>
        <w:ind w:left="5012" w:hanging="361"/>
      </w:pPr>
      <w:rPr>
        <w:rFonts w:hint="default"/>
      </w:rPr>
    </w:lvl>
    <w:lvl w:ilvl="6" w:tplc="CD9ECCEA">
      <w:numFmt w:val="bullet"/>
      <w:lvlText w:val="•"/>
      <w:lvlJc w:val="left"/>
      <w:pPr>
        <w:ind w:left="5954" w:hanging="361"/>
      </w:pPr>
      <w:rPr>
        <w:rFonts w:hint="default"/>
      </w:rPr>
    </w:lvl>
    <w:lvl w:ilvl="7" w:tplc="CE5C3D5C">
      <w:numFmt w:val="bullet"/>
      <w:lvlText w:val="•"/>
      <w:lvlJc w:val="left"/>
      <w:pPr>
        <w:ind w:left="6897" w:hanging="361"/>
      </w:pPr>
      <w:rPr>
        <w:rFonts w:hint="default"/>
      </w:rPr>
    </w:lvl>
    <w:lvl w:ilvl="8" w:tplc="70806460">
      <w:numFmt w:val="bullet"/>
      <w:lvlText w:val="•"/>
      <w:lvlJc w:val="left"/>
      <w:pPr>
        <w:ind w:left="7839" w:hanging="361"/>
      </w:pPr>
      <w:rPr>
        <w:rFonts w:hint="default"/>
      </w:rPr>
    </w:lvl>
  </w:abstractNum>
  <w:abstractNum w:abstractNumId="50" w15:restartNumberingAfterBreak="0">
    <w:nsid w:val="7E542F9A"/>
    <w:multiLevelType w:val="hybridMultilevel"/>
    <w:tmpl w:val="C958D67A"/>
    <w:lvl w:ilvl="0" w:tplc="C5724996">
      <w:start w:val="1"/>
      <w:numFmt w:val="lowerLetter"/>
      <w:lvlText w:val="(%1)"/>
      <w:lvlJc w:val="left"/>
      <w:pPr>
        <w:ind w:left="298" w:hanging="360"/>
      </w:pPr>
      <w:rPr>
        <w:rFonts w:ascii="Arial" w:eastAsia="Arial" w:hAnsi="Arial" w:cs="Arial" w:hint="default"/>
        <w:spacing w:val="-1"/>
        <w:w w:val="100"/>
        <w:sz w:val="24"/>
        <w:szCs w:val="24"/>
      </w:rPr>
    </w:lvl>
    <w:lvl w:ilvl="1" w:tplc="7CC298F4">
      <w:numFmt w:val="bullet"/>
      <w:lvlText w:val="•"/>
      <w:lvlJc w:val="left"/>
      <w:pPr>
        <w:ind w:left="1242" w:hanging="360"/>
      </w:pPr>
      <w:rPr>
        <w:rFonts w:hint="default"/>
      </w:rPr>
    </w:lvl>
    <w:lvl w:ilvl="2" w:tplc="53C40C06">
      <w:numFmt w:val="bullet"/>
      <w:lvlText w:val="•"/>
      <w:lvlJc w:val="left"/>
      <w:pPr>
        <w:ind w:left="2184" w:hanging="360"/>
      </w:pPr>
      <w:rPr>
        <w:rFonts w:hint="default"/>
      </w:rPr>
    </w:lvl>
    <w:lvl w:ilvl="3" w:tplc="AD0411AE">
      <w:numFmt w:val="bullet"/>
      <w:lvlText w:val="•"/>
      <w:lvlJc w:val="left"/>
      <w:pPr>
        <w:ind w:left="3127" w:hanging="360"/>
      </w:pPr>
      <w:rPr>
        <w:rFonts w:hint="default"/>
      </w:rPr>
    </w:lvl>
    <w:lvl w:ilvl="4" w:tplc="955A0752">
      <w:numFmt w:val="bullet"/>
      <w:lvlText w:val="•"/>
      <w:lvlJc w:val="left"/>
      <w:pPr>
        <w:ind w:left="4069" w:hanging="360"/>
      </w:pPr>
      <w:rPr>
        <w:rFonts w:hint="default"/>
      </w:rPr>
    </w:lvl>
    <w:lvl w:ilvl="5" w:tplc="2D5EC3CA">
      <w:numFmt w:val="bullet"/>
      <w:lvlText w:val="•"/>
      <w:lvlJc w:val="left"/>
      <w:pPr>
        <w:ind w:left="5012" w:hanging="360"/>
      </w:pPr>
      <w:rPr>
        <w:rFonts w:hint="default"/>
      </w:rPr>
    </w:lvl>
    <w:lvl w:ilvl="6" w:tplc="B11CF40E">
      <w:numFmt w:val="bullet"/>
      <w:lvlText w:val="•"/>
      <w:lvlJc w:val="left"/>
      <w:pPr>
        <w:ind w:left="5954" w:hanging="360"/>
      </w:pPr>
      <w:rPr>
        <w:rFonts w:hint="default"/>
      </w:rPr>
    </w:lvl>
    <w:lvl w:ilvl="7" w:tplc="7ED2DDBE">
      <w:numFmt w:val="bullet"/>
      <w:lvlText w:val="•"/>
      <w:lvlJc w:val="left"/>
      <w:pPr>
        <w:ind w:left="6897" w:hanging="360"/>
      </w:pPr>
      <w:rPr>
        <w:rFonts w:hint="default"/>
      </w:rPr>
    </w:lvl>
    <w:lvl w:ilvl="8" w:tplc="50AA1246">
      <w:numFmt w:val="bullet"/>
      <w:lvlText w:val="•"/>
      <w:lvlJc w:val="left"/>
      <w:pPr>
        <w:ind w:left="7839" w:hanging="360"/>
      </w:pPr>
      <w:rPr>
        <w:rFonts w:hint="default"/>
      </w:rPr>
    </w:lvl>
  </w:abstractNum>
  <w:abstractNum w:abstractNumId="51" w15:restartNumberingAfterBreak="0">
    <w:nsid w:val="7E7934CA"/>
    <w:multiLevelType w:val="hybridMultilevel"/>
    <w:tmpl w:val="D700D8F8"/>
    <w:lvl w:ilvl="0" w:tplc="34C84254">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19"/>
  </w:num>
  <w:num w:numId="2">
    <w:abstractNumId w:val="8"/>
  </w:num>
  <w:num w:numId="3">
    <w:abstractNumId w:val="25"/>
  </w:num>
  <w:num w:numId="4">
    <w:abstractNumId w:val="42"/>
  </w:num>
  <w:num w:numId="5">
    <w:abstractNumId w:val="35"/>
  </w:num>
  <w:num w:numId="6">
    <w:abstractNumId w:val="3"/>
  </w:num>
  <w:num w:numId="7">
    <w:abstractNumId w:val="10"/>
  </w:num>
  <w:num w:numId="8">
    <w:abstractNumId w:val="50"/>
  </w:num>
  <w:num w:numId="9">
    <w:abstractNumId w:val="21"/>
  </w:num>
  <w:num w:numId="10">
    <w:abstractNumId w:val="39"/>
  </w:num>
  <w:num w:numId="11">
    <w:abstractNumId w:val="44"/>
  </w:num>
  <w:num w:numId="12">
    <w:abstractNumId w:val="13"/>
  </w:num>
  <w:num w:numId="13">
    <w:abstractNumId w:val="14"/>
  </w:num>
  <w:num w:numId="14">
    <w:abstractNumId w:val="45"/>
  </w:num>
  <w:num w:numId="15">
    <w:abstractNumId w:val="36"/>
  </w:num>
  <w:num w:numId="16">
    <w:abstractNumId w:val="49"/>
  </w:num>
  <w:num w:numId="17">
    <w:abstractNumId w:val="18"/>
  </w:num>
  <w:num w:numId="18">
    <w:abstractNumId w:val="28"/>
  </w:num>
  <w:num w:numId="19">
    <w:abstractNumId w:val="41"/>
  </w:num>
  <w:num w:numId="20">
    <w:abstractNumId w:val="11"/>
  </w:num>
  <w:num w:numId="21">
    <w:abstractNumId w:val="24"/>
  </w:num>
  <w:num w:numId="22">
    <w:abstractNumId w:val="47"/>
  </w:num>
  <w:num w:numId="23">
    <w:abstractNumId w:val="22"/>
  </w:num>
  <w:num w:numId="24">
    <w:abstractNumId w:val="12"/>
  </w:num>
  <w:num w:numId="25">
    <w:abstractNumId w:val="15"/>
  </w:num>
  <w:num w:numId="26">
    <w:abstractNumId w:val="48"/>
  </w:num>
  <w:num w:numId="27">
    <w:abstractNumId w:val="2"/>
  </w:num>
  <w:num w:numId="28">
    <w:abstractNumId w:val="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8"/>
  </w:num>
  <w:num w:numId="30">
    <w:abstractNumId w:val="17"/>
  </w:num>
  <w:num w:numId="31">
    <w:abstractNumId w:val="1"/>
  </w:num>
  <w:num w:numId="32">
    <w:abstractNumId w:val="0"/>
  </w:num>
  <w:num w:numId="33">
    <w:abstractNumId w:val="26"/>
  </w:num>
  <w:num w:numId="34">
    <w:abstractNumId w:val="33"/>
  </w:num>
  <w:num w:numId="35">
    <w:abstractNumId w:val="7"/>
  </w:num>
  <w:num w:numId="36">
    <w:abstractNumId w:val="34"/>
  </w:num>
  <w:num w:numId="37">
    <w:abstractNumId w:val="37"/>
  </w:num>
  <w:num w:numId="38">
    <w:abstractNumId w:val="40"/>
  </w:num>
  <w:num w:numId="39">
    <w:abstractNumId w:val="31"/>
  </w:num>
  <w:num w:numId="40">
    <w:abstractNumId w:val="9"/>
  </w:num>
  <w:num w:numId="41">
    <w:abstractNumId w:val="4"/>
  </w:num>
  <w:num w:numId="42">
    <w:abstractNumId w:val="30"/>
  </w:num>
  <w:num w:numId="43">
    <w:abstractNumId w:val="32"/>
  </w:num>
  <w:num w:numId="44">
    <w:abstractNumId w:val="23"/>
  </w:num>
  <w:num w:numId="45">
    <w:abstractNumId w:val="6"/>
  </w:num>
  <w:num w:numId="46">
    <w:abstractNumId w:val="16"/>
  </w:num>
  <w:num w:numId="47">
    <w:abstractNumId w:val="5"/>
  </w:num>
  <w:num w:numId="48">
    <w:abstractNumId w:val="27"/>
  </w:num>
  <w:num w:numId="49">
    <w:abstractNumId w:val="51"/>
  </w:num>
  <w:num w:numId="50">
    <w:abstractNumId w:val="43"/>
  </w:num>
  <w:num w:numId="51">
    <w:abstractNumId w:val="20"/>
  </w:num>
  <w:num w:numId="52">
    <w:abstractNumId w:val="29"/>
  </w:num>
  <w:num w:numId="53">
    <w:abstractNumId w:val="46"/>
  </w:num>
  <w:num w:numId="54">
    <w:abstractNumId w:val="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20"/>
  <w:drawingGridHorizontalSpacing w:val="110"/>
  <w:displayHorizontalDrawingGridEvery w:val="2"/>
  <w:characterSpacingControl w:val="doNotCompress"/>
  <w:hdrShapeDefaults>
    <o:shapedefaults v:ext="edit" spidmax="53249"/>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2209"/>
    <w:rsid w:val="000062D0"/>
    <w:rsid w:val="00006D9A"/>
    <w:rsid w:val="000111B6"/>
    <w:rsid w:val="00050DAF"/>
    <w:rsid w:val="00061409"/>
    <w:rsid w:val="00061DAD"/>
    <w:rsid w:val="0006423E"/>
    <w:rsid w:val="0007237B"/>
    <w:rsid w:val="000B0E62"/>
    <w:rsid w:val="000C4F19"/>
    <w:rsid w:val="000D480B"/>
    <w:rsid w:val="000E02D6"/>
    <w:rsid w:val="000E787E"/>
    <w:rsid w:val="000F0E7D"/>
    <w:rsid w:val="0011208A"/>
    <w:rsid w:val="00112B14"/>
    <w:rsid w:val="0012457B"/>
    <w:rsid w:val="001350F5"/>
    <w:rsid w:val="001509C5"/>
    <w:rsid w:val="00156CF7"/>
    <w:rsid w:val="00165CDA"/>
    <w:rsid w:val="00170582"/>
    <w:rsid w:val="00174045"/>
    <w:rsid w:val="00182209"/>
    <w:rsid w:val="0018443C"/>
    <w:rsid w:val="00186A05"/>
    <w:rsid w:val="001A507C"/>
    <w:rsid w:val="001A6CA8"/>
    <w:rsid w:val="001B0326"/>
    <w:rsid w:val="001B1092"/>
    <w:rsid w:val="001C1CF5"/>
    <w:rsid w:val="00207B63"/>
    <w:rsid w:val="00207C98"/>
    <w:rsid w:val="002349EB"/>
    <w:rsid w:val="00236907"/>
    <w:rsid w:val="00242555"/>
    <w:rsid w:val="00267007"/>
    <w:rsid w:val="002727BA"/>
    <w:rsid w:val="002767C1"/>
    <w:rsid w:val="00277EAC"/>
    <w:rsid w:val="0028775A"/>
    <w:rsid w:val="00294B6A"/>
    <w:rsid w:val="002A3BFB"/>
    <w:rsid w:val="002A6019"/>
    <w:rsid w:val="002A79C6"/>
    <w:rsid w:val="002B77FA"/>
    <w:rsid w:val="002C4F82"/>
    <w:rsid w:val="002D009D"/>
    <w:rsid w:val="002D0F53"/>
    <w:rsid w:val="002D4904"/>
    <w:rsid w:val="002D5894"/>
    <w:rsid w:val="00302C29"/>
    <w:rsid w:val="00307415"/>
    <w:rsid w:val="00321DAE"/>
    <w:rsid w:val="00325D19"/>
    <w:rsid w:val="00332855"/>
    <w:rsid w:val="00332A6F"/>
    <w:rsid w:val="00340458"/>
    <w:rsid w:val="00347A69"/>
    <w:rsid w:val="00350EE7"/>
    <w:rsid w:val="00353980"/>
    <w:rsid w:val="00362D5D"/>
    <w:rsid w:val="00370965"/>
    <w:rsid w:val="00387332"/>
    <w:rsid w:val="003A3EE4"/>
    <w:rsid w:val="003A7675"/>
    <w:rsid w:val="003B719F"/>
    <w:rsid w:val="003B7404"/>
    <w:rsid w:val="003D5E7F"/>
    <w:rsid w:val="003D7359"/>
    <w:rsid w:val="003F142D"/>
    <w:rsid w:val="003F2870"/>
    <w:rsid w:val="003F2BD3"/>
    <w:rsid w:val="003F357F"/>
    <w:rsid w:val="003F684A"/>
    <w:rsid w:val="003F7B9E"/>
    <w:rsid w:val="00405671"/>
    <w:rsid w:val="00405BE8"/>
    <w:rsid w:val="004120C9"/>
    <w:rsid w:val="00460DB4"/>
    <w:rsid w:val="0046408D"/>
    <w:rsid w:val="00467172"/>
    <w:rsid w:val="004708D0"/>
    <w:rsid w:val="0047723D"/>
    <w:rsid w:val="00480814"/>
    <w:rsid w:val="00485428"/>
    <w:rsid w:val="00494FCE"/>
    <w:rsid w:val="004A2A1F"/>
    <w:rsid w:val="004A2E60"/>
    <w:rsid w:val="004A4FA1"/>
    <w:rsid w:val="004D5A6F"/>
    <w:rsid w:val="004E2E2E"/>
    <w:rsid w:val="004E50CE"/>
    <w:rsid w:val="004E5AC1"/>
    <w:rsid w:val="0050416E"/>
    <w:rsid w:val="00507591"/>
    <w:rsid w:val="00512E5A"/>
    <w:rsid w:val="00526AF4"/>
    <w:rsid w:val="005449A3"/>
    <w:rsid w:val="00545E16"/>
    <w:rsid w:val="00547EBD"/>
    <w:rsid w:val="00550091"/>
    <w:rsid w:val="005535E8"/>
    <w:rsid w:val="00557C56"/>
    <w:rsid w:val="00567667"/>
    <w:rsid w:val="00592E02"/>
    <w:rsid w:val="00596F24"/>
    <w:rsid w:val="005C3A8B"/>
    <w:rsid w:val="005C4E0F"/>
    <w:rsid w:val="005C70C7"/>
    <w:rsid w:val="005D2C62"/>
    <w:rsid w:val="0060686B"/>
    <w:rsid w:val="006162E7"/>
    <w:rsid w:val="0062201E"/>
    <w:rsid w:val="006248B3"/>
    <w:rsid w:val="00630195"/>
    <w:rsid w:val="006309FD"/>
    <w:rsid w:val="00632C81"/>
    <w:rsid w:val="006424FC"/>
    <w:rsid w:val="006426C2"/>
    <w:rsid w:val="00645E0B"/>
    <w:rsid w:val="0064659B"/>
    <w:rsid w:val="0066072E"/>
    <w:rsid w:val="00666E17"/>
    <w:rsid w:val="00670D43"/>
    <w:rsid w:val="00674C3D"/>
    <w:rsid w:val="006756DE"/>
    <w:rsid w:val="00676871"/>
    <w:rsid w:val="006775DA"/>
    <w:rsid w:val="0068583F"/>
    <w:rsid w:val="00686A0F"/>
    <w:rsid w:val="00691366"/>
    <w:rsid w:val="0069499B"/>
    <w:rsid w:val="006A4379"/>
    <w:rsid w:val="006A64FC"/>
    <w:rsid w:val="006B099B"/>
    <w:rsid w:val="006C2019"/>
    <w:rsid w:val="006C4A1D"/>
    <w:rsid w:val="006D14D0"/>
    <w:rsid w:val="006F4F16"/>
    <w:rsid w:val="00700CE6"/>
    <w:rsid w:val="0070160A"/>
    <w:rsid w:val="00707757"/>
    <w:rsid w:val="00713B99"/>
    <w:rsid w:val="00715EEE"/>
    <w:rsid w:val="00717DC1"/>
    <w:rsid w:val="00721D7D"/>
    <w:rsid w:val="00726D71"/>
    <w:rsid w:val="007572AE"/>
    <w:rsid w:val="00760102"/>
    <w:rsid w:val="0077557F"/>
    <w:rsid w:val="00780810"/>
    <w:rsid w:val="007846E2"/>
    <w:rsid w:val="0078543B"/>
    <w:rsid w:val="007861D7"/>
    <w:rsid w:val="007A327D"/>
    <w:rsid w:val="007A6D1C"/>
    <w:rsid w:val="007B02F6"/>
    <w:rsid w:val="007C0A62"/>
    <w:rsid w:val="007D227F"/>
    <w:rsid w:val="007D352F"/>
    <w:rsid w:val="007E7B34"/>
    <w:rsid w:val="00801EA9"/>
    <w:rsid w:val="00802D68"/>
    <w:rsid w:val="00803E4D"/>
    <w:rsid w:val="00815A20"/>
    <w:rsid w:val="00826EE5"/>
    <w:rsid w:val="0082722B"/>
    <w:rsid w:val="00827DA7"/>
    <w:rsid w:val="00834439"/>
    <w:rsid w:val="00837043"/>
    <w:rsid w:val="008514D5"/>
    <w:rsid w:val="00861952"/>
    <w:rsid w:val="008750CD"/>
    <w:rsid w:val="008A2ABE"/>
    <w:rsid w:val="008A4640"/>
    <w:rsid w:val="008B53C7"/>
    <w:rsid w:val="008B7D2F"/>
    <w:rsid w:val="008C7BFD"/>
    <w:rsid w:val="008D38B3"/>
    <w:rsid w:val="008D617E"/>
    <w:rsid w:val="008F6238"/>
    <w:rsid w:val="00902082"/>
    <w:rsid w:val="0090487C"/>
    <w:rsid w:val="00905F5F"/>
    <w:rsid w:val="0090636A"/>
    <w:rsid w:val="00907F7E"/>
    <w:rsid w:val="00917C4A"/>
    <w:rsid w:val="009440FE"/>
    <w:rsid w:val="00955734"/>
    <w:rsid w:val="009575EA"/>
    <w:rsid w:val="009730E1"/>
    <w:rsid w:val="00983E46"/>
    <w:rsid w:val="00987339"/>
    <w:rsid w:val="0099003A"/>
    <w:rsid w:val="00990D8C"/>
    <w:rsid w:val="009A2865"/>
    <w:rsid w:val="009B339D"/>
    <w:rsid w:val="009B521B"/>
    <w:rsid w:val="009D3916"/>
    <w:rsid w:val="009F44C7"/>
    <w:rsid w:val="009F69A2"/>
    <w:rsid w:val="00A15979"/>
    <w:rsid w:val="00A2788D"/>
    <w:rsid w:val="00A44FCB"/>
    <w:rsid w:val="00A478DB"/>
    <w:rsid w:val="00A512E2"/>
    <w:rsid w:val="00A516EF"/>
    <w:rsid w:val="00A52BC6"/>
    <w:rsid w:val="00A67952"/>
    <w:rsid w:val="00A70123"/>
    <w:rsid w:val="00A704BC"/>
    <w:rsid w:val="00A7475B"/>
    <w:rsid w:val="00A83B0C"/>
    <w:rsid w:val="00A91FEF"/>
    <w:rsid w:val="00A93026"/>
    <w:rsid w:val="00AA6B0C"/>
    <w:rsid w:val="00AB64DC"/>
    <w:rsid w:val="00AF019C"/>
    <w:rsid w:val="00B03CA3"/>
    <w:rsid w:val="00B122F9"/>
    <w:rsid w:val="00B144CE"/>
    <w:rsid w:val="00B21DB3"/>
    <w:rsid w:val="00B26131"/>
    <w:rsid w:val="00B339B9"/>
    <w:rsid w:val="00B34808"/>
    <w:rsid w:val="00B51D33"/>
    <w:rsid w:val="00B664D7"/>
    <w:rsid w:val="00B84FEB"/>
    <w:rsid w:val="00BA00FF"/>
    <w:rsid w:val="00BB1C8B"/>
    <w:rsid w:val="00BC11F7"/>
    <w:rsid w:val="00BE39C8"/>
    <w:rsid w:val="00BF54DD"/>
    <w:rsid w:val="00C05E64"/>
    <w:rsid w:val="00C05FF5"/>
    <w:rsid w:val="00C1788A"/>
    <w:rsid w:val="00C42443"/>
    <w:rsid w:val="00C46921"/>
    <w:rsid w:val="00C47A92"/>
    <w:rsid w:val="00C52FC3"/>
    <w:rsid w:val="00C7460D"/>
    <w:rsid w:val="00C76565"/>
    <w:rsid w:val="00C770EB"/>
    <w:rsid w:val="00C81333"/>
    <w:rsid w:val="00C822E3"/>
    <w:rsid w:val="00C82A5E"/>
    <w:rsid w:val="00C8339F"/>
    <w:rsid w:val="00C869BF"/>
    <w:rsid w:val="00C91DAE"/>
    <w:rsid w:val="00CA18CF"/>
    <w:rsid w:val="00CB46F5"/>
    <w:rsid w:val="00CB4A79"/>
    <w:rsid w:val="00CB7D33"/>
    <w:rsid w:val="00CC337C"/>
    <w:rsid w:val="00CC3487"/>
    <w:rsid w:val="00CF1BB3"/>
    <w:rsid w:val="00CF42A6"/>
    <w:rsid w:val="00CF6E91"/>
    <w:rsid w:val="00D107B4"/>
    <w:rsid w:val="00D25617"/>
    <w:rsid w:val="00D3302F"/>
    <w:rsid w:val="00D35265"/>
    <w:rsid w:val="00D45C32"/>
    <w:rsid w:val="00D62297"/>
    <w:rsid w:val="00D746A4"/>
    <w:rsid w:val="00D80BE6"/>
    <w:rsid w:val="00DA2E3D"/>
    <w:rsid w:val="00DA3855"/>
    <w:rsid w:val="00DB11E1"/>
    <w:rsid w:val="00DB34D6"/>
    <w:rsid w:val="00DC23C4"/>
    <w:rsid w:val="00DC3751"/>
    <w:rsid w:val="00DC61D9"/>
    <w:rsid w:val="00DC7B87"/>
    <w:rsid w:val="00DD2853"/>
    <w:rsid w:val="00DE1E12"/>
    <w:rsid w:val="00E03201"/>
    <w:rsid w:val="00E13472"/>
    <w:rsid w:val="00E17C08"/>
    <w:rsid w:val="00E31DEA"/>
    <w:rsid w:val="00E40900"/>
    <w:rsid w:val="00E53783"/>
    <w:rsid w:val="00E64F90"/>
    <w:rsid w:val="00E71C6E"/>
    <w:rsid w:val="00E74019"/>
    <w:rsid w:val="00E76A50"/>
    <w:rsid w:val="00E76BFD"/>
    <w:rsid w:val="00E846D6"/>
    <w:rsid w:val="00E84B5A"/>
    <w:rsid w:val="00E856F0"/>
    <w:rsid w:val="00E96050"/>
    <w:rsid w:val="00EA4582"/>
    <w:rsid w:val="00EC1A10"/>
    <w:rsid w:val="00EC3091"/>
    <w:rsid w:val="00ED229E"/>
    <w:rsid w:val="00ED7701"/>
    <w:rsid w:val="00EE21A5"/>
    <w:rsid w:val="00EE5FBA"/>
    <w:rsid w:val="00EF144F"/>
    <w:rsid w:val="00F01586"/>
    <w:rsid w:val="00F01781"/>
    <w:rsid w:val="00F16A82"/>
    <w:rsid w:val="00F20BDD"/>
    <w:rsid w:val="00F2420E"/>
    <w:rsid w:val="00F26586"/>
    <w:rsid w:val="00F30492"/>
    <w:rsid w:val="00F308B5"/>
    <w:rsid w:val="00F51D70"/>
    <w:rsid w:val="00F53C58"/>
    <w:rsid w:val="00F55ED1"/>
    <w:rsid w:val="00F77055"/>
    <w:rsid w:val="00F84431"/>
    <w:rsid w:val="00F933DF"/>
    <w:rsid w:val="00F96149"/>
    <w:rsid w:val="00F963B1"/>
    <w:rsid w:val="00FB0324"/>
    <w:rsid w:val="00FB42C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53249"/>
    <o:shapelayout v:ext="edit">
      <o:idmap v:ext="edit" data="1"/>
    </o:shapelayout>
  </w:shapeDefaults>
  <w:decimalSymbol w:val="."/>
  <w:listSeparator w:val=","/>
  <w14:docId w14:val="584F1C44"/>
  <w15:docId w15:val="{5811ABE0-5408-4CE8-9CBD-5032A1B59D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spacing w:before="86"/>
      <w:ind w:left="118"/>
      <w:outlineLvl w:val="0"/>
    </w:pPr>
    <w:rPr>
      <w:sz w:val="33"/>
      <w:szCs w:val="33"/>
    </w:rPr>
  </w:style>
  <w:style w:type="paragraph" w:styleId="Heading2">
    <w:name w:val="heading 2"/>
    <w:basedOn w:val="Normal"/>
    <w:uiPriority w:val="9"/>
    <w:unhideWhenUsed/>
    <w:qFormat/>
    <w:pPr>
      <w:spacing w:before="78"/>
      <w:ind w:left="178"/>
      <w:outlineLvl w:val="1"/>
    </w:pPr>
    <w:rPr>
      <w:sz w:val="29"/>
      <w:szCs w:val="29"/>
    </w:rPr>
  </w:style>
  <w:style w:type="paragraph" w:styleId="Heading3">
    <w:name w:val="heading 3"/>
    <w:basedOn w:val="Normal"/>
    <w:uiPriority w:val="9"/>
    <w:unhideWhenUsed/>
    <w:qFormat/>
    <w:pPr>
      <w:spacing w:before="140"/>
      <w:ind w:left="298"/>
      <w:outlineLvl w:val="2"/>
    </w:pPr>
    <w:rPr>
      <w:b/>
      <w:bCs/>
      <w:sz w:val="24"/>
      <w:szCs w:val="24"/>
    </w:rPr>
  </w:style>
  <w:style w:type="paragraph" w:styleId="Heading4">
    <w:name w:val="heading 4"/>
    <w:basedOn w:val="Normal"/>
    <w:next w:val="Normal"/>
    <w:link w:val="Heading4Char"/>
    <w:uiPriority w:val="9"/>
    <w:semiHidden/>
    <w:unhideWhenUsed/>
    <w:qFormat/>
    <w:rsid w:val="007572A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ListParagraph">
    <w:name w:val="List Paragraph"/>
    <w:basedOn w:val="Normal"/>
    <w:uiPriority w:val="34"/>
    <w:qFormat/>
    <w:pPr>
      <w:ind w:left="298" w:hanging="204"/>
    </w:pPr>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D746A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746A4"/>
    <w:rPr>
      <w:rFonts w:ascii="Segoe UI" w:eastAsia="Arial" w:hAnsi="Segoe UI" w:cs="Segoe UI"/>
      <w:sz w:val="18"/>
      <w:szCs w:val="18"/>
    </w:rPr>
  </w:style>
  <w:style w:type="table" w:styleId="TableGrid">
    <w:name w:val="Table Grid"/>
    <w:basedOn w:val="TableNormal"/>
    <w:uiPriority w:val="39"/>
    <w:rsid w:val="00A70123"/>
    <w:pPr>
      <w:widowControl/>
      <w:autoSpaceDE/>
      <w:autoSpaceDN/>
    </w:pPr>
    <w:rPr>
      <w:lang w:val="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65CDA"/>
    <w:pPr>
      <w:tabs>
        <w:tab w:val="center" w:pos="4513"/>
        <w:tab w:val="right" w:pos="9026"/>
      </w:tabs>
    </w:pPr>
  </w:style>
  <w:style w:type="character" w:customStyle="1" w:styleId="HeaderChar">
    <w:name w:val="Header Char"/>
    <w:basedOn w:val="DefaultParagraphFont"/>
    <w:link w:val="Header"/>
    <w:uiPriority w:val="99"/>
    <w:rsid w:val="00165CDA"/>
    <w:rPr>
      <w:rFonts w:ascii="Arial" w:eastAsia="Arial" w:hAnsi="Arial" w:cs="Arial"/>
    </w:rPr>
  </w:style>
  <w:style w:type="paragraph" w:styleId="Footer">
    <w:name w:val="footer"/>
    <w:basedOn w:val="Normal"/>
    <w:link w:val="FooterChar"/>
    <w:uiPriority w:val="99"/>
    <w:unhideWhenUsed/>
    <w:rsid w:val="00165CDA"/>
    <w:pPr>
      <w:tabs>
        <w:tab w:val="center" w:pos="4513"/>
        <w:tab w:val="right" w:pos="9026"/>
      </w:tabs>
    </w:pPr>
  </w:style>
  <w:style w:type="character" w:customStyle="1" w:styleId="FooterChar">
    <w:name w:val="Footer Char"/>
    <w:basedOn w:val="DefaultParagraphFont"/>
    <w:link w:val="Footer"/>
    <w:uiPriority w:val="99"/>
    <w:rsid w:val="00165CDA"/>
    <w:rPr>
      <w:rFonts w:ascii="Arial" w:eastAsia="Arial" w:hAnsi="Arial" w:cs="Arial"/>
    </w:rPr>
  </w:style>
  <w:style w:type="character" w:styleId="CommentReference">
    <w:name w:val="annotation reference"/>
    <w:basedOn w:val="DefaultParagraphFont"/>
    <w:uiPriority w:val="99"/>
    <w:semiHidden/>
    <w:unhideWhenUsed/>
    <w:rsid w:val="00165CDA"/>
    <w:rPr>
      <w:sz w:val="16"/>
      <w:szCs w:val="16"/>
    </w:rPr>
  </w:style>
  <w:style w:type="paragraph" w:styleId="CommentText">
    <w:name w:val="annotation text"/>
    <w:basedOn w:val="Normal"/>
    <w:link w:val="CommentTextChar"/>
    <w:uiPriority w:val="99"/>
    <w:semiHidden/>
    <w:unhideWhenUsed/>
    <w:rsid w:val="00165CDA"/>
    <w:pPr>
      <w:widowControl/>
      <w:autoSpaceDE/>
      <w:autoSpaceDN/>
      <w:spacing w:after="160"/>
    </w:pPr>
    <w:rPr>
      <w:rFonts w:asciiTheme="minorHAnsi" w:eastAsiaTheme="minorHAnsi" w:hAnsiTheme="minorHAnsi" w:cstheme="minorBidi"/>
      <w:sz w:val="20"/>
      <w:szCs w:val="20"/>
      <w:lang w:val="en-AU"/>
    </w:rPr>
  </w:style>
  <w:style w:type="character" w:customStyle="1" w:styleId="CommentTextChar">
    <w:name w:val="Comment Text Char"/>
    <w:basedOn w:val="DefaultParagraphFont"/>
    <w:link w:val="CommentText"/>
    <w:uiPriority w:val="99"/>
    <w:semiHidden/>
    <w:rsid w:val="00165CDA"/>
    <w:rPr>
      <w:sz w:val="20"/>
      <w:szCs w:val="20"/>
      <w:lang w:val="en-AU"/>
    </w:rPr>
  </w:style>
  <w:style w:type="paragraph" w:styleId="Revision">
    <w:name w:val="Revision"/>
    <w:hidden/>
    <w:uiPriority w:val="99"/>
    <w:semiHidden/>
    <w:rsid w:val="00713B99"/>
    <w:pPr>
      <w:widowControl/>
      <w:autoSpaceDE/>
      <w:autoSpaceDN/>
    </w:pPr>
    <w:rPr>
      <w:rFonts w:ascii="Arial" w:eastAsia="Arial" w:hAnsi="Arial" w:cs="Arial"/>
    </w:rPr>
  </w:style>
  <w:style w:type="character" w:styleId="Emphasis">
    <w:name w:val="Emphasis"/>
    <w:basedOn w:val="DefaultParagraphFont"/>
    <w:uiPriority w:val="20"/>
    <w:qFormat/>
    <w:rsid w:val="00F84431"/>
    <w:rPr>
      <w:i/>
      <w:iCs/>
    </w:rPr>
  </w:style>
  <w:style w:type="paragraph" w:styleId="NormalWeb">
    <w:name w:val="Normal (Web)"/>
    <w:basedOn w:val="Normal"/>
    <w:uiPriority w:val="99"/>
    <w:semiHidden/>
    <w:unhideWhenUsed/>
    <w:rsid w:val="00C91DAE"/>
    <w:pPr>
      <w:widowControl/>
      <w:autoSpaceDE/>
      <w:autoSpaceDN/>
      <w:spacing w:before="100" w:beforeAutospacing="1" w:after="100" w:afterAutospacing="1"/>
    </w:pPr>
    <w:rPr>
      <w:rFonts w:ascii="Times New Roman" w:eastAsia="Times New Roman" w:hAnsi="Times New Roman" w:cs="Times New Roman"/>
      <w:sz w:val="24"/>
      <w:szCs w:val="24"/>
      <w:lang w:val="en-AU" w:eastAsia="en-AU"/>
    </w:rPr>
  </w:style>
  <w:style w:type="paragraph" w:styleId="ListBullet">
    <w:name w:val="List Bullet"/>
    <w:basedOn w:val="Normal"/>
    <w:uiPriority w:val="99"/>
    <w:unhideWhenUsed/>
    <w:rsid w:val="00267007"/>
    <w:pPr>
      <w:widowControl/>
      <w:numPr>
        <w:numId w:val="27"/>
      </w:numPr>
      <w:autoSpaceDE/>
      <w:autoSpaceDN/>
      <w:spacing w:line="276" w:lineRule="auto"/>
      <w:contextualSpacing/>
    </w:pPr>
    <w:rPr>
      <w:rFonts w:eastAsiaTheme="minorHAnsi"/>
      <w:lang w:val="en-AU" w:eastAsia="en-AU"/>
    </w:rPr>
  </w:style>
  <w:style w:type="paragraph" w:styleId="ListBullet2">
    <w:name w:val="List Bullet 2"/>
    <w:basedOn w:val="Normal"/>
    <w:uiPriority w:val="99"/>
    <w:unhideWhenUsed/>
    <w:rsid w:val="00267007"/>
    <w:pPr>
      <w:widowControl/>
      <w:numPr>
        <w:ilvl w:val="1"/>
        <w:numId w:val="27"/>
      </w:numPr>
      <w:autoSpaceDE/>
      <w:autoSpaceDN/>
      <w:spacing w:line="276" w:lineRule="auto"/>
      <w:contextualSpacing/>
    </w:pPr>
    <w:rPr>
      <w:rFonts w:eastAsiaTheme="minorHAnsi"/>
      <w:lang w:val="en-AU" w:eastAsia="en-AU"/>
    </w:rPr>
  </w:style>
  <w:style w:type="paragraph" w:styleId="ListBullet3">
    <w:name w:val="List Bullet 3"/>
    <w:basedOn w:val="Normal"/>
    <w:uiPriority w:val="99"/>
    <w:unhideWhenUsed/>
    <w:rsid w:val="00267007"/>
    <w:pPr>
      <w:widowControl/>
      <w:numPr>
        <w:ilvl w:val="2"/>
        <w:numId w:val="27"/>
      </w:numPr>
      <w:autoSpaceDE/>
      <w:autoSpaceDN/>
      <w:spacing w:line="276" w:lineRule="auto"/>
      <w:contextualSpacing/>
    </w:pPr>
    <w:rPr>
      <w:rFonts w:eastAsiaTheme="minorHAnsi"/>
      <w:lang w:val="en-AU" w:eastAsia="en-AU"/>
    </w:rPr>
  </w:style>
  <w:style w:type="paragraph" w:styleId="ListContinue2">
    <w:name w:val="List Continue 2"/>
    <w:basedOn w:val="Normal"/>
    <w:uiPriority w:val="99"/>
    <w:semiHidden/>
    <w:unhideWhenUsed/>
    <w:rsid w:val="00267007"/>
    <w:pPr>
      <w:widowControl/>
      <w:autoSpaceDE/>
      <w:autoSpaceDN/>
      <w:spacing w:before="60" w:line="276" w:lineRule="auto"/>
      <w:ind w:left="851"/>
      <w:contextualSpacing/>
    </w:pPr>
    <w:rPr>
      <w:rFonts w:eastAsiaTheme="minorHAnsi"/>
      <w:lang w:val="en-AU" w:eastAsia="en-AU"/>
    </w:rPr>
  </w:style>
  <w:style w:type="paragraph" w:customStyle="1" w:styleId="normalafterlisttable">
    <w:name w:val="normal after list/table"/>
    <w:basedOn w:val="Normal"/>
    <w:rsid w:val="00267007"/>
    <w:pPr>
      <w:widowControl/>
      <w:overflowPunct w:val="0"/>
      <w:spacing w:before="240" w:after="120" w:line="276" w:lineRule="auto"/>
    </w:pPr>
    <w:rPr>
      <w:rFonts w:eastAsiaTheme="minorHAnsi"/>
      <w:lang w:val="en-AU"/>
    </w:rPr>
  </w:style>
  <w:style w:type="numbering" w:customStyle="1" w:styleId="SDbulletlist">
    <w:name w:val="SD bullet list"/>
    <w:uiPriority w:val="99"/>
    <w:rsid w:val="00267007"/>
    <w:pPr>
      <w:numPr>
        <w:numId w:val="27"/>
      </w:numPr>
    </w:pPr>
  </w:style>
  <w:style w:type="character" w:styleId="Hyperlink">
    <w:name w:val="Hyperlink"/>
    <w:basedOn w:val="DefaultParagraphFont"/>
    <w:uiPriority w:val="99"/>
    <w:semiHidden/>
    <w:unhideWhenUsed/>
    <w:rsid w:val="000D480B"/>
    <w:rPr>
      <w:color w:val="0000FF"/>
      <w:u w:val="single"/>
    </w:rPr>
  </w:style>
  <w:style w:type="paragraph" w:customStyle="1" w:styleId="Note">
    <w:name w:val="Note"/>
    <w:qFormat/>
    <w:rsid w:val="006162E7"/>
    <w:pPr>
      <w:widowControl/>
      <w:tabs>
        <w:tab w:val="left" w:pos="1418"/>
      </w:tabs>
      <w:autoSpaceDE/>
      <w:autoSpaceDN/>
      <w:spacing w:before="120"/>
      <w:ind w:left="992" w:hanging="567"/>
    </w:pPr>
    <w:rPr>
      <w:rFonts w:ascii="Arial" w:eastAsia="Times New Roman" w:hAnsi="Arial" w:cs="Arial"/>
      <w:sz w:val="18"/>
      <w:szCs w:val="20"/>
      <w:lang w:val="en-AU"/>
    </w:rPr>
  </w:style>
  <w:style w:type="paragraph" w:styleId="CommentSubject">
    <w:name w:val="annotation subject"/>
    <w:basedOn w:val="CommentText"/>
    <w:next w:val="CommentText"/>
    <w:link w:val="CommentSubjectChar"/>
    <w:uiPriority w:val="99"/>
    <w:semiHidden/>
    <w:unhideWhenUsed/>
    <w:rsid w:val="004D5A6F"/>
    <w:pPr>
      <w:widowControl w:val="0"/>
      <w:autoSpaceDE w:val="0"/>
      <w:autoSpaceDN w:val="0"/>
      <w:spacing w:after="0"/>
    </w:pPr>
    <w:rPr>
      <w:rFonts w:ascii="Arial" w:eastAsia="Arial" w:hAnsi="Arial" w:cs="Arial"/>
      <w:b/>
      <w:bCs/>
      <w:lang w:val="en-US"/>
    </w:rPr>
  </w:style>
  <w:style w:type="character" w:customStyle="1" w:styleId="CommentSubjectChar">
    <w:name w:val="Comment Subject Char"/>
    <w:basedOn w:val="CommentTextChar"/>
    <w:link w:val="CommentSubject"/>
    <w:uiPriority w:val="99"/>
    <w:semiHidden/>
    <w:rsid w:val="004D5A6F"/>
    <w:rPr>
      <w:rFonts w:ascii="Arial" w:eastAsia="Arial" w:hAnsi="Arial" w:cs="Arial"/>
      <w:b/>
      <w:bCs/>
      <w:sz w:val="20"/>
      <w:szCs w:val="20"/>
      <w:lang w:val="en-AU"/>
    </w:rPr>
  </w:style>
  <w:style w:type="paragraph" w:styleId="ListNumber3">
    <w:name w:val="List Number 3"/>
    <w:basedOn w:val="Normal"/>
    <w:uiPriority w:val="99"/>
    <w:semiHidden/>
    <w:unhideWhenUsed/>
    <w:rsid w:val="007572AE"/>
    <w:pPr>
      <w:numPr>
        <w:numId w:val="32"/>
      </w:numPr>
      <w:contextualSpacing/>
    </w:pPr>
  </w:style>
  <w:style w:type="paragraph" w:customStyle="1" w:styleId="Heading4normal">
    <w:name w:val="Heading 4 normal"/>
    <w:basedOn w:val="Heading4"/>
    <w:qFormat/>
    <w:rsid w:val="007572AE"/>
    <w:pPr>
      <w:keepNext w:val="0"/>
      <w:keepLines w:val="0"/>
      <w:widowControl/>
      <w:numPr>
        <w:ilvl w:val="3"/>
      </w:numPr>
      <w:tabs>
        <w:tab w:val="left" w:pos="851"/>
      </w:tabs>
      <w:overflowPunct w:val="0"/>
      <w:adjustRightInd w:val="0"/>
      <w:spacing w:before="120" w:after="120" w:line="276" w:lineRule="auto"/>
      <w:ind w:left="851" w:hanging="851"/>
      <w:textAlignment w:val="baseline"/>
    </w:pPr>
    <w:rPr>
      <w:rFonts w:ascii="Arial" w:hAnsi="Arial"/>
      <w:i w:val="0"/>
      <w:color w:val="auto"/>
      <w:kern w:val="32"/>
      <w:szCs w:val="26"/>
      <w:lang w:val="en-AU"/>
    </w:rPr>
  </w:style>
  <w:style w:type="character" w:customStyle="1" w:styleId="Heading4Char">
    <w:name w:val="Heading 4 Char"/>
    <w:basedOn w:val="DefaultParagraphFont"/>
    <w:link w:val="Heading4"/>
    <w:uiPriority w:val="9"/>
    <w:semiHidden/>
    <w:rsid w:val="007572AE"/>
    <w:rPr>
      <w:rFonts w:asciiTheme="majorHAnsi" w:eastAsiaTheme="majorEastAsia" w:hAnsiTheme="majorHAnsi" w:cstheme="majorBidi"/>
      <w:i/>
      <w:iCs/>
      <w:color w:val="365F91" w:themeColor="accent1" w:themeShade="BF"/>
    </w:rPr>
  </w:style>
  <w:style w:type="character" w:customStyle="1" w:styleId="cs-consultation-cta-link-text2">
    <w:name w:val="cs-consultation-cta-link-text2"/>
    <w:basedOn w:val="DefaultParagraphFont"/>
    <w:rsid w:val="00827DA7"/>
    <w:rPr>
      <w:sz w:val="36"/>
      <w:szCs w:val="36"/>
      <w:u w:val="single"/>
    </w:rPr>
  </w:style>
  <w:style w:type="character" w:styleId="Strong">
    <w:name w:val="Strong"/>
    <w:basedOn w:val="DefaultParagraphFont"/>
    <w:uiPriority w:val="22"/>
    <w:qFormat/>
    <w:rsid w:val="0070160A"/>
    <w:rPr>
      <w:b/>
      <w:bCs/>
    </w:rPr>
  </w:style>
  <w:style w:type="character" w:customStyle="1" w:styleId="sr-only1">
    <w:name w:val="sr-only1"/>
    <w:basedOn w:val="DefaultParagraphFont"/>
    <w:rsid w:val="00A7475B"/>
    <w:rPr>
      <w:bdr w:val="none" w:sz="0" w:space="0" w:color="auto" w:frame="1"/>
    </w:rPr>
  </w:style>
  <w:style w:type="character" w:styleId="PlaceholderText">
    <w:name w:val="Placeholder Text"/>
    <w:basedOn w:val="DefaultParagraphFont"/>
    <w:uiPriority w:val="99"/>
    <w:semiHidden/>
    <w:rsid w:val="00D62297"/>
    <w:rPr>
      <w:color w:val="808080"/>
    </w:rPr>
  </w:style>
  <w:style w:type="character" w:customStyle="1" w:styleId="bold">
    <w:name w:val="bold"/>
    <w:uiPriority w:val="1"/>
    <w:qFormat/>
    <w:rsid w:val="007A327D"/>
    <w:rPr>
      <w:b/>
    </w:rPr>
  </w:style>
  <w:style w:type="character" w:customStyle="1" w:styleId="Authorexampletext">
    <w:name w:val="Author example text"/>
    <w:uiPriority w:val="1"/>
    <w:qFormat/>
    <w:rsid w:val="00207B63"/>
    <w:rPr>
      <w:color w:val="0070C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7578246">
      <w:bodyDiv w:val="1"/>
      <w:marLeft w:val="300"/>
      <w:marRight w:val="300"/>
      <w:marTop w:val="300"/>
      <w:marBottom w:val="300"/>
      <w:divBdr>
        <w:top w:val="none" w:sz="0" w:space="0" w:color="auto"/>
        <w:left w:val="none" w:sz="0" w:space="0" w:color="auto"/>
        <w:bottom w:val="none" w:sz="0" w:space="0" w:color="auto"/>
        <w:right w:val="none" w:sz="0" w:space="0" w:color="auto"/>
      </w:divBdr>
    </w:div>
    <w:div w:id="203906793">
      <w:bodyDiv w:val="1"/>
      <w:marLeft w:val="0"/>
      <w:marRight w:val="0"/>
      <w:marTop w:val="0"/>
      <w:marBottom w:val="0"/>
      <w:divBdr>
        <w:top w:val="none" w:sz="0" w:space="0" w:color="auto"/>
        <w:left w:val="none" w:sz="0" w:space="0" w:color="auto"/>
        <w:bottom w:val="none" w:sz="0" w:space="0" w:color="auto"/>
        <w:right w:val="none" w:sz="0" w:space="0" w:color="auto"/>
      </w:divBdr>
    </w:div>
    <w:div w:id="923949621">
      <w:bodyDiv w:val="1"/>
      <w:marLeft w:val="0"/>
      <w:marRight w:val="0"/>
      <w:marTop w:val="0"/>
      <w:marBottom w:val="0"/>
      <w:divBdr>
        <w:top w:val="none" w:sz="0" w:space="0" w:color="auto"/>
        <w:left w:val="none" w:sz="0" w:space="0" w:color="auto"/>
        <w:bottom w:val="none" w:sz="0" w:space="0" w:color="auto"/>
        <w:right w:val="none" w:sz="0" w:space="0" w:color="auto"/>
      </w:divBdr>
      <w:divsChild>
        <w:div w:id="19017482">
          <w:marLeft w:val="0"/>
          <w:marRight w:val="0"/>
          <w:marTop w:val="0"/>
          <w:marBottom w:val="0"/>
          <w:divBdr>
            <w:top w:val="none" w:sz="0" w:space="0" w:color="auto"/>
            <w:left w:val="none" w:sz="0" w:space="0" w:color="auto"/>
            <w:bottom w:val="none" w:sz="0" w:space="0" w:color="auto"/>
            <w:right w:val="none" w:sz="0" w:space="0" w:color="auto"/>
          </w:divBdr>
          <w:divsChild>
            <w:div w:id="745952235">
              <w:marLeft w:val="0"/>
              <w:marRight w:val="0"/>
              <w:marTop w:val="0"/>
              <w:marBottom w:val="0"/>
              <w:divBdr>
                <w:top w:val="none" w:sz="0" w:space="0" w:color="auto"/>
                <w:left w:val="none" w:sz="0" w:space="0" w:color="auto"/>
                <w:bottom w:val="none" w:sz="0" w:space="0" w:color="auto"/>
                <w:right w:val="none" w:sz="0" w:space="0" w:color="auto"/>
              </w:divBdr>
              <w:divsChild>
                <w:div w:id="234780938">
                  <w:marLeft w:val="0"/>
                  <w:marRight w:val="0"/>
                  <w:marTop w:val="0"/>
                  <w:marBottom w:val="0"/>
                  <w:divBdr>
                    <w:top w:val="none" w:sz="0" w:space="0" w:color="auto"/>
                    <w:left w:val="none" w:sz="0" w:space="0" w:color="auto"/>
                    <w:bottom w:val="none" w:sz="0" w:space="0" w:color="auto"/>
                    <w:right w:val="none" w:sz="0" w:space="0" w:color="auto"/>
                  </w:divBdr>
                  <w:divsChild>
                    <w:div w:id="1919122911">
                      <w:marLeft w:val="0"/>
                      <w:marRight w:val="0"/>
                      <w:marTop w:val="0"/>
                      <w:marBottom w:val="0"/>
                      <w:divBdr>
                        <w:top w:val="none" w:sz="0" w:space="0" w:color="auto"/>
                        <w:left w:val="none" w:sz="0" w:space="0" w:color="auto"/>
                        <w:bottom w:val="none" w:sz="0" w:space="0" w:color="auto"/>
                        <w:right w:val="none" w:sz="0" w:space="0" w:color="auto"/>
                      </w:divBdr>
                      <w:divsChild>
                        <w:div w:id="1671443976">
                          <w:marLeft w:val="0"/>
                          <w:marRight w:val="0"/>
                          <w:marTop w:val="0"/>
                          <w:marBottom w:val="0"/>
                          <w:divBdr>
                            <w:top w:val="none" w:sz="0" w:space="0" w:color="auto"/>
                            <w:left w:val="none" w:sz="0" w:space="0" w:color="auto"/>
                            <w:bottom w:val="none" w:sz="0" w:space="0" w:color="auto"/>
                            <w:right w:val="none" w:sz="0" w:space="0" w:color="auto"/>
                          </w:divBdr>
                          <w:divsChild>
                            <w:div w:id="482894824">
                              <w:marLeft w:val="0"/>
                              <w:marRight w:val="0"/>
                              <w:marTop w:val="0"/>
                              <w:marBottom w:val="0"/>
                              <w:divBdr>
                                <w:top w:val="none" w:sz="0" w:space="0" w:color="auto"/>
                                <w:left w:val="none" w:sz="0" w:space="0" w:color="auto"/>
                                <w:bottom w:val="none" w:sz="0" w:space="0" w:color="auto"/>
                                <w:right w:val="none" w:sz="0" w:space="0" w:color="auto"/>
                              </w:divBdr>
                              <w:divsChild>
                                <w:div w:id="2131125906">
                                  <w:marLeft w:val="-225"/>
                                  <w:marRight w:val="-225"/>
                                  <w:marTop w:val="0"/>
                                  <w:marBottom w:val="0"/>
                                  <w:divBdr>
                                    <w:top w:val="none" w:sz="0" w:space="0" w:color="auto"/>
                                    <w:left w:val="none" w:sz="0" w:space="0" w:color="auto"/>
                                    <w:bottom w:val="none" w:sz="0" w:space="0" w:color="auto"/>
                                    <w:right w:val="none" w:sz="0" w:space="0" w:color="auto"/>
                                  </w:divBdr>
                                  <w:divsChild>
                                    <w:div w:id="1230579394">
                                      <w:marLeft w:val="0"/>
                                      <w:marRight w:val="0"/>
                                      <w:marTop w:val="0"/>
                                      <w:marBottom w:val="0"/>
                                      <w:divBdr>
                                        <w:top w:val="none" w:sz="0" w:space="0" w:color="auto"/>
                                        <w:left w:val="none" w:sz="0" w:space="0" w:color="auto"/>
                                        <w:bottom w:val="none" w:sz="0" w:space="0" w:color="auto"/>
                                        <w:right w:val="none" w:sz="0" w:space="0" w:color="auto"/>
                                      </w:divBdr>
                                      <w:divsChild>
                                        <w:div w:id="1836411820">
                                          <w:marLeft w:val="0"/>
                                          <w:marRight w:val="0"/>
                                          <w:marTop w:val="0"/>
                                          <w:marBottom w:val="0"/>
                                          <w:divBdr>
                                            <w:top w:val="none" w:sz="0" w:space="0" w:color="auto"/>
                                            <w:left w:val="none" w:sz="0" w:space="0" w:color="auto"/>
                                            <w:bottom w:val="none" w:sz="0" w:space="0" w:color="auto"/>
                                            <w:right w:val="none" w:sz="0" w:space="0" w:color="auto"/>
                                          </w:divBdr>
                                          <w:divsChild>
                                            <w:div w:id="604076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8794768">
      <w:bodyDiv w:val="1"/>
      <w:marLeft w:val="0"/>
      <w:marRight w:val="0"/>
      <w:marTop w:val="0"/>
      <w:marBottom w:val="0"/>
      <w:divBdr>
        <w:top w:val="none" w:sz="0" w:space="0" w:color="auto"/>
        <w:left w:val="none" w:sz="0" w:space="0" w:color="auto"/>
        <w:bottom w:val="none" w:sz="0" w:space="0" w:color="auto"/>
        <w:right w:val="none" w:sz="0" w:space="0" w:color="auto"/>
      </w:divBdr>
    </w:div>
    <w:div w:id="1588534955">
      <w:bodyDiv w:val="1"/>
      <w:marLeft w:val="0"/>
      <w:marRight w:val="0"/>
      <w:marTop w:val="0"/>
      <w:marBottom w:val="0"/>
      <w:divBdr>
        <w:top w:val="none" w:sz="0" w:space="0" w:color="auto"/>
        <w:left w:val="none" w:sz="0" w:space="0" w:color="auto"/>
        <w:bottom w:val="none" w:sz="0" w:space="0" w:color="auto"/>
        <w:right w:val="none" w:sz="0" w:space="0" w:color="auto"/>
      </w:divBdr>
      <w:divsChild>
        <w:div w:id="1735931947">
          <w:marLeft w:val="0"/>
          <w:marRight w:val="0"/>
          <w:marTop w:val="0"/>
          <w:marBottom w:val="0"/>
          <w:divBdr>
            <w:top w:val="none" w:sz="0" w:space="0" w:color="auto"/>
            <w:left w:val="none" w:sz="0" w:space="0" w:color="auto"/>
            <w:bottom w:val="none" w:sz="0" w:space="0" w:color="auto"/>
            <w:right w:val="none" w:sz="0" w:space="0" w:color="auto"/>
          </w:divBdr>
          <w:divsChild>
            <w:div w:id="89549631">
              <w:marLeft w:val="0"/>
              <w:marRight w:val="0"/>
              <w:marTop w:val="0"/>
              <w:marBottom w:val="0"/>
              <w:divBdr>
                <w:top w:val="none" w:sz="0" w:space="0" w:color="auto"/>
                <w:left w:val="none" w:sz="0" w:space="0" w:color="auto"/>
                <w:bottom w:val="none" w:sz="0" w:space="0" w:color="auto"/>
                <w:right w:val="none" w:sz="0" w:space="0" w:color="auto"/>
              </w:divBdr>
              <w:divsChild>
                <w:div w:id="1040057998">
                  <w:marLeft w:val="0"/>
                  <w:marRight w:val="0"/>
                  <w:marTop w:val="0"/>
                  <w:marBottom w:val="0"/>
                  <w:divBdr>
                    <w:top w:val="none" w:sz="0" w:space="0" w:color="auto"/>
                    <w:left w:val="none" w:sz="0" w:space="0" w:color="auto"/>
                    <w:bottom w:val="none" w:sz="0" w:space="0" w:color="auto"/>
                    <w:right w:val="none" w:sz="0" w:space="0" w:color="auto"/>
                  </w:divBdr>
                  <w:divsChild>
                    <w:div w:id="227737675">
                      <w:marLeft w:val="0"/>
                      <w:marRight w:val="0"/>
                      <w:marTop w:val="0"/>
                      <w:marBottom w:val="0"/>
                      <w:divBdr>
                        <w:top w:val="none" w:sz="0" w:space="0" w:color="auto"/>
                        <w:left w:val="none" w:sz="0" w:space="0" w:color="auto"/>
                        <w:bottom w:val="none" w:sz="0" w:space="0" w:color="auto"/>
                        <w:right w:val="none" w:sz="0" w:space="0" w:color="auto"/>
                      </w:divBdr>
                      <w:divsChild>
                        <w:div w:id="58024240">
                          <w:marLeft w:val="0"/>
                          <w:marRight w:val="0"/>
                          <w:marTop w:val="0"/>
                          <w:marBottom w:val="0"/>
                          <w:divBdr>
                            <w:top w:val="none" w:sz="0" w:space="0" w:color="auto"/>
                            <w:left w:val="none" w:sz="0" w:space="0" w:color="auto"/>
                            <w:bottom w:val="none" w:sz="0" w:space="0" w:color="auto"/>
                            <w:right w:val="none" w:sz="0" w:space="0" w:color="auto"/>
                          </w:divBdr>
                          <w:divsChild>
                            <w:div w:id="884485984">
                              <w:marLeft w:val="0"/>
                              <w:marRight w:val="0"/>
                              <w:marTop w:val="0"/>
                              <w:marBottom w:val="0"/>
                              <w:divBdr>
                                <w:top w:val="none" w:sz="0" w:space="0" w:color="auto"/>
                                <w:left w:val="none" w:sz="0" w:space="0" w:color="auto"/>
                                <w:bottom w:val="none" w:sz="0" w:space="0" w:color="auto"/>
                                <w:right w:val="none" w:sz="0" w:space="0" w:color="auto"/>
                              </w:divBdr>
                              <w:divsChild>
                                <w:div w:id="166944222">
                                  <w:marLeft w:val="-225"/>
                                  <w:marRight w:val="-225"/>
                                  <w:marTop w:val="0"/>
                                  <w:marBottom w:val="0"/>
                                  <w:divBdr>
                                    <w:top w:val="none" w:sz="0" w:space="0" w:color="auto"/>
                                    <w:left w:val="none" w:sz="0" w:space="0" w:color="auto"/>
                                    <w:bottom w:val="none" w:sz="0" w:space="0" w:color="auto"/>
                                    <w:right w:val="none" w:sz="0" w:space="0" w:color="auto"/>
                                  </w:divBdr>
                                  <w:divsChild>
                                    <w:div w:id="1898055454">
                                      <w:marLeft w:val="0"/>
                                      <w:marRight w:val="0"/>
                                      <w:marTop w:val="0"/>
                                      <w:marBottom w:val="0"/>
                                      <w:divBdr>
                                        <w:top w:val="none" w:sz="0" w:space="0" w:color="auto"/>
                                        <w:left w:val="none" w:sz="0" w:space="0" w:color="auto"/>
                                        <w:bottom w:val="none" w:sz="0" w:space="0" w:color="auto"/>
                                        <w:right w:val="none" w:sz="0" w:space="0" w:color="auto"/>
                                      </w:divBdr>
                                      <w:divsChild>
                                        <w:div w:id="754280051">
                                          <w:marLeft w:val="0"/>
                                          <w:marRight w:val="0"/>
                                          <w:marTop w:val="0"/>
                                          <w:marBottom w:val="0"/>
                                          <w:divBdr>
                                            <w:top w:val="none" w:sz="0" w:space="0" w:color="auto"/>
                                            <w:left w:val="none" w:sz="0" w:space="0" w:color="auto"/>
                                            <w:bottom w:val="none" w:sz="0" w:space="0" w:color="auto"/>
                                            <w:right w:val="none" w:sz="0" w:space="0" w:color="auto"/>
                                          </w:divBdr>
                                          <w:divsChild>
                                            <w:div w:id="679085097">
                                              <w:marLeft w:val="0"/>
                                              <w:marRight w:val="0"/>
                                              <w:marTop w:val="0"/>
                                              <w:marBottom w:val="0"/>
                                              <w:divBdr>
                                                <w:top w:val="none" w:sz="0" w:space="0" w:color="auto"/>
                                                <w:left w:val="none" w:sz="0" w:space="0" w:color="auto"/>
                                                <w:bottom w:val="none" w:sz="0" w:space="0" w:color="auto"/>
                                                <w:right w:val="none" w:sz="0" w:space="0" w:color="auto"/>
                                              </w:divBdr>
                                              <w:divsChild>
                                                <w:div w:id="175653550">
                                                  <w:marLeft w:val="0"/>
                                                  <w:marRight w:val="0"/>
                                                  <w:marTop w:val="0"/>
                                                  <w:marBottom w:val="0"/>
                                                  <w:divBdr>
                                                    <w:top w:val="single" w:sz="48" w:space="0" w:color="FFFFFF"/>
                                                    <w:left w:val="none" w:sz="0" w:space="0" w:color="auto"/>
                                                    <w:bottom w:val="single" w:sz="48" w:space="0" w:color="FFFFFF"/>
                                                    <w:right w:val="none" w:sz="0" w:space="0" w:color="auto"/>
                                                  </w:divBdr>
                                                  <w:divsChild>
                                                    <w:div w:id="1810391581">
                                                      <w:marLeft w:val="0"/>
                                                      <w:marRight w:val="0"/>
                                                      <w:marTop w:val="0"/>
                                                      <w:marBottom w:val="0"/>
                                                      <w:divBdr>
                                                        <w:top w:val="none" w:sz="0" w:space="0" w:color="auto"/>
                                                        <w:left w:val="none" w:sz="0" w:space="0" w:color="auto"/>
                                                        <w:bottom w:val="none" w:sz="0" w:space="0" w:color="auto"/>
                                                        <w:right w:val="none" w:sz="0" w:space="0" w:color="auto"/>
                                                      </w:divBdr>
                                                      <w:divsChild>
                                                        <w:div w:id="731079016">
                                                          <w:marLeft w:val="0"/>
                                                          <w:marRight w:val="0"/>
                                                          <w:marTop w:val="0"/>
                                                          <w:marBottom w:val="0"/>
                                                          <w:divBdr>
                                                            <w:top w:val="none" w:sz="0" w:space="0" w:color="auto"/>
                                                            <w:left w:val="none" w:sz="0" w:space="0" w:color="auto"/>
                                                            <w:bottom w:val="none" w:sz="0" w:space="0" w:color="auto"/>
                                                            <w:right w:val="none" w:sz="0" w:space="0" w:color="auto"/>
                                                          </w:divBdr>
                                                          <w:divsChild>
                                                            <w:div w:id="792669942">
                                                              <w:marLeft w:val="0"/>
                                                              <w:marRight w:val="0"/>
                                                              <w:marTop w:val="0"/>
                                                              <w:marBottom w:val="0"/>
                                                              <w:divBdr>
                                                                <w:top w:val="none" w:sz="0" w:space="0" w:color="auto"/>
                                                                <w:left w:val="none" w:sz="0" w:space="0" w:color="auto"/>
                                                                <w:bottom w:val="none" w:sz="0" w:space="0" w:color="auto"/>
                                                                <w:right w:val="none" w:sz="0" w:space="0" w:color="auto"/>
                                                              </w:divBdr>
                                                              <w:divsChild>
                                                                <w:div w:id="1625040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044165971">
      <w:bodyDiv w:val="1"/>
      <w:marLeft w:val="0"/>
      <w:marRight w:val="0"/>
      <w:marTop w:val="0"/>
      <w:marBottom w:val="0"/>
      <w:divBdr>
        <w:top w:val="none" w:sz="0" w:space="0" w:color="auto"/>
        <w:left w:val="none" w:sz="0" w:space="0" w:color="auto"/>
        <w:bottom w:val="none" w:sz="0" w:space="0" w:color="auto"/>
        <w:right w:val="none" w:sz="0" w:space="0" w:color="auto"/>
      </w:divBdr>
      <w:divsChild>
        <w:div w:id="1416971615">
          <w:marLeft w:val="0"/>
          <w:marRight w:val="0"/>
          <w:marTop w:val="0"/>
          <w:marBottom w:val="0"/>
          <w:divBdr>
            <w:top w:val="none" w:sz="0" w:space="0" w:color="auto"/>
            <w:left w:val="none" w:sz="0" w:space="0" w:color="auto"/>
            <w:bottom w:val="none" w:sz="0" w:space="0" w:color="auto"/>
            <w:right w:val="none" w:sz="0" w:space="0" w:color="auto"/>
          </w:divBdr>
          <w:divsChild>
            <w:div w:id="1443845101">
              <w:marLeft w:val="0"/>
              <w:marRight w:val="0"/>
              <w:marTop w:val="0"/>
              <w:marBottom w:val="0"/>
              <w:divBdr>
                <w:top w:val="none" w:sz="0" w:space="0" w:color="auto"/>
                <w:left w:val="none" w:sz="0" w:space="0" w:color="auto"/>
                <w:bottom w:val="none" w:sz="0" w:space="0" w:color="auto"/>
                <w:right w:val="none" w:sz="0" w:space="0" w:color="auto"/>
              </w:divBdr>
              <w:divsChild>
                <w:div w:id="520903161">
                  <w:marLeft w:val="0"/>
                  <w:marRight w:val="0"/>
                  <w:marTop w:val="0"/>
                  <w:marBottom w:val="0"/>
                  <w:divBdr>
                    <w:top w:val="none" w:sz="0" w:space="0" w:color="auto"/>
                    <w:left w:val="none" w:sz="0" w:space="0" w:color="auto"/>
                    <w:bottom w:val="none" w:sz="0" w:space="0" w:color="auto"/>
                    <w:right w:val="none" w:sz="0" w:space="0" w:color="auto"/>
                  </w:divBdr>
                  <w:divsChild>
                    <w:div w:id="589239925">
                      <w:marLeft w:val="0"/>
                      <w:marRight w:val="0"/>
                      <w:marTop w:val="0"/>
                      <w:marBottom w:val="0"/>
                      <w:divBdr>
                        <w:top w:val="none" w:sz="0" w:space="0" w:color="auto"/>
                        <w:left w:val="none" w:sz="0" w:space="0" w:color="auto"/>
                        <w:bottom w:val="none" w:sz="0" w:space="0" w:color="auto"/>
                        <w:right w:val="none" w:sz="0" w:space="0" w:color="auto"/>
                      </w:divBdr>
                      <w:divsChild>
                        <w:div w:id="1963149084">
                          <w:marLeft w:val="0"/>
                          <w:marRight w:val="0"/>
                          <w:marTop w:val="0"/>
                          <w:marBottom w:val="0"/>
                          <w:divBdr>
                            <w:top w:val="none" w:sz="0" w:space="0" w:color="auto"/>
                            <w:left w:val="none" w:sz="0" w:space="0" w:color="auto"/>
                            <w:bottom w:val="none" w:sz="0" w:space="0" w:color="auto"/>
                            <w:right w:val="none" w:sz="0" w:space="0" w:color="auto"/>
                          </w:divBdr>
                          <w:divsChild>
                            <w:div w:id="224921477">
                              <w:marLeft w:val="0"/>
                              <w:marRight w:val="0"/>
                              <w:marTop w:val="0"/>
                              <w:marBottom w:val="0"/>
                              <w:divBdr>
                                <w:top w:val="none" w:sz="0" w:space="0" w:color="auto"/>
                                <w:left w:val="none" w:sz="0" w:space="0" w:color="auto"/>
                                <w:bottom w:val="none" w:sz="0" w:space="0" w:color="auto"/>
                                <w:right w:val="none" w:sz="0" w:space="0" w:color="auto"/>
                              </w:divBdr>
                              <w:divsChild>
                                <w:div w:id="1133332769">
                                  <w:marLeft w:val="-225"/>
                                  <w:marRight w:val="-225"/>
                                  <w:marTop w:val="0"/>
                                  <w:marBottom w:val="0"/>
                                  <w:divBdr>
                                    <w:top w:val="none" w:sz="0" w:space="0" w:color="auto"/>
                                    <w:left w:val="none" w:sz="0" w:space="0" w:color="auto"/>
                                    <w:bottom w:val="none" w:sz="0" w:space="0" w:color="auto"/>
                                    <w:right w:val="none" w:sz="0" w:space="0" w:color="auto"/>
                                  </w:divBdr>
                                  <w:divsChild>
                                    <w:div w:id="151681221">
                                      <w:marLeft w:val="0"/>
                                      <w:marRight w:val="0"/>
                                      <w:marTop w:val="0"/>
                                      <w:marBottom w:val="0"/>
                                      <w:divBdr>
                                        <w:top w:val="none" w:sz="0" w:space="0" w:color="auto"/>
                                        <w:left w:val="none" w:sz="0" w:space="0" w:color="auto"/>
                                        <w:bottom w:val="none" w:sz="0" w:space="0" w:color="auto"/>
                                        <w:right w:val="none" w:sz="0" w:space="0" w:color="auto"/>
                                      </w:divBdr>
                                      <w:divsChild>
                                        <w:div w:id="1003818258">
                                          <w:marLeft w:val="0"/>
                                          <w:marRight w:val="0"/>
                                          <w:marTop w:val="0"/>
                                          <w:marBottom w:val="0"/>
                                          <w:divBdr>
                                            <w:top w:val="none" w:sz="0" w:space="0" w:color="auto"/>
                                            <w:left w:val="none" w:sz="0" w:space="0" w:color="auto"/>
                                            <w:bottom w:val="none" w:sz="0" w:space="0" w:color="auto"/>
                                            <w:right w:val="none" w:sz="0" w:space="0" w:color="auto"/>
                                          </w:divBdr>
                                          <w:divsChild>
                                            <w:div w:id="1068311249">
                                              <w:marLeft w:val="0"/>
                                              <w:marRight w:val="0"/>
                                              <w:marTop w:val="600"/>
                                              <w:marBottom w:val="0"/>
                                              <w:divBdr>
                                                <w:top w:val="single" w:sz="48" w:space="24" w:color="0081A2"/>
                                                <w:left w:val="single" w:sz="48" w:space="24" w:color="0081A2"/>
                                                <w:bottom w:val="single" w:sz="48" w:space="24" w:color="0081A2"/>
                                                <w:right w:val="single" w:sz="48" w:space="24" w:color="0081A2"/>
                                              </w:divBdr>
                                              <w:divsChild>
                                                <w:div w:id="1893347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75737851">
      <w:bodyDiv w:val="1"/>
      <w:marLeft w:val="0"/>
      <w:marRight w:val="0"/>
      <w:marTop w:val="0"/>
      <w:marBottom w:val="0"/>
      <w:divBdr>
        <w:top w:val="none" w:sz="0" w:space="0" w:color="auto"/>
        <w:left w:val="none" w:sz="0" w:space="0" w:color="auto"/>
        <w:bottom w:val="none" w:sz="0" w:space="0" w:color="auto"/>
        <w:right w:val="none" w:sz="0" w:space="0" w:color="auto"/>
      </w:divBdr>
    </w:div>
    <w:div w:id="2120833464">
      <w:bodyDiv w:val="1"/>
      <w:marLeft w:val="0"/>
      <w:marRight w:val="0"/>
      <w:marTop w:val="0"/>
      <w:marBottom w:val="0"/>
      <w:divBdr>
        <w:top w:val="none" w:sz="0" w:space="0" w:color="auto"/>
        <w:left w:val="none" w:sz="0" w:space="0" w:color="auto"/>
        <w:bottom w:val="none" w:sz="0" w:space="0" w:color="auto"/>
        <w:right w:val="none" w:sz="0" w:space="0" w:color="auto"/>
      </w:divBdr>
      <w:divsChild>
        <w:div w:id="835070171">
          <w:marLeft w:val="0"/>
          <w:marRight w:val="0"/>
          <w:marTop w:val="0"/>
          <w:marBottom w:val="0"/>
          <w:divBdr>
            <w:top w:val="none" w:sz="0" w:space="0" w:color="auto"/>
            <w:left w:val="none" w:sz="0" w:space="0" w:color="auto"/>
            <w:bottom w:val="none" w:sz="0" w:space="0" w:color="auto"/>
            <w:right w:val="none" w:sz="0" w:space="0" w:color="auto"/>
          </w:divBdr>
          <w:divsChild>
            <w:div w:id="1863859559">
              <w:marLeft w:val="0"/>
              <w:marRight w:val="0"/>
              <w:marTop w:val="0"/>
              <w:marBottom w:val="0"/>
              <w:divBdr>
                <w:top w:val="none" w:sz="0" w:space="0" w:color="auto"/>
                <w:left w:val="none" w:sz="0" w:space="0" w:color="auto"/>
                <w:bottom w:val="none" w:sz="0" w:space="0" w:color="auto"/>
                <w:right w:val="none" w:sz="0" w:space="0" w:color="auto"/>
              </w:divBdr>
              <w:divsChild>
                <w:div w:id="114908970">
                  <w:marLeft w:val="0"/>
                  <w:marRight w:val="0"/>
                  <w:marTop w:val="0"/>
                  <w:marBottom w:val="0"/>
                  <w:divBdr>
                    <w:top w:val="none" w:sz="0" w:space="0" w:color="auto"/>
                    <w:left w:val="none" w:sz="0" w:space="0" w:color="auto"/>
                    <w:bottom w:val="none" w:sz="0" w:space="0" w:color="auto"/>
                    <w:right w:val="none" w:sz="0" w:space="0" w:color="auto"/>
                  </w:divBdr>
                  <w:divsChild>
                    <w:div w:id="1226379392">
                      <w:marLeft w:val="0"/>
                      <w:marRight w:val="0"/>
                      <w:marTop w:val="0"/>
                      <w:marBottom w:val="0"/>
                      <w:divBdr>
                        <w:top w:val="none" w:sz="0" w:space="0" w:color="auto"/>
                        <w:left w:val="none" w:sz="0" w:space="0" w:color="auto"/>
                        <w:bottom w:val="none" w:sz="0" w:space="0" w:color="auto"/>
                        <w:right w:val="none" w:sz="0" w:space="0" w:color="auto"/>
                      </w:divBdr>
                      <w:divsChild>
                        <w:div w:id="870456127">
                          <w:marLeft w:val="0"/>
                          <w:marRight w:val="0"/>
                          <w:marTop w:val="0"/>
                          <w:marBottom w:val="0"/>
                          <w:divBdr>
                            <w:top w:val="none" w:sz="0" w:space="0" w:color="auto"/>
                            <w:left w:val="none" w:sz="0" w:space="0" w:color="auto"/>
                            <w:bottom w:val="none" w:sz="0" w:space="0" w:color="auto"/>
                            <w:right w:val="none" w:sz="0" w:space="0" w:color="auto"/>
                          </w:divBdr>
                          <w:divsChild>
                            <w:div w:id="259532731">
                              <w:marLeft w:val="0"/>
                              <w:marRight w:val="0"/>
                              <w:marTop w:val="0"/>
                              <w:marBottom w:val="0"/>
                              <w:divBdr>
                                <w:top w:val="none" w:sz="0" w:space="0" w:color="auto"/>
                                <w:left w:val="none" w:sz="0" w:space="0" w:color="auto"/>
                                <w:bottom w:val="none" w:sz="0" w:space="0" w:color="auto"/>
                                <w:right w:val="none" w:sz="0" w:space="0" w:color="auto"/>
                              </w:divBdr>
                              <w:divsChild>
                                <w:div w:id="2116901835">
                                  <w:marLeft w:val="-225"/>
                                  <w:marRight w:val="-225"/>
                                  <w:marTop w:val="0"/>
                                  <w:marBottom w:val="0"/>
                                  <w:divBdr>
                                    <w:top w:val="none" w:sz="0" w:space="0" w:color="auto"/>
                                    <w:left w:val="none" w:sz="0" w:space="0" w:color="auto"/>
                                    <w:bottom w:val="none" w:sz="0" w:space="0" w:color="auto"/>
                                    <w:right w:val="none" w:sz="0" w:space="0" w:color="auto"/>
                                  </w:divBdr>
                                  <w:divsChild>
                                    <w:div w:id="2101439372">
                                      <w:marLeft w:val="0"/>
                                      <w:marRight w:val="0"/>
                                      <w:marTop w:val="0"/>
                                      <w:marBottom w:val="0"/>
                                      <w:divBdr>
                                        <w:top w:val="none" w:sz="0" w:space="0" w:color="auto"/>
                                        <w:left w:val="none" w:sz="0" w:space="0" w:color="auto"/>
                                        <w:bottom w:val="none" w:sz="0" w:space="0" w:color="auto"/>
                                        <w:right w:val="none" w:sz="0" w:space="0" w:color="auto"/>
                                      </w:divBdr>
                                      <w:divsChild>
                                        <w:div w:id="883374761">
                                          <w:marLeft w:val="0"/>
                                          <w:marRight w:val="0"/>
                                          <w:marTop w:val="0"/>
                                          <w:marBottom w:val="0"/>
                                          <w:divBdr>
                                            <w:top w:val="none" w:sz="0" w:space="0" w:color="auto"/>
                                            <w:left w:val="none" w:sz="0" w:space="0" w:color="auto"/>
                                            <w:bottom w:val="none" w:sz="0" w:space="0" w:color="auto"/>
                                            <w:right w:val="none" w:sz="0" w:space="0" w:color="auto"/>
                                          </w:divBdr>
                                          <w:divsChild>
                                            <w:div w:id="726878014">
                                              <w:marLeft w:val="0"/>
                                              <w:marRight w:val="0"/>
                                              <w:marTop w:val="0"/>
                                              <w:marBottom w:val="0"/>
                                              <w:divBdr>
                                                <w:top w:val="none" w:sz="0" w:space="0" w:color="auto"/>
                                                <w:left w:val="none" w:sz="0" w:space="0" w:color="auto"/>
                                                <w:bottom w:val="none" w:sz="0" w:space="0" w:color="auto"/>
                                                <w:right w:val="none" w:sz="0" w:space="0" w:color="auto"/>
                                              </w:divBdr>
                                              <w:divsChild>
                                                <w:div w:id="1289123953">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casa.gov.au/rules-and-regulations/landing-" TargetMode="External"/><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hyperlink" Target="http://www.casa.gov.au/rules-and-regulations/landing-" TargetMode="External"/><Relationship Id="rId17" Type="http://schemas.openxmlformats.org/officeDocument/2006/relationships/image" Target="media/image3.emf"/><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asa.gov.au/rules-and-regulations/landing-" TargetMode="External"/><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7.png"/><Relationship Id="rId28" Type="http://schemas.openxmlformats.org/officeDocument/2006/relationships/image" Target="media/image11.png"/><Relationship Id="rId10" Type="http://schemas.openxmlformats.org/officeDocument/2006/relationships/footer" Target="footer1.xml"/><Relationship Id="rId19" Type="http://schemas.openxmlformats.org/officeDocument/2006/relationships/image" Target="media/image4.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oleObject" Target="embeddings/oleObject1.bin"/><Relationship Id="rId22" Type="http://schemas.openxmlformats.org/officeDocument/2006/relationships/image" Target="media/image6.png"/><Relationship Id="rId27" Type="http://schemas.openxmlformats.org/officeDocument/2006/relationships/oleObject" Target="embeddings/oleObject5.bin"/><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31766A-0FE7-42B9-849B-18C66CCDA7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344</TotalTime>
  <Pages>17</Pages>
  <Words>2003</Words>
  <Characters>11423</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Changes to publishing standards and calculation of visibility minima</vt:lpstr>
    </vt:vector>
  </TitlesOfParts>
  <Company/>
  <LinksUpToDate>false</LinksUpToDate>
  <CharactersWithSpaces>13400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Changes to publishing standards and calculation of visibility minima</dc:title>
  <dc:subject>Regulatory Consultation - Changes to publishing standards and calculation of visibility minima - CD 1904AS</dc:subject>
  <dc:creator>Civil Aviation Safety Authority</dc:creator>
  <cp:keywords>Regulatory Consultation - Changes to publishing standards and calculation of visibility minima - CD 1904AS</cp:keywords>
  <cp:lastModifiedBy>Goosen, Elizabeth</cp:lastModifiedBy>
  <cp:revision>27</cp:revision>
  <cp:lastPrinted>2019-05-01T04:40:00Z</cp:lastPrinted>
  <dcterms:created xsi:type="dcterms:W3CDTF">2019-04-29T05:01:00Z</dcterms:created>
  <dcterms:modified xsi:type="dcterms:W3CDTF">2019-05-01T04:42:00Z</dcterms:modified>
  <cp:category>Regulatory Consultation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2018-10-23T00:00:00Z</vt:filetime>
  </property>
  <property fmtid="{D5CDD505-2E9C-101B-9397-08002B2CF9AE}" pid="3" name="Creator">
    <vt:lpwstr>PScript5.dll Version 5.2.2</vt:lpwstr>
  </property>
  <property fmtid="{D5CDD505-2E9C-101B-9397-08002B2CF9AE}" pid="4" name="LastSaved">
    <vt:filetime>2018-10-23T00:00:00Z</vt:filetime>
  </property>
  <property fmtid="{D5CDD505-2E9C-101B-9397-08002B2CF9AE}" pid="5" name="CD Title">
    <vt:lpwstr>Changes to publishing standards and calculation of visibility minima</vt:lpwstr>
  </property>
  <property fmtid="{D5CDD505-2E9C-101B-9397-08002B2CF9AE}" pid="6" name="Project">
    <vt:lpwstr>AS 14/23</vt:lpwstr>
  </property>
  <property fmtid="{D5CDD505-2E9C-101B-9397-08002B2CF9AE}" pid="7" name="CD document identifier">
    <vt:lpwstr>CD 1904AS</vt:lpwstr>
  </property>
  <property fmtid="{D5CDD505-2E9C-101B-9397-08002B2CF9AE}" pid="8" name="Ref">
    <vt:lpwstr>D19/103212</vt:lpwstr>
  </property>
</Properties>
</file>