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F910" w14:textId="43642DBE" w:rsidR="00182209" w:rsidRPr="00940F2F" w:rsidRDefault="00615792" w:rsidP="00165CA9">
      <w:pPr>
        <w:pStyle w:val="Heading1"/>
        <w:ind w:left="0"/>
        <w:rPr>
          <w:b/>
          <w:sz w:val="28"/>
          <w:szCs w:val="28"/>
        </w:rPr>
      </w:pPr>
      <w:bookmarkStart w:id="0" w:name="_Hlk10803069"/>
      <w:r w:rsidRPr="00615792">
        <w:rPr>
          <w:sz w:val="28"/>
          <w:szCs w:val="28"/>
          <w:lang w:val="en"/>
        </w:rPr>
        <w:t>Proposed amendments to Part 138 MOS - Carriage of personnel involved in firefighting activities - (CD 2509OS</w:t>
      </w:r>
      <w:r w:rsidR="00674C3D" w:rsidRPr="00940F2F">
        <w:rPr>
          <w:sz w:val="28"/>
          <w:szCs w:val="28"/>
          <w:lang w:val="en"/>
        </w:rPr>
        <w:t>)</w:t>
      </w:r>
      <w:bookmarkEnd w:id="0"/>
    </w:p>
    <w:p w14:paraId="5BA70808" w14:textId="4C743C05" w:rsidR="00ED2D78" w:rsidRPr="005A2397" w:rsidRDefault="00ED2D78" w:rsidP="00542A96">
      <w:pPr>
        <w:pStyle w:val="Heading1"/>
        <w:tabs>
          <w:tab w:val="left" w:pos="6061"/>
        </w:tabs>
        <w:spacing w:before="120" w:after="120"/>
        <w:ind w:left="0"/>
        <w:rPr>
          <w:sz w:val="28"/>
          <w:szCs w:val="28"/>
        </w:rPr>
      </w:pPr>
      <w:r w:rsidRPr="005A2397">
        <w:rPr>
          <w:sz w:val="28"/>
          <w:szCs w:val="28"/>
        </w:rPr>
        <w:t>Overview</w:t>
      </w:r>
    </w:p>
    <w:p w14:paraId="4BE254A1" w14:textId="147BD42C" w:rsidR="00C6718A" w:rsidRDefault="00440130" w:rsidP="000B4712">
      <w:pPr>
        <w:spacing w:before="120" w:after="120"/>
      </w:pPr>
      <w:bookmarkStart w:id="1" w:name="_Hlk10803080"/>
      <w:r>
        <w:t xml:space="preserve">We </w:t>
      </w:r>
      <w:r w:rsidR="009A3827">
        <w:t>are seeking</w:t>
      </w:r>
      <w:r w:rsidR="009743BA">
        <w:t xml:space="preserve"> your</w:t>
      </w:r>
      <w:r>
        <w:t xml:space="preserve"> feedback on proposed amendments to th</w:t>
      </w:r>
      <w:r w:rsidR="00AE2BDC">
        <w:t>e Part 138 Manual of Standards (MOS)</w:t>
      </w:r>
      <w:r w:rsidR="009743BA">
        <w:t>. I</w:t>
      </w:r>
      <w:r w:rsidR="00D464AD">
        <w:t>mplement</w:t>
      </w:r>
      <w:r w:rsidR="009963A8">
        <w:t xml:space="preserve">ing </w:t>
      </w:r>
      <w:r w:rsidR="009743BA">
        <w:t>this</w:t>
      </w:r>
      <w:r w:rsidR="00D464AD">
        <w:t xml:space="preserve"> policy change </w:t>
      </w:r>
      <w:r w:rsidR="009963A8">
        <w:t xml:space="preserve">will </w:t>
      </w:r>
      <w:r w:rsidR="00137E6A">
        <w:t xml:space="preserve">allow aerial work certificate holders </w:t>
      </w:r>
      <w:r w:rsidR="00CF19BF">
        <w:t xml:space="preserve">to </w:t>
      </w:r>
      <w:r w:rsidR="009E7340" w:rsidRPr="00BD3D46">
        <w:t>use helicopters to transport ground personnel in certain situations, instead of using the air transport rules</w:t>
      </w:r>
      <w:r w:rsidR="004C0D0C">
        <w:t xml:space="preserve">. </w:t>
      </w:r>
    </w:p>
    <w:p w14:paraId="3FC52E02" w14:textId="22BC2B9D" w:rsidR="00D05484" w:rsidRDefault="00CE35FF" w:rsidP="000B4712">
      <w:pPr>
        <w:spacing w:before="120" w:after="120"/>
      </w:pPr>
      <w:r>
        <w:t xml:space="preserve">Helicopter </w:t>
      </w:r>
      <w:r w:rsidR="00140B59">
        <w:t>o</w:t>
      </w:r>
      <w:r w:rsidR="0089112A">
        <w:t xml:space="preserve">perators </w:t>
      </w:r>
      <w:r w:rsidR="00466637">
        <w:t xml:space="preserve">who may be interested </w:t>
      </w:r>
      <w:r w:rsidR="0088136E">
        <w:t xml:space="preserve">in conducting these operations </w:t>
      </w:r>
      <w:r w:rsidR="00F86701">
        <w:t xml:space="preserve">are </w:t>
      </w:r>
      <w:r w:rsidR="006B7AF7">
        <w:t>encouraged to</w:t>
      </w:r>
      <w:r w:rsidR="00E94B5E">
        <w:t xml:space="preserve"> </w:t>
      </w:r>
      <w:r w:rsidR="007A0449">
        <w:t>participate</w:t>
      </w:r>
      <w:r w:rsidR="003E1080">
        <w:t xml:space="preserve"> in this </w:t>
      </w:r>
      <w:r w:rsidR="007A0449">
        <w:t>consultation</w:t>
      </w:r>
      <w:r w:rsidR="003E1080">
        <w:t xml:space="preserve"> and provide feedback</w:t>
      </w:r>
      <w:r w:rsidR="00E741A1">
        <w:t>.</w:t>
      </w:r>
    </w:p>
    <w:p w14:paraId="681CBB40" w14:textId="6DA6CC0B" w:rsidR="00ED2D78" w:rsidRPr="001F6FCF" w:rsidRDefault="00ED2D78" w:rsidP="000B4712">
      <w:pPr>
        <w:spacing w:before="120" w:after="120"/>
        <w:rPr>
          <w:color w:val="0070C0"/>
        </w:rPr>
      </w:pPr>
      <w:bookmarkStart w:id="2" w:name="_Hlk10803106"/>
      <w:bookmarkEnd w:id="1"/>
      <w:r w:rsidRPr="000B4712">
        <w:rPr>
          <w:b/>
          <w:bCs/>
        </w:rPr>
        <w:t>The proposed new</w:t>
      </w:r>
      <w:r w:rsidR="007D41F5" w:rsidRPr="000B4712">
        <w:rPr>
          <w:b/>
          <w:bCs/>
        </w:rPr>
        <w:t xml:space="preserve"> rules</w:t>
      </w:r>
    </w:p>
    <w:p w14:paraId="7DCF11A5" w14:textId="6B4DF8E5" w:rsidR="00204BF4" w:rsidRDefault="00BC4E58" w:rsidP="000B4712">
      <w:pPr>
        <w:pStyle w:val="BodyText"/>
        <w:tabs>
          <w:tab w:val="left" w:pos="6530"/>
        </w:tabs>
        <w:spacing w:before="120" w:after="120"/>
        <w:rPr>
          <w:bCs/>
          <w:sz w:val="22"/>
          <w:szCs w:val="22"/>
        </w:rPr>
      </w:pPr>
      <w:bookmarkStart w:id="3" w:name="_Hlk10803145"/>
      <w:bookmarkEnd w:id="2"/>
      <w:r>
        <w:rPr>
          <w:bCs/>
          <w:sz w:val="22"/>
          <w:szCs w:val="22"/>
        </w:rPr>
        <w:t xml:space="preserve">The </w:t>
      </w:r>
      <w:r w:rsidR="00204BF4">
        <w:rPr>
          <w:bCs/>
          <w:sz w:val="22"/>
          <w:szCs w:val="22"/>
        </w:rPr>
        <w:t xml:space="preserve">principal changes in the </w:t>
      </w:r>
      <w:r w:rsidR="007E0ACC">
        <w:rPr>
          <w:bCs/>
          <w:sz w:val="22"/>
          <w:szCs w:val="22"/>
        </w:rPr>
        <w:t xml:space="preserve">proposed Part 138 </w:t>
      </w:r>
      <w:r w:rsidR="00204BF4">
        <w:rPr>
          <w:bCs/>
          <w:sz w:val="22"/>
          <w:szCs w:val="22"/>
        </w:rPr>
        <w:t>MOS amendment</w:t>
      </w:r>
      <w:r w:rsidR="007E0ACC">
        <w:rPr>
          <w:bCs/>
          <w:sz w:val="22"/>
          <w:szCs w:val="22"/>
        </w:rPr>
        <w:t xml:space="preserve"> instrument</w:t>
      </w:r>
      <w:r w:rsidR="00204BF4">
        <w:rPr>
          <w:bCs/>
          <w:sz w:val="22"/>
          <w:szCs w:val="22"/>
        </w:rPr>
        <w:t xml:space="preserve"> are:</w:t>
      </w:r>
    </w:p>
    <w:p w14:paraId="441D012B" w14:textId="731D88C4" w:rsidR="00ED2D78" w:rsidRPr="00324E0F" w:rsidRDefault="00976FC1" w:rsidP="00204BF4">
      <w:pPr>
        <w:pStyle w:val="BodyText"/>
        <w:numPr>
          <w:ilvl w:val="0"/>
          <w:numId w:val="30"/>
        </w:numPr>
        <w:tabs>
          <w:tab w:val="left" w:pos="6530"/>
        </w:tabs>
        <w:spacing w:before="3"/>
        <w:ind w:left="851" w:hanging="284"/>
        <w:rPr>
          <w:b/>
          <w:sz w:val="22"/>
          <w:szCs w:val="22"/>
        </w:rPr>
      </w:pPr>
      <w:r>
        <w:rPr>
          <w:bCs/>
          <w:sz w:val="22"/>
          <w:szCs w:val="22"/>
        </w:rPr>
        <w:t xml:space="preserve">a </w:t>
      </w:r>
      <w:r w:rsidR="00BB57CF">
        <w:rPr>
          <w:bCs/>
          <w:sz w:val="22"/>
          <w:szCs w:val="22"/>
        </w:rPr>
        <w:t>‘fireground personnel carriage operation’ being prescribed as a new kind of aerial work operation</w:t>
      </w:r>
      <w:r w:rsidR="00DB792B">
        <w:rPr>
          <w:bCs/>
          <w:sz w:val="22"/>
          <w:szCs w:val="22"/>
        </w:rPr>
        <w:t>, in addition to the existing 3 kinds of aerial work operations (being external load operations, dispensing operations and task specialist operations)</w:t>
      </w:r>
    </w:p>
    <w:p w14:paraId="4ED1128A" w14:textId="1215C222" w:rsidR="00324E0F" w:rsidRPr="00F43E3A" w:rsidRDefault="00324E0F" w:rsidP="00204BF4">
      <w:pPr>
        <w:pStyle w:val="BodyText"/>
        <w:numPr>
          <w:ilvl w:val="0"/>
          <w:numId w:val="30"/>
        </w:numPr>
        <w:tabs>
          <w:tab w:val="left" w:pos="6530"/>
        </w:tabs>
        <w:spacing w:before="3"/>
        <w:ind w:left="851" w:hanging="284"/>
        <w:rPr>
          <w:b/>
          <w:sz w:val="22"/>
          <w:szCs w:val="22"/>
        </w:rPr>
      </w:pPr>
      <w:r>
        <w:rPr>
          <w:bCs/>
          <w:sz w:val="22"/>
          <w:szCs w:val="22"/>
        </w:rPr>
        <w:t>new definitions in the MOS</w:t>
      </w:r>
      <w:r w:rsidR="00F43E3A">
        <w:rPr>
          <w:bCs/>
          <w:sz w:val="22"/>
          <w:szCs w:val="22"/>
        </w:rPr>
        <w:t xml:space="preserve"> that apply to a fireground personnel carriage operation</w:t>
      </w:r>
    </w:p>
    <w:p w14:paraId="61984ABD" w14:textId="67C53EEF" w:rsidR="009A41FE" w:rsidRDefault="0087013F" w:rsidP="009A41FE">
      <w:pPr>
        <w:pStyle w:val="BodyText"/>
        <w:numPr>
          <w:ilvl w:val="0"/>
          <w:numId w:val="30"/>
        </w:numPr>
        <w:tabs>
          <w:tab w:val="left" w:pos="6530"/>
        </w:tabs>
        <w:spacing w:before="3"/>
        <w:ind w:left="851" w:hanging="284"/>
        <w:rPr>
          <w:bCs/>
          <w:sz w:val="22"/>
          <w:szCs w:val="22"/>
        </w:rPr>
      </w:pPr>
      <w:r>
        <w:rPr>
          <w:bCs/>
          <w:sz w:val="22"/>
          <w:szCs w:val="22"/>
        </w:rPr>
        <w:t>requirements</w:t>
      </w:r>
      <w:r w:rsidR="009A41FE">
        <w:rPr>
          <w:bCs/>
          <w:sz w:val="22"/>
          <w:szCs w:val="22"/>
        </w:rPr>
        <w:t xml:space="preserve"> on operators in relation to training and checking systems, safety management systems and crew fatigue management</w:t>
      </w:r>
      <w:r w:rsidR="0037314A">
        <w:rPr>
          <w:bCs/>
          <w:sz w:val="22"/>
          <w:szCs w:val="22"/>
        </w:rPr>
        <w:t xml:space="preserve"> </w:t>
      </w:r>
      <w:r w:rsidR="006128CC">
        <w:rPr>
          <w:bCs/>
          <w:sz w:val="22"/>
          <w:szCs w:val="22"/>
        </w:rPr>
        <w:t xml:space="preserve">for a fireground personnel carriage operation </w:t>
      </w:r>
    </w:p>
    <w:p w14:paraId="6A7D00AB" w14:textId="49E46616" w:rsidR="00FD1612" w:rsidRPr="002A6AF7" w:rsidRDefault="0037314A" w:rsidP="00204BF4">
      <w:pPr>
        <w:pStyle w:val="BodyText"/>
        <w:numPr>
          <w:ilvl w:val="0"/>
          <w:numId w:val="30"/>
        </w:numPr>
        <w:tabs>
          <w:tab w:val="left" w:pos="6530"/>
        </w:tabs>
        <w:spacing w:before="3"/>
        <w:ind w:left="851" w:hanging="284"/>
        <w:rPr>
          <w:b/>
          <w:sz w:val="22"/>
          <w:szCs w:val="22"/>
        </w:rPr>
      </w:pPr>
      <w:r>
        <w:rPr>
          <w:bCs/>
          <w:sz w:val="22"/>
          <w:szCs w:val="22"/>
        </w:rPr>
        <w:t>pre-flight aerial work passenger requirements</w:t>
      </w:r>
      <w:r w:rsidR="00455BD3">
        <w:rPr>
          <w:bCs/>
          <w:sz w:val="22"/>
          <w:szCs w:val="22"/>
        </w:rPr>
        <w:t>,</w:t>
      </w:r>
      <w:r>
        <w:rPr>
          <w:bCs/>
          <w:sz w:val="22"/>
          <w:szCs w:val="22"/>
        </w:rPr>
        <w:t xml:space="preserve"> </w:t>
      </w:r>
      <w:r w:rsidR="00C659B3" w:rsidRPr="000B4712">
        <w:rPr>
          <w:rFonts w:cs="Calibri Light"/>
          <w:sz w:val="22"/>
          <w:szCs w:val="22"/>
        </w:rPr>
        <w:t>aircraft performance requirements over populous areas (which may include fire helibases)</w:t>
      </w:r>
      <w:r w:rsidR="00C659B3">
        <w:rPr>
          <w:rFonts w:cs="Calibri Light"/>
        </w:rPr>
        <w:t xml:space="preserve"> </w:t>
      </w:r>
      <w:r>
        <w:rPr>
          <w:bCs/>
          <w:sz w:val="22"/>
          <w:szCs w:val="22"/>
        </w:rPr>
        <w:t>and operator record keeping</w:t>
      </w:r>
      <w:r w:rsidR="00CA141B">
        <w:rPr>
          <w:bCs/>
          <w:sz w:val="22"/>
          <w:szCs w:val="22"/>
        </w:rPr>
        <w:t>.</w:t>
      </w:r>
      <w:r>
        <w:rPr>
          <w:bCs/>
          <w:sz w:val="22"/>
          <w:szCs w:val="22"/>
        </w:rPr>
        <w:t xml:space="preserve"> This includes </w:t>
      </w:r>
      <w:r w:rsidR="008E6ADA">
        <w:rPr>
          <w:bCs/>
          <w:sz w:val="22"/>
          <w:szCs w:val="22"/>
        </w:rPr>
        <w:t xml:space="preserve">verification </w:t>
      </w:r>
      <w:r w:rsidR="00416449">
        <w:rPr>
          <w:bCs/>
          <w:sz w:val="22"/>
          <w:szCs w:val="22"/>
        </w:rPr>
        <w:t xml:space="preserve">by the operator </w:t>
      </w:r>
      <w:r w:rsidR="008E6ADA">
        <w:rPr>
          <w:bCs/>
          <w:sz w:val="22"/>
          <w:szCs w:val="22"/>
        </w:rPr>
        <w:t xml:space="preserve">of </w:t>
      </w:r>
      <w:r>
        <w:rPr>
          <w:bCs/>
          <w:sz w:val="22"/>
          <w:szCs w:val="22"/>
        </w:rPr>
        <w:t>the information, acknowledgement and consent</w:t>
      </w:r>
      <w:r w:rsidR="000D5D10">
        <w:rPr>
          <w:bCs/>
          <w:sz w:val="22"/>
          <w:szCs w:val="22"/>
        </w:rPr>
        <w:t xml:space="preserve"> requirements for aerial work passengers to be carried on a fight t</w:t>
      </w:r>
      <w:r w:rsidR="008E6ADA">
        <w:rPr>
          <w:bCs/>
          <w:sz w:val="22"/>
          <w:szCs w:val="22"/>
        </w:rPr>
        <w:t>h</w:t>
      </w:r>
      <w:r w:rsidR="000D5D10">
        <w:rPr>
          <w:bCs/>
          <w:sz w:val="22"/>
          <w:szCs w:val="22"/>
        </w:rPr>
        <w:t>at is part of a fireground personnel carriage operation.</w:t>
      </w:r>
    </w:p>
    <w:bookmarkEnd w:id="3"/>
    <w:p w14:paraId="1516E111" w14:textId="52AA51D6" w:rsidR="00F77E67" w:rsidRPr="000B4712" w:rsidRDefault="00F77E67" w:rsidP="000B4712">
      <w:pPr>
        <w:spacing w:before="120" w:after="120"/>
        <w:rPr>
          <w:b/>
          <w:bCs/>
        </w:rPr>
      </w:pPr>
      <w:r w:rsidRPr="0065026F">
        <w:rPr>
          <w:rStyle w:val="Strong"/>
          <w:sz w:val="24"/>
          <w:szCs w:val="24"/>
        </w:rPr>
        <w:t>Previous consultations</w:t>
      </w:r>
    </w:p>
    <w:p w14:paraId="124E67F6" w14:textId="77777777" w:rsidR="00BC1C2F" w:rsidRDefault="00565AF5" w:rsidP="00D94742">
      <w:pPr>
        <w:pStyle w:val="NormalWeb"/>
        <w:keepNext/>
        <w:spacing w:before="0" w:beforeAutospacing="0"/>
        <w:rPr>
          <w:rFonts w:ascii="Arial" w:hAnsi="Arial" w:cs="Arial"/>
          <w:sz w:val="22"/>
          <w:szCs w:val="22"/>
        </w:rPr>
      </w:pPr>
      <w:r>
        <w:rPr>
          <w:rFonts w:ascii="Arial" w:hAnsi="Arial" w:cs="Arial"/>
          <w:sz w:val="22"/>
          <w:szCs w:val="22"/>
        </w:rPr>
        <w:t xml:space="preserve">Direct consultation with aviation industry representative bodies, emergency service organisations </w:t>
      </w:r>
      <w:r w:rsidR="0060225C">
        <w:rPr>
          <w:rFonts w:ascii="Arial" w:hAnsi="Arial" w:cs="Arial"/>
          <w:sz w:val="22"/>
          <w:szCs w:val="22"/>
        </w:rPr>
        <w:t xml:space="preserve">involved in fire response and some air operators </w:t>
      </w:r>
      <w:r w:rsidR="00BC1C2F">
        <w:rPr>
          <w:rFonts w:ascii="Arial" w:hAnsi="Arial" w:cs="Arial"/>
          <w:sz w:val="22"/>
          <w:szCs w:val="22"/>
        </w:rPr>
        <w:t>occurred in 2024 during CASA’s consideration of potential policy changes.</w:t>
      </w:r>
    </w:p>
    <w:p w14:paraId="6D18CF25" w14:textId="4A181E11" w:rsidR="00CA141B" w:rsidRDefault="001E0C61" w:rsidP="00D94742">
      <w:pPr>
        <w:pStyle w:val="NormalWeb"/>
        <w:keepNext/>
        <w:spacing w:before="0" w:beforeAutospacing="0"/>
        <w:rPr>
          <w:rFonts w:ascii="Arial" w:hAnsi="Arial" w:cs="Arial"/>
          <w:sz w:val="22"/>
          <w:szCs w:val="22"/>
        </w:rPr>
      </w:pPr>
      <w:r>
        <w:rPr>
          <w:rFonts w:ascii="Arial" w:hAnsi="Arial" w:cs="Arial"/>
          <w:sz w:val="22"/>
          <w:szCs w:val="22"/>
        </w:rPr>
        <w:t xml:space="preserve">We previously consulted on this policy change </w:t>
      </w:r>
      <w:r w:rsidR="00BC1C2F">
        <w:rPr>
          <w:rFonts w:ascii="Arial" w:hAnsi="Arial" w:cs="Arial"/>
          <w:sz w:val="22"/>
          <w:szCs w:val="22"/>
        </w:rPr>
        <w:t xml:space="preserve">during </w:t>
      </w:r>
      <w:r w:rsidR="00003A84">
        <w:rPr>
          <w:rFonts w:ascii="Arial" w:hAnsi="Arial" w:cs="Arial"/>
          <w:sz w:val="22"/>
          <w:szCs w:val="22"/>
        </w:rPr>
        <w:t xml:space="preserve">September </w:t>
      </w:r>
      <w:r w:rsidR="00994611">
        <w:rPr>
          <w:rFonts w:ascii="Arial" w:hAnsi="Arial" w:cs="Arial"/>
          <w:sz w:val="22"/>
          <w:szCs w:val="22"/>
        </w:rPr>
        <w:t xml:space="preserve">and </w:t>
      </w:r>
      <w:r w:rsidR="00003A84">
        <w:rPr>
          <w:rFonts w:ascii="Arial" w:hAnsi="Arial" w:cs="Arial"/>
          <w:sz w:val="22"/>
          <w:szCs w:val="22"/>
        </w:rPr>
        <w:t xml:space="preserve">October </w:t>
      </w:r>
      <w:r w:rsidR="00A20F68">
        <w:rPr>
          <w:rFonts w:ascii="Arial" w:hAnsi="Arial" w:cs="Arial"/>
          <w:sz w:val="22"/>
          <w:szCs w:val="22"/>
        </w:rPr>
        <w:t>2024</w:t>
      </w:r>
      <w:r w:rsidR="009E081C">
        <w:rPr>
          <w:rFonts w:ascii="Arial" w:hAnsi="Arial" w:cs="Arial"/>
          <w:sz w:val="22"/>
          <w:szCs w:val="22"/>
        </w:rPr>
        <w:t>.</w:t>
      </w:r>
      <w:r w:rsidR="00D2321B">
        <w:rPr>
          <w:rFonts w:ascii="Arial" w:hAnsi="Arial" w:cs="Arial"/>
          <w:sz w:val="22"/>
          <w:szCs w:val="22"/>
        </w:rPr>
        <w:t xml:space="preserve"> </w:t>
      </w:r>
      <w:r w:rsidR="009E081C">
        <w:rPr>
          <w:rFonts w:ascii="Arial" w:hAnsi="Arial" w:cs="Arial"/>
          <w:sz w:val="22"/>
          <w:szCs w:val="22"/>
        </w:rPr>
        <w:t xml:space="preserve">Support </w:t>
      </w:r>
      <w:r w:rsidR="005D261E">
        <w:rPr>
          <w:rFonts w:ascii="Arial" w:hAnsi="Arial" w:cs="Arial"/>
          <w:sz w:val="22"/>
          <w:szCs w:val="22"/>
        </w:rPr>
        <w:t xml:space="preserve">was </w:t>
      </w:r>
      <w:r w:rsidR="009E081C">
        <w:rPr>
          <w:rFonts w:ascii="Arial" w:hAnsi="Arial" w:cs="Arial"/>
          <w:sz w:val="22"/>
          <w:szCs w:val="22"/>
        </w:rPr>
        <w:t>received</w:t>
      </w:r>
      <w:r w:rsidR="00A20F68">
        <w:rPr>
          <w:rFonts w:ascii="Arial" w:hAnsi="Arial" w:cs="Arial"/>
          <w:sz w:val="22"/>
          <w:szCs w:val="22"/>
        </w:rPr>
        <w:t xml:space="preserve"> from the majority of emergency service stakeholders and </w:t>
      </w:r>
      <w:r w:rsidR="00994611">
        <w:rPr>
          <w:rFonts w:ascii="Arial" w:hAnsi="Arial" w:cs="Arial"/>
          <w:sz w:val="22"/>
          <w:szCs w:val="22"/>
        </w:rPr>
        <w:t xml:space="preserve">helicopter </w:t>
      </w:r>
      <w:r w:rsidR="00D94742">
        <w:rPr>
          <w:rFonts w:ascii="Arial" w:hAnsi="Arial" w:cs="Arial"/>
          <w:sz w:val="22"/>
          <w:szCs w:val="22"/>
        </w:rPr>
        <w:t>operators who submitted a response.</w:t>
      </w:r>
      <w:r w:rsidR="00E7570D">
        <w:rPr>
          <w:rFonts w:ascii="Arial" w:hAnsi="Arial" w:cs="Arial"/>
          <w:sz w:val="22"/>
          <w:szCs w:val="22"/>
        </w:rPr>
        <w:t xml:space="preserve"> This </w:t>
      </w:r>
      <w:r w:rsidR="00E7570D" w:rsidRPr="00E7570D">
        <w:rPr>
          <w:rFonts w:ascii="Arial" w:hAnsi="Arial" w:cs="Arial"/>
          <w:sz w:val="22"/>
          <w:szCs w:val="22"/>
        </w:rPr>
        <w:t xml:space="preserve">consultation is available </w:t>
      </w:r>
      <w:r w:rsidR="005D261E">
        <w:rPr>
          <w:rFonts w:ascii="Arial" w:hAnsi="Arial" w:cs="Arial"/>
          <w:sz w:val="22"/>
          <w:szCs w:val="22"/>
        </w:rPr>
        <w:t>through our Consultation hub</w:t>
      </w:r>
      <w:r w:rsidR="00E7570D" w:rsidRPr="00E7570D">
        <w:rPr>
          <w:rFonts w:ascii="Arial" w:hAnsi="Arial" w:cs="Arial"/>
          <w:sz w:val="22"/>
          <w:szCs w:val="22"/>
        </w:rPr>
        <w:t xml:space="preserve">: </w:t>
      </w:r>
      <w:hyperlink r:id="rId8" w:tgtFrame="_blank" w:history="1">
        <w:r w:rsidR="00490016">
          <w:rPr>
            <w:rStyle w:val="Hyperlink"/>
            <w:rFonts w:ascii="Arial" w:hAnsi="Arial" w:cs="Arial"/>
            <w:sz w:val="22"/>
            <w:szCs w:val="22"/>
          </w:rPr>
          <w:t>Proposed change to policy on carriage of personnel involved in firefighting activities - (PP 2406OS)</w:t>
        </w:r>
      </w:hyperlink>
      <w:r w:rsidR="00E7570D">
        <w:rPr>
          <w:rFonts w:ascii="Arial" w:hAnsi="Arial" w:cs="Arial"/>
          <w:sz w:val="22"/>
          <w:szCs w:val="22"/>
        </w:rPr>
        <w:t>.</w:t>
      </w:r>
    </w:p>
    <w:p w14:paraId="58D54EC6" w14:textId="77777777" w:rsidR="00030293" w:rsidRDefault="00D94742" w:rsidP="00D94742">
      <w:pPr>
        <w:pStyle w:val="NormalWeb"/>
        <w:keepNext/>
        <w:spacing w:before="0" w:beforeAutospacing="0"/>
        <w:rPr>
          <w:rFonts w:ascii="Arial" w:hAnsi="Arial" w:cs="Arial"/>
          <w:sz w:val="22"/>
          <w:szCs w:val="22"/>
        </w:rPr>
      </w:pPr>
      <w:r>
        <w:rPr>
          <w:rFonts w:ascii="Arial" w:hAnsi="Arial" w:cs="Arial"/>
          <w:sz w:val="22"/>
          <w:szCs w:val="22"/>
        </w:rPr>
        <w:t xml:space="preserve">All feedback and comments received </w:t>
      </w:r>
      <w:r w:rsidR="006C44CA">
        <w:rPr>
          <w:rFonts w:ascii="Arial" w:hAnsi="Arial" w:cs="Arial"/>
          <w:sz w:val="22"/>
          <w:szCs w:val="22"/>
        </w:rPr>
        <w:t xml:space="preserve">during this prior </w:t>
      </w:r>
      <w:r>
        <w:rPr>
          <w:rFonts w:ascii="Arial" w:hAnsi="Arial" w:cs="Arial"/>
          <w:sz w:val="22"/>
          <w:szCs w:val="22"/>
        </w:rPr>
        <w:t xml:space="preserve">consultation </w:t>
      </w:r>
      <w:r w:rsidR="006C44CA">
        <w:rPr>
          <w:rFonts w:ascii="Arial" w:hAnsi="Arial" w:cs="Arial"/>
          <w:sz w:val="22"/>
          <w:szCs w:val="22"/>
        </w:rPr>
        <w:t xml:space="preserve">were </w:t>
      </w:r>
      <w:r>
        <w:rPr>
          <w:rFonts w:ascii="Arial" w:hAnsi="Arial" w:cs="Arial"/>
          <w:sz w:val="22"/>
          <w:szCs w:val="22"/>
        </w:rPr>
        <w:t>carefully</w:t>
      </w:r>
      <w:r w:rsidR="00472153">
        <w:rPr>
          <w:rFonts w:ascii="Arial" w:hAnsi="Arial" w:cs="Arial"/>
          <w:sz w:val="22"/>
          <w:szCs w:val="22"/>
        </w:rPr>
        <w:t xml:space="preserve"> considered</w:t>
      </w:r>
      <w:r w:rsidR="00301FAA">
        <w:rPr>
          <w:rFonts w:ascii="Arial" w:hAnsi="Arial" w:cs="Arial"/>
          <w:sz w:val="22"/>
          <w:szCs w:val="22"/>
        </w:rPr>
        <w:t xml:space="preserve">, including the desirability for the rules to clearly specify the </w:t>
      </w:r>
      <w:r w:rsidR="00E002A2">
        <w:rPr>
          <w:rFonts w:ascii="Arial" w:hAnsi="Arial" w:cs="Arial"/>
          <w:sz w:val="22"/>
          <w:szCs w:val="22"/>
        </w:rPr>
        <w:t xml:space="preserve">requirements for where an operation can be conducted under the aerial work rules instead of air transport. </w:t>
      </w:r>
    </w:p>
    <w:p w14:paraId="34F0F2CB" w14:textId="721CE049" w:rsidR="00D94742" w:rsidRDefault="00E002A2" w:rsidP="00D94742">
      <w:pPr>
        <w:pStyle w:val="NormalWeb"/>
        <w:keepNext/>
        <w:spacing w:before="0" w:beforeAutospacing="0"/>
        <w:rPr>
          <w:rFonts w:ascii="Arial" w:hAnsi="Arial" w:cs="Arial"/>
          <w:sz w:val="22"/>
          <w:szCs w:val="22"/>
        </w:rPr>
      </w:pPr>
      <w:r>
        <w:rPr>
          <w:rFonts w:ascii="Arial" w:hAnsi="Arial" w:cs="Arial"/>
          <w:sz w:val="22"/>
          <w:szCs w:val="22"/>
        </w:rPr>
        <w:t xml:space="preserve">The amendments to the Part 138 MOS have been drafted with this objective in mind, as well as ensuring that </w:t>
      </w:r>
      <w:r w:rsidR="00F644BF">
        <w:rPr>
          <w:rFonts w:ascii="Arial" w:hAnsi="Arial" w:cs="Arial"/>
          <w:sz w:val="22"/>
          <w:szCs w:val="22"/>
        </w:rPr>
        <w:t xml:space="preserve">relevant </w:t>
      </w:r>
      <w:r>
        <w:rPr>
          <w:rFonts w:ascii="Arial" w:hAnsi="Arial" w:cs="Arial"/>
          <w:sz w:val="22"/>
          <w:szCs w:val="22"/>
        </w:rPr>
        <w:t xml:space="preserve">emergency service </w:t>
      </w:r>
      <w:r w:rsidR="00F644BF">
        <w:rPr>
          <w:rFonts w:ascii="Arial" w:hAnsi="Arial" w:cs="Arial"/>
          <w:sz w:val="22"/>
          <w:szCs w:val="22"/>
        </w:rPr>
        <w:t xml:space="preserve">authorities </w:t>
      </w:r>
      <w:r>
        <w:rPr>
          <w:rFonts w:ascii="Arial" w:hAnsi="Arial" w:cs="Arial"/>
          <w:sz w:val="22"/>
          <w:szCs w:val="22"/>
        </w:rPr>
        <w:t xml:space="preserve">and operators have greater flexibility to efficiently and safety coordinate and conduct operations </w:t>
      </w:r>
      <w:r w:rsidR="003C6E86">
        <w:rPr>
          <w:rFonts w:ascii="Arial" w:hAnsi="Arial" w:cs="Arial"/>
          <w:sz w:val="22"/>
          <w:szCs w:val="22"/>
        </w:rPr>
        <w:t xml:space="preserve">in and around </w:t>
      </w:r>
      <w:r w:rsidR="003E28CE">
        <w:rPr>
          <w:rFonts w:ascii="Arial" w:hAnsi="Arial" w:cs="Arial"/>
          <w:sz w:val="22"/>
          <w:szCs w:val="22"/>
        </w:rPr>
        <w:t>firegrounds.</w:t>
      </w:r>
    </w:p>
    <w:p w14:paraId="513B23D7" w14:textId="5B596D91" w:rsidR="00ED2D78" w:rsidRPr="005E268E" w:rsidRDefault="00ED2D78" w:rsidP="004D09C4">
      <w:pPr>
        <w:pStyle w:val="Heading1"/>
        <w:spacing w:before="1"/>
        <w:ind w:left="0"/>
        <w:rPr>
          <w:color w:val="365F91" w:themeColor="accent1" w:themeShade="BF"/>
          <w:sz w:val="24"/>
          <w:szCs w:val="24"/>
        </w:rPr>
      </w:pPr>
      <w:r w:rsidRPr="002A6AF7">
        <w:t xml:space="preserve">Why </w:t>
      </w:r>
      <w:r w:rsidR="00313FF2">
        <w:t>your views matter</w:t>
      </w:r>
    </w:p>
    <w:p w14:paraId="57A1010E" w14:textId="030A0FFA" w:rsidR="00484E47" w:rsidRDefault="00484E47" w:rsidP="00484E47">
      <w:pPr>
        <w:spacing w:before="120" w:after="120"/>
      </w:pPr>
      <w:bookmarkStart w:id="4" w:name="_Hlk10803478"/>
      <w:bookmarkStart w:id="5" w:name="_Hlk110236422"/>
      <w:r w:rsidRPr="0001033F">
        <w:t xml:space="preserve">Your feedback will help us make sure the </w:t>
      </w:r>
      <w:r>
        <w:t xml:space="preserve">proposed </w:t>
      </w:r>
      <w:r w:rsidR="009367B1">
        <w:t>Part 138 MOS amendments achieve the policy objectives</w:t>
      </w:r>
      <w:r w:rsidR="00293C4C">
        <w:t xml:space="preserve">, are </w:t>
      </w:r>
      <w:r w:rsidRPr="0001033F">
        <w:t>clear and will work as intended.</w:t>
      </w:r>
    </w:p>
    <w:p w14:paraId="1271A01C" w14:textId="77777777" w:rsidR="00484E47" w:rsidRDefault="00484E47" w:rsidP="00484E47">
      <w:pPr>
        <w:spacing w:before="120" w:after="120"/>
      </w:pPr>
      <w:r w:rsidRPr="0001033F">
        <w:t>Please submit your comments using the survey link on this page.</w:t>
      </w:r>
    </w:p>
    <w:p w14:paraId="2F69F0D1" w14:textId="0F8D3E79" w:rsidR="00484E47" w:rsidRDefault="00484E47" w:rsidP="00484E47">
      <w:pPr>
        <w:spacing w:before="120" w:after="120"/>
      </w:pPr>
      <w:r w:rsidRPr="0001033F">
        <w:t xml:space="preserve">If you are unable to provide feedback via the survey link, please email </w:t>
      </w:r>
      <w:hyperlink r:id="rId9" w:history="1">
        <w:r>
          <w:rPr>
            <w:rStyle w:val="Hyperlink"/>
          </w:rPr>
          <w:t xml:space="preserve">regulatoryconsultation@casa.gov.au </w:t>
        </w:r>
      </w:hyperlink>
      <w:r w:rsidRPr="0001033F">
        <w:t>for advice.</w:t>
      </w:r>
    </w:p>
    <w:p w14:paraId="53FBE481" w14:textId="0D81D9A2" w:rsidR="004C4221" w:rsidRPr="005E268E" w:rsidRDefault="004C4221" w:rsidP="004C4221">
      <w:pPr>
        <w:pStyle w:val="Heading2"/>
        <w:spacing w:before="120" w:after="120"/>
        <w:ind w:left="0"/>
        <w:rPr>
          <w:rStyle w:val="Strong"/>
          <w:b w:val="0"/>
          <w:bCs w:val="0"/>
          <w:color w:val="365F91" w:themeColor="accent1" w:themeShade="BF"/>
          <w:sz w:val="20"/>
          <w:szCs w:val="20"/>
        </w:rPr>
      </w:pPr>
      <w:r w:rsidRPr="004C24F9">
        <w:rPr>
          <w:rStyle w:val="Strong"/>
          <w:sz w:val="24"/>
          <w:szCs w:val="24"/>
        </w:rPr>
        <w:t>Documents for review</w:t>
      </w:r>
    </w:p>
    <w:p w14:paraId="0179F931" w14:textId="77777777" w:rsidR="004C4221" w:rsidRPr="00B570D8" w:rsidRDefault="004C4221" w:rsidP="004C4221">
      <w:pPr>
        <w:pStyle w:val="BodyText"/>
        <w:rPr>
          <w:sz w:val="22"/>
          <w:szCs w:val="22"/>
        </w:rPr>
      </w:pPr>
      <w:bookmarkStart w:id="6" w:name="_Hlk110602582"/>
      <w:r w:rsidRPr="00B570D8">
        <w:rPr>
          <w:sz w:val="22"/>
          <w:szCs w:val="22"/>
        </w:rPr>
        <w:lastRenderedPageBreak/>
        <w:t>All documents related to this consultation are attached in the ‘Related’ section at the bottom of the overview page. They are:</w:t>
      </w:r>
    </w:p>
    <w:bookmarkEnd w:id="6"/>
    <w:p w14:paraId="3F59757D" w14:textId="6E6C8AF4" w:rsidR="004C4221" w:rsidRPr="00C23E8D" w:rsidRDefault="004C4221" w:rsidP="0030298C">
      <w:pPr>
        <w:pStyle w:val="ListBullet"/>
        <w:numPr>
          <w:ilvl w:val="0"/>
          <w:numId w:val="17"/>
        </w:numPr>
      </w:pPr>
      <w:r w:rsidRPr="00C23E8D">
        <w:t>Summary of proposed change</w:t>
      </w:r>
      <w:r w:rsidR="00E3499E" w:rsidRPr="00C23E8D">
        <w:t xml:space="preserve"> </w:t>
      </w:r>
      <w:r w:rsidRPr="00C23E8D">
        <w:t>on CD</w:t>
      </w:r>
      <w:r w:rsidR="00B570D8" w:rsidRPr="00C23E8D">
        <w:t xml:space="preserve"> 2509OS</w:t>
      </w:r>
      <w:r w:rsidRPr="00C23E8D">
        <w:t xml:space="preserve">, which provides </w:t>
      </w:r>
      <w:r w:rsidR="00D874C1">
        <w:t xml:space="preserve">additional information explaining the reasoning behind each </w:t>
      </w:r>
      <w:r w:rsidRPr="00C23E8D">
        <w:t xml:space="preserve">proposed </w:t>
      </w:r>
      <w:r w:rsidR="00D874C1">
        <w:t>amendment item</w:t>
      </w:r>
    </w:p>
    <w:p w14:paraId="65FD0816" w14:textId="614F6F28" w:rsidR="004C4221" w:rsidRPr="00C23E8D" w:rsidRDefault="00B570D8" w:rsidP="0030298C">
      <w:pPr>
        <w:pStyle w:val="ListBullet"/>
        <w:numPr>
          <w:ilvl w:val="0"/>
          <w:numId w:val="17"/>
        </w:numPr>
      </w:pPr>
      <w:r w:rsidRPr="00C23E8D">
        <w:t xml:space="preserve">Consultation draft - </w:t>
      </w:r>
      <w:r w:rsidR="004C4221" w:rsidRPr="00C23E8D">
        <w:t xml:space="preserve">Part </w:t>
      </w:r>
      <w:r w:rsidR="004E6006" w:rsidRPr="00C23E8D">
        <w:t>138</w:t>
      </w:r>
      <w:r w:rsidR="004C4221" w:rsidRPr="00C23E8D">
        <w:t xml:space="preserve"> Manual of Standards Amendment </w:t>
      </w:r>
      <w:r w:rsidR="000F3FA3" w:rsidRPr="00C23E8D">
        <w:t>Instrument 2025 (</w:t>
      </w:r>
      <w:r w:rsidR="004C4221" w:rsidRPr="00C23E8D">
        <w:t>No.</w:t>
      </w:r>
      <w:r w:rsidR="000F3FA3" w:rsidRPr="00C23E8D">
        <w:t xml:space="preserve"> 2</w:t>
      </w:r>
      <w:r w:rsidR="00636DC4" w:rsidRPr="00C23E8D">
        <w:t>)</w:t>
      </w:r>
    </w:p>
    <w:p w14:paraId="3473E401" w14:textId="71C747D2" w:rsidR="004C4221" w:rsidRPr="00C23E8D" w:rsidRDefault="004C4221" w:rsidP="0030298C">
      <w:pPr>
        <w:widowControl/>
        <w:numPr>
          <w:ilvl w:val="0"/>
          <w:numId w:val="17"/>
        </w:numPr>
        <w:shd w:val="clear" w:color="auto" w:fill="FFFFFF"/>
        <w:autoSpaceDE/>
        <w:autoSpaceDN/>
        <w:spacing w:before="100" w:beforeAutospacing="1" w:after="120" w:afterAutospacing="1"/>
      </w:pPr>
      <w:r w:rsidRPr="00C23E8D">
        <w:t xml:space="preserve">MS Word copy of online consultation </w:t>
      </w:r>
      <w:bookmarkStart w:id="7" w:name="_Hlk110602503"/>
      <w:r w:rsidRPr="00C23E8D">
        <w:t>for ease of distribution and feedback within your organisation.</w:t>
      </w:r>
    </w:p>
    <w:p w14:paraId="2B2B7A71" w14:textId="77777777" w:rsidR="00484E47" w:rsidRPr="00B453F4" w:rsidRDefault="00484E47" w:rsidP="00484E47">
      <w:pPr>
        <w:pStyle w:val="Heading1"/>
        <w:spacing w:before="416" w:after="120"/>
        <w:ind w:left="0"/>
        <w:rPr>
          <w:b/>
          <w:bCs/>
          <w:color w:val="000000" w:themeColor="text1"/>
          <w:sz w:val="24"/>
          <w:szCs w:val="24"/>
        </w:rPr>
      </w:pPr>
      <w:bookmarkStart w:id="8" w:name="_Hlk10804297"/>
      <w:bookmarkEnd w:id="4"/>
      <w:bookmarkEnd w:id="5"/>
      <w:bookmarkEnd w:id="7"/>
      <w:r w:rsidRPr="00B453F4">
        <w:rPr>
          <w:b/>
          <w:bCs/>
          <w:color w:val="000000" w:themeColor="text1"/>
          <w:sz w:val="24"/>
          <w:szCs w:val="24"/>
        </w:rPr>
        <w:t>What happens next</w:t>
      </w:r>
    </w:p>
    <w:p w14:paraId="3E04FBDF" w14:textId="77777777" w:rsidR="00484E47" w:rsidRPr="00B453F4" w:rsidRDefault="00484E47" w:rsidP="00484E47">
      <w:pPr>
        <w:pStyle w:val="NormalWeb"/>
        <w:shd w:val="clear" w:color="auto" w:fill="FFFFFF"/>
        <w:spacing w:before="0" w:beforeAutospacing="0" w:after="120" w:afterAutospacing="0"/>
        <w:rPr>
          <w:rFonts w:ascii="Arial" w:hAnsi="Arial" w:cs="Arial"/>
          <w:color w:val="000000" w:themeColor="text1"/>
          <w:sz w:val="22"/>
          <w:szCs w:val="22"/>
        </w:rPr>
      </w:pPr>
      <w:r w:rsidRPr="00B453F4">
        <w:rPr>
          <w:rFonts w:ascii="Arial" w:hAnsi="Arial" w:cs="Arial"/>
          <w:color w:val="000000" w:themeColor="text1"/>
          <w:sz w:val="22"/>
          <w:szCs w:val="22"/>
        </w:rPr>
        <w:t>At the end of the response period, we will:</w:t>
      </w:r>
    </w:p>
    <w:p w14:paraId="603F640A" w14:textId="77777777" w:rsidR="00484E47" w:rsidRPr="00073355" w:rsidRDefault="00484E47" w:rsidP="0030298C">
      <w:pPr>
        <w:widowControl/>
        <w:numPr>
          <w:ilvl w:val="0"/>
          <w:numId w:val="19"/>
        </w:numPr>
        <w:shd w:val="clear" w:color="auto" w:fill="FFFFFF"/>
        <w:autoSpaceDE/>
        <w:autoSpaceDN/>
        <w:spacing w:after="100" w:afterAutospacing="1"/>
        <w:ind w:left="714" w:hanging="357"/>
        <w:rPr>
          <w:color w:val="000000" w:themeColor="text1"/>
        </w:rPr>
      </w:pPr>
      <w:r>
        <w:rPr>
          <w:color w:val="000000" w:themeColor="text1"/>
        </w:rPr>
        <w:t>r</w:t>
      </w:r>
      <w:r w:rsidRPr="00073355">
        <w:rPr>
          <w:color w:val="000000" w:themeColor="text1"/>
        </w:rPr>
        <w:t>eview</w:t>
      </w:r>
      <w:r>
        <w:rPr>
          <w:color w:val="000000" w:themeColor="text1"/>
        </w:rPr>
        <w:t xml:space="preserve"> all</w:t>
      </w:r>
      <w:r w:rsidRPr="00073355">
        <w:rPr>
          <w:color w:val="000000" w:themeColor="text1"/>
        </w:rPr>
        <w:t xml:space="preserve"> comments received</w:t>
      </w:r>
    </w:p>
    <w:p w14:paraId="7AEDBF27" w14:textId="77777777" w:rsidR="00484E47" w:rsidRPr="00073355" w:rsidRDefault="00484E47" w:rsidP="0030298C">
      <w:pPr>
        <w:widowControl/>
        <w:numPr>
          <w:ilvl w:val="0"/>
          <w:numId w:val="19"/>
        </w:numPr>
        <w:shd w:val="clear" w:color="auto" w:fill="FFFFFF"/>
        <w:autoSpaceDE/>
        <w:autoSpaceDN/>
        <w:spacing w:before="100" w:beforeAutospacing="1" w:after="100" w:afterAutospacing="1"/>
        <w:rPr>
          <w:color w:val="000000" w:themeColor="text1"/>
        </w:rPr>
      </w:pPr>
      <w:r w:rsidRPr="00073355">
        <w:rPr>
          <w:color w:val="000000" w:themeColor="text1"/>
        </w:rPr>
        <w:t xml:space="preserve">make responses publicly available on the </w:t>
      </w:r>
      <w:r>
        <w:rPr>
          <w:color w:val="000000" w:themeColor="text1"/>
        </w:rPr>
        <w:t>c</w:t>
      </w:r>
      <w:r w:rsidRPr="00073355">
        <w:rPr>
          <w:color w:val="000000" w:themeColor="text1"/>
        </w:rPr>
        <w:t xml:space="preserve">onsultation </w:t>
      </w:r>
      <w:r>
        <w:rPr>
          <w:color w:val="000000" w:themeColor="text1"/>
        </w:rPr>
        <w:t>h</w:t>
      </w:r>
      <w:r w:rsidRPr="00073355">
        <w:rPr>
          <w:color w:val="000000" w:themeColor="text1"/>
        </w:rPr>
        <w:t>ub (unless you request your submission remain confidential)</w:t>
      </w:r>
    </w:p>
    <w:p w14:paraId="0DCB2E1D" w14:textId="77777777" w:rsidR="00484E47" w:rsidRPr="00073355" w:rsidRDefault="00484E47" w:rsidP="0030298C">
      <w:pPr>
        <w:widowControl/>
        <w:numPr>
          <w:ilvl w:val="0"/>
          <w:numId w:val="19"/>
        </w:numPr>
        <w:shd w:val="clear" w:color="auto" w:fill="FFFFFF"/>
        <w:autoSpaceDE/>
        <w:autoSpaceDN/>
        <w:spacing w:before="100" w:beforeAutospacing="1" w:after="100" w:afterAutospacing="1"/>
        <w:rPr>
          <w:color w:val="000000" w:themeColor="text1"/>
        </w:rPr>
      </w:pPr>
      <w:r w:rsidRPr="00073355">
        <w:rPr>
          <w:color w:val="000000" w:themeColor="text1"/>
        </w:rPr>
        <w:t>publish a Summary of Consultation which summarises the feedback received</w:t>
      </w:r>
      <w:r>
        <w:rPr>
          <w:color w:val="000000" w:themeColor="text1"/>
        </w:rPr>
        <w:t xml:space="preserve"> and</w:t>
      </w:r>
      <w:r w:rsidRPr="00073355">
        <w:rPr>
          <w:color w:val="000000" w:themeColor="text1"/>
        </w:rPr>
        <w:t xml:space="preserve"> outlines any intended changes and next steps.</w:t>
      </w:r>
    </w:p>
    <w:p w14:paraId="46B4B439" w14:textId="1C74E538" w:rsidR="00484E47" w:rsidRPr="00B453F4" w:rsidRDefault="00484E47" w:rsidP="00484E47">
      <w:pPr>
        <w:pStyle w:val="NormalWeb"/>
        <w:shd w:val="clear" w:color="auto" w:fill="FFFFFF"/>
        <w:spacing w:before="0" w:beforeAutospacing="0" w:after="392" w:afterAutospacing="0"/>
        <w:rPr>
          <w:rFonts w:ascii="Arial" w:hAnsi="Arial" w:cs="Arial"/>
          <w:sz w:val="22"/>
          <w:szCs w:val="22"/>
        </w:rPr>
      </w:pPr>
      <w:r w:rsidRPr="00B453F4">
        <w:rPr>
          <w:rFonts w:ascii="Arial" w:hAnsi="Arial" w:cs="Arial"/>
          <w:sz w:val="22"/>
          <w:szCs w:val="22"/>
        </w:rPr>
        <w:t xml:space="preserve">All comments received on the proposed </w:t>
      </w:r>
      <w:r w:rsidR="00B570D8">
        <w:rPr>
          <w:rFonts w:ascii="Arial" w:hAnsi="Arial" w:cs="Arial"/>
          <w:sz w:val="22"/>
          <w:szCs w:val="22"/>
        </w:rPr>
        <w:t>legislation</w:t>
      </w:r>
      <w:r w:rsidRPr="00B453F4">
        <w:rPr>
          <w:rFonts w:ascii="Arial" w:hAnsi="Arial" w:cs="Arial"/>
          <w:sz w:val="22"/>
          <w:szCs w:val="22"/>
        </w:rPr>
        <w:t xml:space="preserve"> will be considered. Relevant feedback that improves upon the proposed instrument will be incorporated into the final instrument.</w:t>
      </w:r>
    </w:p>
    <w:p w14:paraId="5AFB5C6C" w14:textId="77777777" w:rsidR="00F77E67" w:rsidRPr="00ED12D9" w:rsidRDefault="00F77E67" w:rsidP="00E1480D">
      <w:pPr>
        <w:pStyle w:val="NormalWeb"/>
        <w:keepNext/>
        <w:rPr>
          <w:rFonts w:ascii="Arial" w:hAnsi="Arial" w:cs="Arial"/>
          <w:sz w:val="22"/>
          <w:szCs w:val="22"/>
        </w:rPr>
      </w:pPr>
      <w:r w:rsidRPr="00ED12D9">
        <w:rPr>
          <w:rStyle w:val="Strong"/>
          <w:rFonts w:ascii="Arial" w:hAnsi="Arial" w:cs="Arial"/>
          <w:sz w:val="22"/>
          <w:szCs w:val="22"/>
        </w:rPr>
        <w:t>Post-implementation review</w:t>
      </w:r>
    </w:p>
    <w:p w14:paraId="78157811" w14:textId="41327BF5" w:rsidR="00F77E67" w:rsidRPr="00FA01D8" w:rsidRDefault="00F77E67" w:rsidP="00E1480D">
      <w:pPr>
        <w:pStyle w:val="NormalWeb"/>
        <w:keepNext/>
        <w:rPr>
          <w:rFonts w:ascii="Arial" w:hAnsi="Arial" w:cs="Arial"/>
          <w:sz w:val="22"/>
          <w:szCs w:val="22"/>
        </w:rPr>
      </w:pPr>
      <w:r w:rsidRPr="00FA01D8">
        <w:rPr>
          <w:rFonts w:ascii="Arial" w:hAnsi="Arial" w:cs="Arial"/>
          <w:sz w:val="22"/>
          <w:szCs w:val="22"/>
        </w:rPr>
        <w:t xml:space="preserve">CASA will monitor the new rules on an ongoing basis. We will also </w:t>
      </w:r>
      <w:r w:rsidR="00FA01D8" w:rsidRPr="00FA01D8">
        <w:rPr>
          <w:rFonts w:ascii="Arial" w:hAnsi="Arial" w:cs="Arial"/>
          <w:sz w:val="22"/>
          <w:szCs w:val="22"/>
        </w:rPr>
        <w:t>examine application of the policy to a broader range of emergency service responses, such as flood and storm relief.</w:t>
      </w:r>
    </w:p>
    <w:p w14:paraId="48504F60" w14:textId="77777777" w:rsidR="00826C12" w:rsidRDefault="00826C12">
      <w:pPr>
        <w:rPr>
          <w:color w:val="365F91" w:themeColor="accent1" w:themeShade="BF"/>
          <w:sz w:val="33"/>
          <w:szCs w:val="33"/>
          <w:lang w:val="en" w:eastAsia="en-AU"/>
        </w:rPr>
      </w:pPr>
      <w:bookmarkStart w:id="9" w:name="_Hlk46393504"/>
      <w:bookmarkStart w:id="10" w:name="_Hlk110602635"/>
      <w:r>
        <w:rPr>
          <w:color w:val="365F91" w:themeColor="accent1" w:themeShade="BF"/>
          <w:lang w:val="en" w:eastAsia="en-AU"/>
        </w:rPr>
        <w:br w:type="page"/>
      </w:r>
    </w:p>
    <w:p w14:paraId="03E8FC49" w14:textId="7EC0DFA2" w:rsidR="00CA2B41" w:rsidRDefault="00AE01E3" w:rsidP="00131B2A">
      <w:pPr>
        <w:pStyle w:val="Heading1"/>
        <w:ind w:left="0"/>
        <w:rPr>
          <w:lang w:val="en"/>
        </w:rPr>
      </w:pPr>
      <w:r w:rsidRPr="00F116C7">
        <w:rPr>
          <w:color w:val="365F91" w:themeColor="accent1" w:themeShade="BF"/>
          <w:lang w:val="en" w:eastAsia="en-AU"/>
        </w:rPr>
        <w:lastRenderedPageBreak/>
        <w:t>Give Us Your Views</w:t>
      </w:r>
      <w:r w:rsidRPr="002A6AF7">
        <w:rPr>
          <w:lang w:val="en"/>
        </w:rPr>
        <w:t xml:space="preserve"> </w:t>
      </w:r>
    </w:p>
    <w:p w14:paraId="3445ACD9" w14:textId="70F86288" w:rsidR="00AE01E3" w:rsidRPr="00CA2B41" w:rsidRDefault="00AE01E3" w:rsidP="00CA2B41">
      <w:pPr>
        <w:shd w:val="clear" w:color="auto" w:fill="FFFFFF"/>
        <w:rPr>
          <w:color w:val="365F91" w:themeColor="accent1" w:themeShade="BF"/>
          <w:sz w:val="20"/>
          <w:szCs w:val="20"/>
          <w:lang w:val="en"/>
        </w:rPr>
      </w:pPr>
      <w:r w:rsidRPr="002A6AF7">
        <w:rPr>
          <w:color w:val="365F91" w:themeColor="accent1" w:themeShade="BF"/>
          <w:sz w:val="20"/>
          <w:szCs w:val="20"/>
          <w:lang w:val="en"/>
        </w:rPr>
        <w:t>[Appears on the overview page at the bottom]</w:t>
      </w:r>
    </w:p>
    <w:p w14:paraId="7004DB1E" w14:textId="77777777" w:rsidR="00AE01E3" w:rsidRPr="002A6AF7" w:rsidRDefault="00AE01E3" w:rsidP="00803FEF">
      <w:pPr>
        <w:rPr>
          <w:lang w:val="en"/>
        </w:rPr>
      </w:pPr>
    </w:p>
    <w:p w14:paraId="0F61FF61" w14:textId="77777777" w:rsidR="00CA2B41" w:rsidRDefault="00AE01E3" w:rsidP="00AE01E3">
      <w:pPr>
        <w:shd w:val="clear" w:color="auto" w:fill="FFFFFF"/>
        <w:rPr>
          <w:rStyle w:val="cs-consultation-cta-link-text2"/>
          <w:color w:val="0055CC"/>
          <w:sz w:val="28"/>
          <w:szCs w:val="28"/>
          <w:lang w:val="en"/>
        </w:rPr>
      </w:pPr>
      <w:r w:rsidRPr="00F602BB">
        <w:rPr>
          <w:rStyle w:val="cs-consultation-cta-link-text2"/>
          <w:color w:val="0055CC"/>
          <w:sz w:val="33"/>
          <w:szCs w:val="33"/>
          <w:lang w:val="en"/>
        </w:rPr>
        <w:t>Online Survey</w:t>
      </w:r>
      <w:r w:rsidRPr="00131B2A">
        <w:rPr>
          <w:rStyle w:val="cs-consultation-cta-link-text2"/>
          <w:color w:val="0055CC"/>
          <w:sz w:val="28"/>
          <w:szCs w:val="28"/>
          <w:lang w:val="en"/>
        </w:rPr>
        <w:t xml:space="preserve"> </w:t>
      </w:r>
    </w:p>
    <w:p w14:paraId="05570962" w14:textId="1C23402F" w:rsidR="00AE01E3" w:rsidRPr="002A6AF7" w:rsidRDefault="00AE01E3" w:rsidP="00AE01E3">
      <w:pPr>
        <w:shd w:val="clear" w:color="auto" w:fill="FFFFFF"/>
        <w:rPr>
          <w:color w:val="365F91" w:themeColor="accent1" w:themeShade="BF"/>
          <w:sz w:val="20"/>
          <w:szCs w:val="20"/>
        </w:rPr>
      </w:pPr>
      <w:r w:rsidRPr="00131B2A">
        <w:rPr>
          <w:color w:val="365F91" w:themeColor="accent1" w:themeShade="BF"/>
          <w:sz w:val="20"/>
          <w:szCs w:val="20"/>
          <w:lang w:val="en"/>
        </w:rPr>
        <w:t>[This lin</w:t>
      </w:r>
      <w:r w:rsidRPr="002A6AF7">
        <w:rPr>
          <w:color w:val="365F91" w:themeColor="accent1" w:themeShade="BF"/>
          <w:sz w:val="20"/>
          <w:szCs w:val="20"/>
          <w:lang w:val="en"/>
        </w:rPr>
        <w:t xml:space="preserve">k is on the front page of the survey and takes you to the survey questions] </w:t>
      </w:r>
    </w:p>
    <w:bookmarkEnd w:id="9"/>
    <w:p w14:paraId="6E72FD00" w14:textId="77777777" w:rsidR="00116C15" w:rsidRDefault="00116C15" w:rsidP="004F77CC">
      <w:pPr>
        <w:spacing w:before="240"/>
        <w:rPr>
          <w:b/>
          <w:sz w:val="29"/>
          <w:szCs w:val="29"/>
          <w:lang w:val="en"/>
        </w:rPr>
      </w:pPr>
      <w:r>
        <w:rPr>
          <w:b/>
          <w:sz w:val="29"/>
          <w:szCs w:val="29"/>
          <w:lang w:val="en"/>
        </w:rPr>
        <w:t>Events</w:t>
      </w:r>
    </w:p>
    <w:p w14:paraId="4C60D9B1" w14:textId="77777777" w:rsidR="00116C15" w:rsidRDefault="00116C15" w:rsidP="00DA3A10">
      <w:pPr>
        <w:spacing w:after="120" w:line="348" w:lineRule="auto"/>
        <w:rPr>
          <w:bCs/>
          <w:lang w:val="en"/>
        </w:rPr>
      </w:pPr>
      <w:r w:rsidRPr="00A27D9C">
        <w:rPr>
          <w:bCs/>
          <w:lang w:val="en"/>
        </w:rPr>
        <w:t>List of events related to this consultation</w:t>
      </w:r>
      <w:r>
        <w:rPr>
          <w:bCs/>
          <w:lang w:val="en"/>
        </w:rPr>
        <w:t xml:space="preserve"> such as upcoming webinars</w:t>
      </w:r>
    </w:p>
    <w:p w14:paraId="2BED0F61" w14:textId="77777777" w:rsidR="00CA2B41" w:rsidRDefault="00116C15" w:rsidP="004F77CC">
      <w:pPr>
        <w:spacing w:before="240"/>
        <w:rPr>
          <w:b/>
          <w:sz w:val="29"/>
          <w:szCs w:val="29"/>
          <w:lang w:val="en"/>
        </w:rPr>
      </w:pPr>
      <w:r w:rsidRPr="002A6AF7">
        <w:rPr>
          <w:b/>
          <w:sz w:val="29"/>
          <w:szCs w:val="29"/>
          <w:lang w:val="en"/>
        </w:rPr>
        <w:t>Related</w:t>
      </w:r>
      <w:bookmarkStart w:id="11" w:name="_Hlk46393562"/>
      <w:r w:rsidRPr="002A6AF7">
        <w:rPr>
          <w:b/>
          <w:sz w:val="29"/>
          <w:szCs w:val="29"/>
          <w:lang w:val="en"/>
        </w:rPr>
        <w:t xml:space="preserve"> </w:t>
      </w:r>
    </w:p>
    <w:p w14:paraId="30F36B56" w14:textId="3D8ED779" w:rsidR="00116C15" w:rsidRPr="002A6AF7" w:rsidRDefault="00116C15" w:rsidP="00CA2B41">
      <w:pPr>
        <w:shd w:val="clear" w:color="auto" w:fill="FFFFFF"/>
        <w:rPr>
          <w:color w:val="365F91" w:themeColor="accent1" w:themeShade="BF"/>
          <w:sz w:val="20"/>
          <w:szCs w:val="20"/>
          <w:lang w:val="en"/>
        </w:rPr>
      </w:pPr>
      <w:r w:rsidRPr="002A6AF7">
        <w:rPr>
          <w:color w:val="365F91" w:themeColor="accent1" w:themeShade="BF"/>
          <w:sz w:val="20"/>
          <w:szCs w:val="20"/>
          <w:lang w:val="en"/>
        </w:rPr>
        <w:t>[This section is at the bottom of the front page and contains all the links to other sites and documents related to this consultation]</w:t>
      </w:r>
    </w:p>
    <w:bookmarkEnd w:id="11"/>
    <w:p w14:paraId="3DB878C5" w14:textId="77777777" w:rsidR="00116C15" w:rsidRPr="00025B2C" w:rsidRDefault="00116C15" w:rsidP="004F77CC">
      <w:pPr>
        <w:shd w:val="clear" w:color="auto" w:fill="FFFFFF"/>
        <w:spacing w:before="240"/>
        <w:rPr>
          <w:b/>
          <w:bCs/>
          <w:lang w:val="en"/>
        </w:rPr>
      </w:pPr>
      <w:r w:rsidRPr="00025B2C">
        <w:rPr>
          <w:b/>
          <w:bCs/>
          <w:lang w:val="en"/>
        </w:rPr>
        <w:t>Related Links</w:t>
      </w:r>
    </w:p>
    <w:p w14:paraId="68FDF083" w14:textId="77777777" w:rsidR="00116C15" w:rsidRDefault="00116C15" w:rsidP="00116C15">
      <w:pPr>
        <w:shd w:val="clear" w:color="auto" w:fill="FFFFFF"/>
        <w:rPr>
          <w:lang w:val="en"/>
        </w:rPr>
      </w:pPr>
      <w:r w:rsidRPr="00025B2C">
        <w:rPr>
          <w:lang w:val="en"/>
        </w:rPr>
        <w:t>List of links attached to the consultation</w:t>
      </w:r>
    </w:p>
    <w:p w14:paraId="60ED91D0" w14:textId="3141F9B1" w:rsidR="00826C12" w:rsidRPr="00565325" w:rsidRDefault="00F80609" w:rsidP="00826C12">
      <w:hyperlink r:id="rId10" w:tgtFrame="_blank" w:history="1">
        <w:r>
          <w:rPr>
            <w:rStyle w:val="Hyperlink"/>
          </w:rPr>
          <w:t>Proposed change to policy on carriage of personnel involved in firefighting activities - (PP 2406OS)</w:t>
        </w:r>
      </w:hyperlink>
      <w:r w:rsidR="00826C12" w:rsidRPr="00565325">
        <w:t>.</w:t>
      </w:r>
    </w:p>
    <w:p w14:paraId="0C60BECA" w14:textId="77777777" w:rsidR="00116C15" w:rsidRPr="00025B2C" w:rsidRDefault="00116C15" w:rsidP="004F77CC">
      <w:pPr>
        <w:shd w:val="clear" w:color="auto" w:fill="FFFFFF"/>
        <w:spacing w:before="240"/>
        <w:rPr>
          <w:b/>
          <w:bCs/>
          <w:lang w:val="en"/>
        </w:rPr>
      </w:pPr>
      <w:r w:rsidRPr="00025B2C">
        <w:rPr>
          <w:b/>
          <w:bCs/>
          <w:lang w:val="en"/>
        </w:rPr>
        <w:t>Related Documents</w:t>
      </w:r>
    </w:p>
    <w:p w14:paraId="7683F364" w14:textId="2D6B779C" w:rsidR="00116C15" w:rsidRPr="00025B2C" w:rsidRDefault="00116C15" w:rsidP="00116C15">
      <w:pPr>
        <w:shd w:val="clear" w:color="auto" w:fill="FFFFFF"/>
        <w:rPr>
          <w:lang w:val="en"/>
        </w:rPr>
      </w:pPr>
      <w:r w:rsidRPr="00025B2C">
        <w:rPr>
          <w:lang w:val="en"/>
        </w:rPr>
        <w:t xml:space="preserve">List of documents </w:t>
      </w:r>
      <w:r w:rsidR="00CA2B41">
        <w:rPr>
          <w:lang w:val="en"/>
        </w:rPr>
        <w:t>attached</w:t>
      </w:r>
      <w:r w:rsidRPr="00025B2C">
        <w:rPr>
          <w:lang w:val="en"/>
        </w:rPr>
        <w:t xml:space="preserve"> to the consultation</w:t>
      </w:r>
    </w:p>
    <w:bookmarkEnd w:id="10"/>
    <w:p w14:paraId="2C9806BF" w14:textId="0E36199E" w:rsidR="00116C15" w:rsidRPr="00370027" w:rsidRDefault="00DD30AE" w:rsidP="0030298C">
      <w:pPr>
        <w:widowControl/>
        <w:numPr>
          <w:ilvl w:val="0"/>
          <w:numId w:val="8"/>
        </w:numPr>
        <w:shd w:val="clear" w:color="auto" w:fill="FFFFFF"/>
        <w:autoSpaceDE/>
        <w:autoSpaceDN/>
        <w:spacing w:before="100" w:beforeAutospacing="1" w:afterAutospacing="1"/>
        <w:rPr>
          <w:sz w:val="24"/>
          <w:szCs w:val="24"/>
          <w:lang w:val="en"/>
        </w:rPr>
      </w:pPr>
      <w:r w:rsidRPr="00370027">
        <w:rPr>
          <w:rStyle w:val="Hyperlink"/>
          <w:color w:val="auto"/>
          <w:u w:val="none"/>
          <w:lang w:val="en"/>
        </w:rPr>
        <w:t>Summary of proposed change on CD 2509OS</w:t>
      </w:r>
    </w:p>
    <w:p w14:paraId="5F4796BD" w14:textId="561C39FD" w:rsidR="00116C15" w:rsidRPr="00370027" w:rsidRDefault="00DD30AE" w:rsidP="00DD30AE">
      <w:pPr>
        <w:widowControl/>
        <w:numPr>
          <w:ilvl w:val="0"/>
          <w:numId w:val="8"/>
        </w:numPr>
        <w:shd w:val="clear" w:color="auto" w:fill="FFFFFF"/>
        <w:autoSpaceDE/>
        <w:autoSpaceDN/>
        <w:ind w:left="357" w:hanging="357"/>
        <w:rPr>
          <w:lang w:val="en"/>
        </w:rPr>
      </w:pPr>
      <w:r w:rsidRPr="00370027">
        <w:rPr>
          <w:rStyle w:val="Hyperlink"/>
          <w:color w:val="auto"/>
          <w:u w:val="none"/>
          <w:lang w:val="en"/>
        </w:rPr>
        <w:t xml:space="preserve">Consultation Draft </w:t>
      </w:r>
      <w:r w:rsidR="0048582B" w:rsidRPr="00370027">
        <w:rPr>
          <w:rStyle w:val="Hyperlink"/>
          <w:color w:val="auto"/>
          <w:u w:val="none"/>
          <w:lang w:val="en"/>
        </w:rPr>
        <w:t>– Part 138 Manual of Standards</w:t>
      </w:r>
      <w:r w:rsidR="00370027" w:rsidRPr="00370027">
        <w:rPr>
          <w:rStyle w:val="Hyperlink"/>
          <w:color w:val="auto"/>
          <w:u w:val="none"/>
          <w:lang w:val="en"/>
        </w:rPr>
        <w:t xml:space="preserve"> Amendment Instrument 2025 (No. 2)</w:t>
      </w:r>
    </w:p>
    <w:p w14:paraId="692C3BA8" w14:textId="77777777" w:rsidR="00261599" w:rsidRDefault="00DD30AE" w:rsidP="00DD30AE">
      <w:pPr>
        <w:pStyle w:val="Footer"/>
        <w:numPr>
          <w:ilvl w:val="0"/>
          <w:numId w:val="29"/>
        </w:numPr>
      </w:pPr>
      <w:r w:rsidRPr="00DD30AE">
        <w:rPr>
          <w:rStyle w:val="Hyperlink"/>
          <w:color w:val="auto"/>
          <w:u w:val="none"/>
          <w:lang w:val="en"/>
        </w:rPr>
        <w:t xml:space="preserve">MS Word copy of online consultation on </w:t>
      </w:r>
      <w:r w:rsidRPr="00DD30AE">
        <w:t xml:space="preserve">Proposed </w:t>
      </w:r>
      <w:r w:rsidRPr="00615792">
        <w:t>amendments to Part 138 MOS - Carriage of personnel involved in firefighting activities - (CD 2509OS)</w:t>
      </w:r>
    </w:p>
    <w:p w14:paraId="6F73C915" w14:textId="77777777" w:rsidR="00261599" w:rsidRDefault="00261599" w:rsidP="00261599">
      <w:pPr>
        <w:pStyle w:val="Footer"/>
      </w:pPr>
    </w:p>
    <w:p w14:paraId="21565CD2" w14:textId="77777777" w:rsidR="006103C1" w:rsidRPr="00F116C7" w:rsidRDefault="006103C1" w:rsidP="00261599">
      <w:pPr>
        <w:pStyle w:val="Heading1"/>
        <w:ind w:left="0"/>
        <w:rPr>
          <w:color w:val="365F91" w:themeColor="accent1" w:themeShade="BF"/>
          <w:lang w:val="en" w:eastAsia="en-AU"/>
        </w:rPr>
      </w:pPr>
      <w:bookmarkStart w:id="12" w:name="_Hlk110602710"/>
      <w:bookmarkStart w:id="13" w:name="_Hlk2172420"/>
      <w:bookmarkStart w:id="14" w:name="_Hlk10807523"/>
      <w:bookmarkEnd w:id="8"/>
      <w:r w:rsidRPr="00F116C7">
        <w:rPr>
          <w:color w:val="365F91" w:themeColor="accent1" w:themeShade="BF"/>
          <w:lang w:val="en" w:eastAsia="en-AU"/>
        </w:rPr>
        <w:t xml:space="preserve">Audience &amp; Interest groups </w:t>
      </w:r>
    </w:p>
    <w:p w14:paraId="2931EB05" w14:textId="77777777" w:rsidR="00826C12" w:rsidRDefault="00826C12" w:rsidP="006103C1">
      <w:bookmarkStart w:id="15" w:name="_Hlk37234369"/>
    </w:p>
    <w:p w14:paraId="4B64E725" w14:textId="48B771E3" w:rsidR="00826C12" w:rsidRDefault="00826C12" w:rsidP="006103C1">
      <w:pPr>
        <w:rPr>
          <w:b/>
          <w:bCs/>
        </w:rPr>
      </w:pPr>
      <w:r w:rsidRPr="00826C12">
        <w:rPr>
          <w:b/>
          <w:bCs/>
        </w:rPr>
        <w:t>Audience</w:t>
      </w:r>
    </w:p>
    <w:p w14:paraId="2FE0A2B6" w14:textId="77777777" w:rsidR="00E22559" w:rsidRPr="00826C12" w:rsidRDefault="00E22559" w:rsidP="006103C1">
      <w:pPr>
        <w:rPr>
          <w:b/>
          <w:bCs/>
        </w:rPr>
      </w:pPr>
    </w:p>
    <w:tbl>
      <w:tblPr>
        <w:tblStyle w:val="TableGridLight"/>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E22559" w:rsidRPr="009152EC" w14:paraId="6696E6DE" w14:textId="77777777" w:rsidTr="00E22559">
        <w:tc>
          <w:tcPr>
            <w:tcW w:w="8641" w:type="dxa"/>
            <w:hideMark/>
          </w:tcPr>
          <w:bookmarkEnd w:id="12"/>
          <w:bookmarkEnd w:id="15"/>
          <w:p w14:paraId="2A8C61F6"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Air operators</w:t>
            </w:r>
          </w:p>
        </w:tc>
      </w:tr>
      <w:tr w:rsidR="00E22559" w:rsidRPr="009152EC" w14:paraId="3C3EB523" w14:textId="77777777" w:rsidTr="00E22559">
        <w:tc>
          <w:tcPr>
            <w:tcW w:w="8641" w:type="dxa"/>
            <w:hideMark/>
          </w:tcPr>
          <w:p w14:paraId="3ADC9B4D"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Pilots</w:t>
            </w:r>
          </w:p>
        </w:tc>
      </w:tr>
      <w:tr w:rsidR="00E22559" w:rsidRPr="009152EC" w14:paraId="36E8D074" w14:textId="77777777" w:rsidTr="00E22559">
        <w:tc>
          <w:tcPr>
            <w:tcW w:w="8641" w:type="dxa"/>
            <w:hideMark/>
          </w:tcPr>
          <w:p w14:paraId="7BE5B8A0"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Traveling public/passengers</w:t>
            </w:r>
          </w:p>
        </w:tc>
      </w:tr>
      <w:tr w:rsidR="00E22559" w:rsidRPr="009152EC" w14:paraId="5E19C258" w14:textId="77777777" w:rsidTr="00E22559">
        <w:tc>
          <w:tcPr>
            <w:tcW w:w="8641" w:type="dxa"/>
            <w:hideMark/>
          </w:tcPr>
          <w:p w14:paraId="7930BEEF"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Air transport operations – rotorcraft (Part 133)</w:t>
            </w:r>
          </w:p>
        </w:tc>
      </w:tr>
      <w:tr w:rsidR="00E22559" w:rsidRPr="009152EC" w14:paraId="4B70D8AA" w14:textId="77777777" w:rsidTr="00E22559">
        <w:tc>
          <w:tcPr>
            <w:tcW w:w="8641" w:type="dxa"/>
            <w:hideMark/>
          </w:tcPr>
          <w:p w14:paraId="7930426A"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Aerial work operator (Part 138)</w:t>
            </w:r>
          </w:p>
        </w:tc>
      </w:tr>
      <w:tr w:rsidR="00E22559" w:rsidRPr="009152EC" w14:paraId="4E76C2FB" w14:textId="77777777" w:rsidTr="00E22559">
        <w:tc>
          <w:tcPr>
            <w:tcW w:w="8641" w:type="dxa"/>
            <w:hideMark/>
          </w:tcPr>
          <w:p w14:paraId="3B83E862"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Helicopter pilots</w:t>
            </w:r>
          </w:p>
        </w:tc>
      </w:tr>
      <w:tr w:rsidR="00E22559" w:rsidRPr="009152EC" w14:paraId="5EEFD882" w14:textId="77777777" w:rsidTr="00E22559">
        <w:tc>
          <w:tcPr>
            <w:tcW w:w="8641" w:type="dxa"/>
            <w:hideMark/>
          </w:tcPr>
          <w:p w14:paraId="39E3458C"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AOC holders operating helicopters</w:t>
            </w:r>
          </w:p>
        </w:tc>
      </w:tr>
      <w:tr w:rsidR="00E22559" w:rsidRPr="009152EC" w14:paraId="0E626C6A" w14:textId="77777777" w:rsidTr="00E22559">
        <w:tc>
          <w:tcPr>
            <w:tcW w:w="8641" w:type="dxa"/>
            <w:hideMark/>
          </w:tcPr>
          <w:p w14:paraId="0BE940AA"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Part 138 of CASR certificate holders operating helicopters</w:t>
            </w:r>
          </w:p>
        </w:tc>
      </w:tr>
      <w:tr w:rsidR="00E22559" w:rsidRPr="009152EC" w14:paraId="01C71A46" w14:textId="77777777" w:rsidTr="00E22559">
        <w:tc>
          <w:tcPr>
            <w:tcW w:w="8641" w:type="dxa"/>
            <w:hideMark/>
          </w:tcPr>
          <w:p w14:paraId="309290BB"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Emergency services provider/operator</w:t>
            </w:r>
          </w:p>
        </w:tc>
      </w:tr>
      <w:tr w:rsidR="00E22559" w:rsidRPr="009152EC" w14:paraId="7C752647" w14:textId="77777777" w:rsidTr="00E22559">
        <w:tc>
          <w:tcPr>
            <w:tcW w:w="8641" w:type="dxa"/>
          </w:tcPr>
          <w:p w14:paraId="544F2CC3"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Fire management agencies</w:t>
            </w:r>
          </w:p>
        </w:tc>
      </w:tr>
      <w:tr w:rsidR="00E22559" w:rsidRPr="009152EC" w14:paraId="084204BF" w14:textId="77777777" w:rsidTr="00E22559">
        <w:tc>
          <w:tcPr>
            <w:tcW w:w="8641" w:type="dxa"/>
          </w:tcPr>
          <w:p w14:paraId="0409D521"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Emergency services personnel</w:t>
            </w:r>
          </w:p>
        </w:tc>
      </w:tr>
      <w:tr w:rsidR="00E22559" w:rsidRPr="009152EC" w14:paraId="30BE1F43" w14:textId="77777777" w:rsidTr="00E22559">
        <w:tc>
          <w:tcPr>
            <w:tcW w:w="8641" w:type="dxa"/>
          </w:tcPr>
          <w:p w14:paraId="4DE6F7D2"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Firefighting personnel</w:t>
            </w:r>
          </w:p>
        </w:tc>
      </w:tr>
      <w:tr w:rsidR="00E22559" w:rsidRPr="009152EC" w14:paraId="407C1650" w14:textId="77777777" w:rsidTr="00E22559">
        <w:tc>
          <w:tcPr>
            <w:tcW w:w="8641" w:type="dxa"/>
          </w:tcPr>
          <w:p w14:paraId="19ED5254" w14:textId="77777777" w:rsidR="00E22559" w:rsidRPr="00E22559" w:rsidRDefault="00E22559" w:rsidP="00E22559">
            <w:pPr>
              <w:pStyle w:val="ListParagraph"/>
              <w:numPr>
                <w:ilvl w:val="0"/>
                <w:numId w:val="34"/>
              </w:numPr>
              <w:rPr>
                <w:rFonts w:eastAsia="Times New Roman"/>
                <w:color w:val="333333"/>
                <w:sz w:val="20"/>
                <w:szCs w:val="20"/>
                <w:lang w:eastAsia="en-AU"/>
              </w:rPr>
            </w:pPr>
            <w:r w:rsidRPr="00E22559">
              <w:rPr>
                <w:rFonts w:eastAsia="Times New Roman"/>
                <w:color w:val="333333"/>
                <w:sz w:val="20"/>
                <w:szCs w:val="20"/>
                <w:lang w:eastAsia="en-AU"/>
              </w:rPr>
              <w:t>Rural fire brigades</w:t>
            </w:r>
          </w:p>
        </w:tc>
      </w:tr>
    </w:tbl>
    <w:p w14:paraId="63DF2DE5" w14:textId="77777777" w:rsidR="00E96DF0" w:rsidRDefault="00E96DF0" w:rsidP="00E96DF0"/>
    <w:p w14:paraId="7627FD75" w14:textId="0BF7580A" w:rsidR="00826C12" w:rsidRPr="00826C12" w:rsidRDefault="00826C12" w:rsidP="00826C12">
      <w:pPr>
        <w:rPr>
          <w:b/>
          <w:bCs/>
        </w:rPr>
      </w:pPr>
      <w:r>
        <w:rPr>
          <w:b/>
          <w:bCs/>
        </w:rPr>
        <w:t>Interest</w:t>
      </w:r>
    </w:p>
    <w:p w14:paraId="03F0A873" w14:textId="77777777" w:rsidR="00E96DF0" w:rsidRDefault="00E96DF0" w:rsidP="00E96DF0">
      <w:pPr>
        <w:rPr>
          <w:b/>
          <w:color w:val="FFFFFF"/>
          <w:sz w:val="24"/>
        </w:rPr>
      </w:pPr>
    </w:p>
    <w:tbl>
      <w:tblPr>
        <w:tblStyle w:val="TableGridLight"/>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E22559" w:rsidRPr="00FC010F" w14:paraId="320981FC" w14:textId="77777777" w:rsidTr="00E22559">
        <w:tc>
          <w:tcPr>
            <w:tcW w:w="8641" w:type="dxa"/>
            <w:vAlign w:val="center"/>
          </w:tcPr>
          <w:p w14:paraId="5F0DDDF9" w14:textId="77777777" w:rsidR="00E22559" w:rsidRPr="00E22559" w:rsidRDefault="00E22559" w:rsidP="00E22559">
            <w:pPr>
              <w:pStyle w:val="ListParagraph"/>
              <w:numPr>
                <w:ilvl w:val="0"/>
                <w:numId w:val="35"/>
              </w:numPr>
              <w:rPr>
                <w:rFonts w:eastAsia="Times New Roman"/>
                <w:color w:val="333333"/>
                <w:sz w:val="20"/>
                <w:szCs w:val="20"/>
                <w:lang w:eastAsia="en-AU"/>
              </w:rPr>
            </w:pPr>
            <w:r w:rsidRPr="00E22559">
              <w:rPr>
                <w:rFonts w:eastAsia="Times New Roman"/>
                <w:color w:val="333333"/>
                <w:sz w:val="20"/>
                <w:szCs w:val="20"/>
                <w:lang w:eastAsia="en-AU"/>
              </w:rPr>
              <w:t>Hazards</w:t>
            </w:r>
          </w:p>
        </w:tc>
      </w:tr>
      <w:tr w:rsidR="00E22559" w:rsidRPr="00FC010F" w14:paraId="416E654B" w14:textId="77777777" w:rsidTr="00E22559">
        <w:tc>
          <w:tcPr>
            <w:tcW w:w="8641" w:type="dxa"/>
            <w:vAlign w:val="center"/>
          </w:tcPr>
          <w:p w14:paraId="2B9D024F" w14:textId="77777777" w:rsidR="00E22559" w:rsidRPr="00E22559" w:rsidRDefault="00E22559" w:rsidP="00E22559">
            <w:pPr>
              <w:pStyle w:val="ListParagraph"/>
              <w:numPr>
                <w:ilvl w:val="0"/>
                <w:numId w:val="35"/>
              </w:numPr>
              <w:rPr>
                <w:rFonts w:eastAsia="Times New Roman"/>
                <w:color w:val="333333"/>
                <w:sz w:val="20"/>
                <w:szCs w:val="20"/>
                <w:lang w:eastAsia="en-AU"/>
              </w:rPr>
            </w:pPr>
            <w:r w:rsidRPr="00E22559">
              <w:rPr>
                <w:rFonts w:eastAsia="Times New Roman"/>
                <w:color w:val="333333"/>
                <w:sz w:val="20"/>
                <w:szCs w:val="20"/>
                <w:lang w:eastAsia="en-AU"/>
              </w:rPr>
              <w:t>Human factors</w:t>
            </w:r>
          </w:p>
        </w:tc>
      </w:tr>
      <w:tr w:rsidR="00E22559" w:rsidRPr="00FC010F" w14:paraId="4171321A" w14:textId="77777777" w:rsidTr="00E22559">
        <w:tc>
          <w:tcPr>
            <w:tcW w:w="8641" w:type="dxa"/>
            <w:vAlign w:val="center"/>
          </w:tcPr>
          <w:p w14:paraId="41E320E1" w14:textId="77777777" w:rsidR="00E22559" w:rsidRPr="00E22559" w:rsidRDefault="00E22559" w:rsidP="00E22559">
            <w:pPr>
              <w:pStyle w:val="ListParagraph"/>
              <w:numPr>
                <w:ilvl w:val="0"/>
                <w:numId w:val="35"/>
              </w:numPr>
              <w:rPr>
                <w:rFonts w:eastAsia="Times New Roman"/>
                <w:color w:val="333333"/>
                <w:sz w:val="20"/>
                <w:szCs w:val="20"/>
                <w:lang w:eastAsia="en-AU"/>
              </w:rPr>
            </w:pPr>
            <w:r w:rsidRPr="00E22559">
              <w:rPr>
                <w:rFonts w:eastAsia="Times New Roman"/>
                <w:color w:val="333333"/>
                <w:sz w:val="20"/>
                <w:szCs w:val="20"/>
                <w:lang w:eastAsia="en-AU"/>
              </w:rPr>
              <w:t>Safety management systems</w:t>
            </w:r>
          </w:p>
        </w:tc>
      </w:tr>
      <w:tr w:rsidR="00E22559" w:rsidRPr="00FC010F" w14:paraId="17A42086" w14:textId="77777777" w:rsidTr="00E22559">
        <w:tc>
          <w:tcPr>
            <w:tcW w:w="8641" w:type="dxa"/>
            <w:vAlign w:val="center"/>
          </w:tcPr>
          <w:p w14:paraId="54F35F84" w14:textId="77777777" w:rsidR="00E22559" w:rsidRPr="00E22559" w:rsidRDefault="00E22559" w:rsidP="00E22559">
            <w:pPr>
              <w:pStyle w:val="ListParagraph"/>
              <w:numPr>
                <w:ilvl w:val="0"/>
                <w:numId w:val="35"/>
              </w:numPr>
              <w:rPr>
                <w:rFonts w:eastAsia="Times New Roman"/>
                <w:color w:val="333333"/>
                <w:sz w:val="20"/>
                <w:szCs w:val="20"/>
                <w:lang w:eastAsia="en-AU"/>
              </w:rPr>
            </w:pPr>
            <w:r w:rsidRPr="00E22559">
              <w:rPr>
                <w:rFonts w:eastAsia="Times New Roman"/>
                <w:color w:val="333333"/>
                <w:sz w:val="20"/>
                <w:szCs w:val="20"/>
                <w:lang w:eastAsia="en-AU"/>
              </w:rPr>
              <w:t>Operational standards</w:t>
            </w:r>
          </w:p>
        </w:tc>
      </w:tr>
      <w:tr w:rsidR="00E22559" w:rsidRPr="00FC010F" w14:paraId="1AC61F0A" w14:textId="77777777" w:rsidTr="00E22559">
        <w:tc>
          <w:tcPr>
            <w:tcW w:w="8641" w:type="dxa"/>
            <w:vAlign w:val="center"/>
          </w:tcPr>
          <w:p w14:paraId="7B7D8E39" w14:textId="77777777" w:rsidR="00E22559" w:rsidRPr="00E22559" w:rsidRDefault="00E22559" w:rsidP="00E22559">
            <w:pPr>
              <w:pStyle w:val="ListParagraph"/>
              <w:numPr>
                <w:ilvl w:val="0"/>
                <w:numId w:val="35"/>
              </w:numPr>
              <w:rPr>
                <w:rFonts w:eastAsia="Times New Roman"/>
                <w:color w:val="333333"/>
                <w:sz w:val="20"/>
                <w:szCs w:val="20"/>
                <w:lang w:eastAsia="en-AU"/>
              </w:rPr>
            </w:pPr>
            <w:r w:rsidRPr="00E22559">
              <w:rPr>
                <w:rFonts w:eastAsia="Times New Roman"/>
                <w:color w:val="333333"/>
                <w:sz w:val="20"/>
                <w:szCs w:val="20"/>
                <w:lang w:eastAsia="en-AU"/>
              </w:rPr>
              <w:t>Training and checking systems</w:t>
            </w:r>
          </w:p>
        </w:tc>
      </w:tr>
    </w:tbl>
    <w:p w14:paraId="7ED563C3" w14:textId="77777777" w:rsidR="00E96DF0" w:rsidRDefault="00E96DF0" w:rsidP="00E96DF0"/>
    <w:p w14:paraId="778BCBEA" w14:textId="77777777" w:rsidR="00791C03" w:rsidRDefault="00791C03">
      <w:pPr>
        <w:rPr>
          <w:color w:val="365F91" w:themeColor="accent1" w:themeShade="BF"/>
          <w:sz w:val="33"/>
          <w:szCs w:val="33"/>
          <w:lang w:val="en" w:eastAsia="en-AU"/>
        </w:rPr>
      </w:pPr>
      <w:r>
        <w:rPr>
          <w:color w:val="365F91" w:themeColor="accent1" w:themeShade="BF"/>
          <w:lang w:val="en" w:eastAsia="en-AU"/>
        </w:rPr>
        <w:br w:type="page"/>
      </w:r>
    </w:p>
    <w:p w14:paraId="60FD4B64" w14:textId="5CC34EFE" w:rsidR="00ED2D78" w:rsidRDefault="00ED2D78" w:rsidP="009F3360">
      <w:pPr>
        <w:pStyle w:val="Heading1"/>
        <w:spacing w:before="120" w:after="120"/>
        <w:ind w:left="0"/>
        <w:rPr>
          <w:color w:val="365F91" w:themeColor="accent1" w:themeShade="BF"/>
          <w:lang w:val="en" w:eastAsia="en-AU"/>
        </w:rPr>
      </w:pPr>
      <w:r w:rsidRPr="009F3360">
        <w:rPr>
          <w:color w:val="365F91" w:themeColor="accent1" w:themeShade="BF"/>
          <w:lang w:val="en" w:eastAsia="en-AU"/>
        </w:rPr>
        <w:lastRenderedPageBreak/>
        <w:t>Page</w:t>
      </w:r>
      <w:r w:rsidR="009F3360">
        <w:rPr>
          <w:color w:val="365F91" w:themeColor="accent1" w:themeShade="BF"/>
          <w:lang w:val="en" w:eastAsia="en-AU"/>
        </w:rPr>
        <w:t xml:space="preserve"> 1</w:t>
      </w:r>
      <w:r w:rsidR="005166E0">
        <w:rPr>
          <w:color w:val="365F91" w:themeColor="accent1" w:themeShade="BF"/>
          <w:lang w:val="en" w:eastAsia="en-AU"/>
        </w:rPr>
        <w:t>.</w:t>
      </w:r>
      <w:r w:rsidRPr="009F3360">
        <w:rPr>
          <w:color w:val="365F91" w:themeColor="accent1" w:themeShade="BF"/>
          <w:lang w:val="en" w:eastAsia="en-AU"/>
        </w:rPr>
        <w:t xml:space="preserve"> Consultation Contents</w:t>
      </w:r>
      <w:r w:rsidR="000A68F4">
        <w:rPr>
          <w:color w:val="365F91" w:themeColor="accent1" w:themeShade="BF"/>
          <w:lang w:val="en" w:eastAsia="en-AU"/>
        </w:rPr>
        <w:t xml:space="preserve"> </w:t>
      </w:r>
    </w:p>
    <w:p w14:paraId="740CE9C9" w14:textId="052FB7BB" w:rsidR="00ED2D78" w:rsidRPr="00565325" w:rsidRDefault="00ED2D78" w:rsidP="00753B56">
      <w:pPr>
        <w:spacing w:before="240" w:after="120"/>
      </w:pPr>
      <w:r w:rsidRPr="00FB4955">
        <w:t xml:space="preserve">This consultation is seeking feedback </w:t>
      </w:r>
      <w:r w:rsidRPr="00565325">
        <w:t xml:space="preserve">on the </w:t>
      </w:r>
      <w:r w:rsidR="00307AD6" w:rsidRPr="00565325">
        <w:t>p</w:t>
      </w:r>
      <w:r w:rsidR="000B563E" w:rsidRPr="00565325">
        <w:t xml:space="preserve">roposed amendments to Part 138 MOS </w:t>
      </w:r>
      <w:r w:rsidR="006141E7">
        <w:t xml:space="preserve">relating to the </w:t>
      </w:r>
      <w:r w:rsidR="00CF500A">
        <w:t>c</w:t>
      </w:r>
      <w:r w:rsidR="000B563E" w:rsidRPr="00565325">
        <w:t>arriage of person</w:t>
      </w:r>
      <w:r w:rsidR="00CF500A">
        <w:t xml:space="preserve">s for hire or reward </w:t>
      </w:r>
      <w:r w:rsidR="00B25799">
        <w:t xml:space="preserve">using helicopters </w:t>
      </w:r>
      <w:r w:rsidR="00CF500A">
        <w:t xml:space="preserve">in the vicinity of a fireground that are </w:t>
      </w:r>
      <w:r w:rsidR="000B563E" w:rsidRPr="00565325">
        <w:t>involved in firefighting activities</w:t>
      </w:r>
      <w:r w:rsidR="00CF500A">
        <w:t xml:space="preserve">. These amendments are proposed to implement the policy change </w:t>
      </w:r>
      <w:r w:rsidR="00B25799">
        <w:t>previously</w:t>
      </w:r>
      <w:r w:rsidR="00CF500A">
        <w:t xml:space="preserve"> consulted in September and October 2024 </w:t>
      </w:r>
      <w:r w:rsidR="00B25799">
        <w:t xml:space="preserve">that is available at this link: </w:t>
      </w:r>
      <w:hyperlink r:id="rId11" w:tgtFrame="_blank" w:history="1">
        <w:r w:rsidR="00753B56">
          <w:rPr>
            <w:rStyle w:val="Hyperlink"/>
          </w:rPr>
          <w:t>Proposed change to policy on carriage of personnel involved in firefighting activities - (PP 2406OS)</w:t>
        </w:r>
      </w:hyperlink>
    </w:p>
    <w:p w14:paraId="6332CB4F" w14:textId="292060F4" w:rsidR="00FB4955" w:rsidRDefault="00FB4955" w:rsidP="00753B56">
      <w:pPr>
        <w:spacing w:before="120" w:after="120"/>
      </w:pPr>
      <w:r w:rsidRPr="002A6AF7">
        <w:t>The survey has been designed to give you the option to provide feedback on the survey in its entirety or to provide feedback on the policy topics applicable to you.</w:t>
      </w:r>
    </w:p>
    <w:p w14:paraId="3FC70D43" w14:textId="77777777" w:rsidR="00ED2D78" w:rsidRPr="002A6AF7" w:rsidRDefault="00ED2D78" w:rsidP="00753B56">
      <w:pPr>
        <w:spacing w:before="120" w:after="240"/>
      </w:pPr>
      <w:r w:rsidRPr="002A6AF7">
        <w:t>When you have completed the sections on which you wish to provide feedback, select the</w:t>
      </w:r>
      <w:r w:rsidRPr="002A6AF7">
        <w:rPr>
          <w:bCs/>
        </w:rPr>
        <w:t xml:space="preserve"> </w:t>
      </w:r>
      <w:r w:rsidRPr="002A6AF7">
        <w:rPr>
          <w:b/>
        </w:rPr>
        <w:t xml:space="preserve">‘Finish’ </w:t>
      </w:r>
      <w:r w:rsidRPr="002A6AF7">
        <w:t>button at the bottom right of this page.</w:t>
      </w:r>
    </w:p>
    <w:tbl>
      <w:tblPr>
        <w:tblStyle w:val="TableGrid"/>
        <w:tblW w:w="0" w:type="auto"/>
        <w:tblLook w:val="04A0" w:firstRow="1" w:lastRow="0" w:firstColumn="1" w:lastColumn="0" w:noHBand="0" w:noVBand="1"/>
      </w:tblPr>
      <w:tblGrid>
        <w:gridCol w:w="988"/>
        <w:gridCol w:w="7229"/>
      </w:tblGrid>
      <w:tr w:rsidR="00ED2D78" w:rsidRPr="00FD2018" w14:paraId="6B29E051" w14:textId="77777777" w:rsidTr="00035C67">
        <w:tc>
          <w:tcPr>
            <w:tcW w:w="988" w:type="dxa"/>
          </w:tcPr>
          <w:p w14:paraId="1263E7CB" w14:textId="43D7FE94" w:rsidR="00ED2D78" w:rsidRPr="00AD0AB5" w:rsidRDefault="00AD0AB5" w:rsidP="00AD0AB5">
            <w:pPr>
              <w:spacing w:before="60" w:after="60"/>
              <w:rPr>
                <w:b/>
                <w:bCs/>
                <w:sz w:val="28"/>
                <w:szCs w:val="28"/>
              </w:rPr>
            </w:pPr>
            <w:r>
              <w:rPr>
                <w:b/>
                <w:bCs/>
                <w:sz w:val="28"/>
                <w:szCs w:val="28"/>
              </w:rPr>
              <w:t>Page</w:t>
            </w:r>
          </w:p>
        </w:tc>
        <w:tc>
          <w:tcPr>
            <w:tcW w:w="7229" w:type="dxa"/>
          </w:tcPr>
          <w:p w14:paraId="1DC0091A" w14:textId="77777777" w:rsidR="00ED2D78" w:rsidRPr="00AD0AB5" w:rsidRDefault="00ED2D78" w:rsidP="00AD0AB5">
            <w:pPr>
              <w:spacing w:before="60" w:after="60"/>
              <w:rPr>
                <w:b/>
                <w:bCs/>
                <w:sz w:val="28"/>
                <w:szCs w:val="28"/>
              </w:rPr>
            </w:pPr>
            <w:r w:rsidRPr="00AD0AB5">
              <w:rPr>
                <w:b/>
                <w:bCs/>
                <w:sz w:val="28"/>
                <w:szCs w:val="28"/>
              </w:rPr>
              <w:t>Table of content</w:t>
            </w:r>
          </w:p>
        </w:tc>
      </w:tr>
      <w:tr w:rsidR="00ED2D78" w:rsidRPr="00FD2018" w14:paraId="0672B771" w14:textId="77777777" w:rsidTr="00035C67">
        <w:tc>
          <w:tcPr>
            <w:tcW w:w="988" w:type="dxa"/>
          </w:tcPr>
          <w:p w14:paraId="408F7445" w14:textId="1D563DFD" w:rsidR="00ED2D78" w:rsidRPr="00FD2018" w:rsidRDefault="00AD0AB5" w:rsidP="00035C67">
            <w:pPr>
              <w:rPr>
                <w:sz w:val="28"/>
                <w:szCs w:val="28"/>
              </w:rPr>
            </w:pPr>
            <w:r>
              <w:rPr>
                <w:sz w:val="28"/>
                <w:szCs w:val="28"/>
              </w:rPr>
              <w:t>2</w:t>
            </w:r>
          </w:p>
        </w:tc>
        <w:tc>
          <w:tcPr>
            <w:tcW w:w="7229" w:type="dxa"/>
          </w:tcPr>
          <w:p w14:paraId="5A6C43D2" w14:textId="77777777" w:rsidR="00ED2D78" w:rsidRPr="00753B56" w:rsidRDefault="00ED2D78" w:rsidP="00035C67">
            <w:pPr>
              <w:spacing w:before="60" w:after="60"/>
              <w:rPr>
                <w:b/>
                <w:sz w:val="28"/>
                <w:szCs w:val="28"/>
              </w:rPr>
            </w:pPr>
            <w:r w:rsidRPr="00753B56">
              <w:rPr>
                <w:sz w:val="28"/>
                <w:szCs w:val="28"/>
              </w:rPr>
              <w:t>Personal information (required)</w:t>
            </w:r>
          </w:p>
        </w:tc>
      </w:tr>
      <w:tr w:rsidR="00ED2D78" w:rsidRPr="00FD2018" w14:paraId="72AF27F8" w14:textId="77777777" w:rsidTr="00035C67">
        <w:tc>
          <w:tcPr>
            <w:tcW w:w="988" w:type="dxa"/>
          </w:tcPr>
          <w:p w14:paraId="79F42FF5" w14:textId="393D7699" w:rsidR="00ED2D78" w:rsidRPr="00FD2018" w:rsidRDefault="00AD0AB5" w:rsidP="00035C67">
            <w:pPr>
              <w:spacing w:before="60" w:after="60"/>
              <w:rPr>
                <w:sz w:val="28"/>
                <w:szCs w:val="28"/>
              </w:rPr>
            </w:pPr>
            <w:r>
              <w:rPr>
                <w:sz w:val="28"/>
                <w:szCs w:val="28"/>
              </w:rPr>
              <w:t>3</w:t>
            </w:r>
          </w:p>
        </w:tc>
        <w:tc>
          <w:tcPr>
            <w:tcW w:w="7229" w:type="dxa"/>
          </w:tcPr>
          <w:p w14:paraId="27E0B5E7" w14:textId="77777777" w:rsidR="00ED2D78" w:rsidRPr="00753B56" w:rsidRDefault="00ED2D78" w:rsidP="00035C67">
            <w:pPr>
              <w:spacing w:before="60" w:after="60"/>
              <w:rPr>
                <w:sz w:val="28"/>
                <w:szCs w:val="28"/>
              </w:rPr>
            </w:pPr>
            <w:r w:rsidRPr="00753B56">
              <w:rPr>
                <w:sz w:val="28"/>
                <w:szCs w:val="28"/>
              </w:rPr>
              <w:t>Consent to publish submission (required)</w:t>
            </w:r>
          </w:p>
        </w:tc>
      </w:tr>
      <w:tr w:rsidR="00ED2D78" w:rsidRPr="00FD2018" w14:paraId="751679B5" w14:textId="77777777" w:rsidTr="00035C67">
        <w:tc>
          <w:tcPr>
            <w:tcW w:w="988" w:type="dxa"/>
          </w:tcPr>
          <w:p w14:paraId="449D591E" w14:textId="2336A433" w:rsidR="00ED2D78" w:rsidRPr="00FD2018" w:rsidRDefault="00AD0AB5" w:rsidP="00035C67">
            <w:pPr>
              <w:spacing w:before="60" w:after="60"/>
              <w:rPr>
                <w:sz w:val="28"/>
                <w:szCs w:val="28"/>
              </w:rPr>
            </w:pPr>
            <w:r>
              <w:rPr>
                <w:sz w:val="28"/>
                <w:szCs w:val="28"/>
              </w:rPr>
              <w:t>4</w:t>
            </w:r>
          </w:p>
        </w:tc>
        <w:tc>
          <w:tcPr>
            <w:tcW w:w="7229" w:type="dxa"/>
          </w:tcPr>
          <w:p w14:paraId="6370AFD5" w14:textId="51189867" w:rsidR="00ED2D78" w:rsidRPr="00753B56" w:rsidRDefault="00943E07" w:rsidP="00035C67">
            <w:pPr>
              <w:spacing w:before="60" w:after="60"/>
              <w:rPr>
                <w:sz w:val="28"/>
                <w:szCs w:val="28"/>
              </w:rPr>
            </w:pPr>
            <w:r w:rsidRPr="00985BAA">
              <w:rPr>
                <w:sz w:val="28"/>
                <w:szCs w:val="28"/>
              </w:rPr>
              <w:t>Proposed Part 138 MOS amendments</w:t>
            </w:r>
          </w:p>
        </w:tc>
      </w:tr>
      <w:tr w:rsidR="00ED2D78" w:rsidRPr="00FD2018" w14:paraId="2CF39F47" w14:textId="77777777" w:rsidTr="00035C67">
        <w:tc>
          <w:tcPr>
            <w:tcW w:w="988" w:type="dxa"/>
          </w:tcPr>
          <w:p w14:paraId="7A481434" w14:textId="52F10C34" w:rsidR="00ED2D78" w:rsidRPr="00FD2018" w:rsidRDefault="00AD0AB5" w:rsidP="00035C67">
            <w:pPr>
              <w:spacing w:before="60" w:after="60"/>
              <w:rPr>
                <w:sz w:val="28"/>
                <w:szCs w:val="28"/>
              </w:rPr>
            </w:pPr>
            <w:r>
              <w:rPr>
                <w:sz w:val="28"/>
                <w:szCs w:val="28"/>
              </w:rPr>
              <w:t>5</w:t>
            </w:r>
          </w:p>
        </w:tc>
        <w:tc>
          <w:tcPr>
            <w:tcW w:w="7229" w:type="dxa"/>
          </w:tcPr>
          <w:p w14:paraId="3A3C0E0B" w14:textId="147B73B6" w:rsidR="00ED2D78" w:rsidRPr="00753B56" w:rsidRDefault="00943E07" w:rsidP="00035C67">
            <w:pPr>
              <w:spacing w:before="60" w:after="60"/>
              <w:rPr>
                <w:sz w:val="28"/>
                <w:szCs w:val="28"/>
              </w:rPr>
            </w:pPr>
            <w:r w:rsidRPr="00985BAA">
              <w:rPr>
                <w:sz w:val="28"/>
                <w:szCs w:val="28"/>
              </w:rPr>
              <w:t>Questions for helicopter operators regarding use of this proposed flexibility</w:t>
            </w:r>
          </w:p>
        </w:tc>
      </w:tr>
      <w:tr w:rsidR="00ED2D78" w:rsidRPr="00FD2018" w14:paraId="2FDBF385" w14:textId="77777777" w:rsidTr="00035C67">
        <w:tc>
          <w:tcPr>
            <w:tcW w:w="988" w:type="dxa"/>
          </w:tcPr>
          <w:p w14:paraId="1CA8842B" w14:textId="0A8F3514" w:rsidR="00ED2D78" w:rsidRPr="00FD2018" w:rsidRDefault="00AD0AB5" w:rsidP="00035C67">
            <w:pPr>
              <w:spacing w:before="60" w:after="60"/>
              <w:rPr>
                <w:sz w:val="28"/>
                <w:szCs w:val="28"/>
              </w:rPr>
            </w:pPr>
            <w:r>
              <w:rPr>
                <w:sz w:val="28"/>
                <w:szCs w:val="28"/>
              </w:rPr>
              <w:t>6</w:t>
            </w:r>
          </w:p>
        </w:tc>
        <w:tc>
          <w:tcPr>
            <w:tcW w:w="7229" w:type="dxa"/>
          </w:tcPr>
          <w:p w14:paraId="07E323AA" w14:textId="77777777" w:rsidR="00ED2D78" w:rsidRPr="00753B56" w:rsidRDefault="00ED2D78" w:rsidP="00035C67">
            <w:pPr>
              <w:spacing w:before="60" w:after="60"/>
              <w:rPr>
                <w:sz w:val="28"/>
                <w:szCs w:val="28"/>
              </w:rPr>
            </w:pPr>
            <w:r w:rsidRPr="00753B56">
              <w:rPr>
                <w:sz w:val="28"/>
                <w:szCs w:val="28"/>
              </w:rPr>
              <w:t>General comments</w:t>
            </w:r>
          </w:p>
        </w:tc>
      </w:tr>
    </w:tbl>
    <w:p w14:paraId="3605328C" w14:textId="77777777" w:rsidR="00C60CD8" w:rsidRDefault="00C60CD8">
      <w:pPr>
        <w:rPr>
          <w:b/>
          <w:sz w:val="28"/>
          <w:szCs w:val="28"/>
        </w:rPr>
      </w:pPr>
      <w:bookmarkStart w:id="16" w:name="_Hlk2172296"/>
      <w:bookmarkEnd w:id="13"/>
    </w:p>
    <w:bookmarkEnd w:id="16"/>
    <w:p w14:paraId="16D7A4A6" w14:textId="1980DBFB" w:rsidR="00ED2D78" w:rsidRPr="004A4046" w:rsidRDefault="00ED2D78" w:rsidP="00ED2D78">
      <w:pPr>
        <w:rPr>
          <w:b/>
          <w:sz w:val="28"/>
          <w:szCs w:val="28"/>
        </w:rPr>
      </w:pPr>
      <w:r w:rsidRPr="002A6AF7">
        <w:rPr>
          <w:b/>
        </w:rPr>
        <w:br w:type="page"/>
      </w:r>
    </w:p>
    <w:p w14:paraId="69D42EAC" w14:textId="7F83FB9B" w:rsidR="00ED2D78" w:rsidRPr="009F3360" w:rsidRDefault="00ED2D78" w:rsidP="009F3360">
      <w:pPr>
        <w:pStyle w:val="Heading1"/>
        <w:spacing w:before="120" w:after="120"/>
        <w:ind w:left="176"/>
        <w:rPr>
          <w:color w:val="365F91" w:themeColor="accent1" w:themeShade="BF"/>
          <w:lang w:val="en" w:eastAsia="en-AU"/>
        </w:rPr>
      </w:pPr>
      <w:bookmarkStart w:id="17" w:name="_Hlk46392696"/>
      <w:bookmarkStart w:id="18" w:name="_Hlk2173730"/>
      <w:r w:rsidRPr="009F3360">
        <w:rPr>
          <w:color w:val="365F91" w:themeColor="accent1" w:themeShade="BF"/>
          <w:lang w:val="en" w:eastAsia="en-AU"/>
        </w:rPr>
        <w:lastRenderedPageBreak/>
        <w:t xml:space="preserve">Page </w:t>
      </w:r>
      <w:r w:rsidR="00D10CFD" w:rsidRPr="009F3360">
        <w:rPr>
          <w:color w:val="365F91" w:themeColor="accent1" w:themeShade="BF"/>
          <w:lang w:val="en" w:eastAsia="en-AU"/>
        </w:rPr>
        <w:t>2</w:t>
      </w:r>
      <w:r w:rsidR="00707E81">
        <w:rPr>
          <w:color w:val="365F91" w:themeColor="accent1" w:themeShade="BF"/>
          <w:lang w:val="en" w:eastAsia="en-AU"/>
        </w:rPr>
        <w:t>.</w:t>
      </w:r>
      <w:r w:rsidRPr="009F3360">
        <w:rPr>
          <w:color w:val="365F91" w:themeColor="accent1" w:themeShade="BF"/>
          <w:lang w:val="en" w:eastAsia="en-AU"/>
        </w:rPr>
        <w:t xml:space="preserve"> Personal information </w:t>
      </w:r>
    </w:p>
    <w:p w14:paraId="6157A6ED" w14:textId="77777777" w:rsidR="00ED2D78" w:rsidRPr="009F3360" w:rsidRDefault="00ED2D78" w:rsidP="00417969">
      <w:pPr>
        <w:pStyle w:val="Heading2"/>
        <w:spacing w:before="120" w:after="120"/>
        <w:ind w:left="176"/>
        <w:rPr>
          <w:sz w:val="28"/>
          <w:szCs w:val="28"/>
        </w:rPr>
      </w:pPr>
      <w:r w:rsidRPr="009F3360">
        <w:rPr>
          <w:sz w:val="28"/>
          <w:szCs w:val="28"/>
        </w:rPr>
        <w:t>First name</w:t>
      </w:r>
    </w:p>
    <w:p w14:paraId="7AABB4A0" w14:textId="77777777" w:rsidR="00ED2D78" w:rsidRPr="00D10CFD" w:rsidRDefault="00ED2D78" w:rsidP="005E5B3A">
      <w:pPr>
        <w:pStyle w:val="BodyText"/>
        <w:ind w:left="176"/>
        <w:rPr>
          <w:i/>
          <w:iCs/>
          <w:sz w:val="20"/>
          <w:szCs w:val="20"/>
        </w:rPr>
      </w:pPr>
      <w:r w:rsidRPr="00D10CFD">
        <w:rPr>
          <w:i/>
          <w:iCs/>
          <w:sz w:val="20"/>
          <w:szCs w:val="20"/>
        </w:rPr>
        <w:t>(Required)</w:t>
      </w:r>
    </w:p>
    <w:tbl>
      <w:tblPr>
        <w:tblStyle w:val="TableGrid"/>
        <w:tblW w:w="0" w:type="auto"/>
        <w:tblInd w:w="178" w:type="dxa"/>
        <w:tblLook w:val="04A0" w:firstRow="1" w:lastRow="0" w:firstColumn="1" w:lastColumn="0" w:noHBand="0" w:noVBand="1"/>
      </w:tblPr>
      <w:tblGrid>
        <w:gridCol w:w="9454"/>
      </w:tblGrid>
      <w:tr w:rsidR="00ED2D78" w:rsidRPr="00D10CFD" w14:paraId="5486B7C7" w14:textId="77777777" w:rsidTr="00035C67">
        <w:tc>
          <w:tcPr>
            <w:tcW w:w="9946" w:type="dxa"/>
          </w:tcPr>
          <w:p w14:paraId="283D58DC" w14:textId="77777777" w:rsidR="00ED2D78" w:rsidRPr="00D10CFD" w:rsidRDefault="00ED2D78" w:rsidP="00035C67">
            <w:pPr>
              <w:pStyle w:val="BodyText"/>
              <w:spacing w:before="127"/>
            </w:pPr>
          </w:p>
        </w:tc>
      </w:tr>
    </w:tbl>
    <w:p w14:paraId="2C17A839" w14:textId="77777777" w:rsidR="00ED2D78" w:rsidRPr="009F3360" w:rsidRDefault="00ED2D78" w:rsidP="00417969">
      <w:pPr>
        <w:pStyle w:val="Heading2"/>
        <w:spacing w:before="120" w:after="120"/>
        <w:ind w:left="176"/>
        <w:rPr>
          <w:sz w:val="28"/>
          <w:szCs w:val="28"/>
        </w:rPr>
      </w:pPr>
      <w:r w:rsidRPr="009F3360">
        <w:rPr>
          <w:sz w:val="28"/>
          <w:szCs w:val="28"/>
        </w:rPr>
        <w:t>Last name</w:t>
      </w:r>
    </w:p>
    <w:p w14:paraId="229D53BF" w14:textId="77777777" w:rsidR="00ED2D78" w:rsidRPr="00D10CFD" w:rsidRDefault="00ED2D78" w:rsidP="005E5B3A">
      <w:pPr>
        <w:pStyle w:val="BodyText"/>
        <w:ind w:left="176"/>
        <w:rPr>
          <w:i/>
          <w:iCs/>
          <w:sz w:val="20"/>
          <w:szCs w:val="20"/>
        </w:rPr>
      </w:pPr>
      <w:r w:rsidRPr="00D10CFD">
        <w:rPr>
          <w:i/>
          <w:iCs/>
          <w:sz w:val="20"/>
          <w:szCs w:val="20"/>
        </w:rPr>
        <w:t>(Required)</w:t>
      </w:r>
    </w:p>
    <w:tbl>
      <w:tblPr>
        <w:tblStyle w:val="TableGrid"/>
        <w:tblW w:w="0" w:type="auto"/>
        <w:tblInd w:w="178" w:type="dxa"/>
        <w:tblLook w:val="04A0" w:firstRow="1" w:lastRow="0" w:firstColumn="1" w:lastColumn="0" w:noHBand="0" w:noVBand="1"/>
      </w:tblPr>
      <w:tblGrid>
        <w:gridCol w:w="9454"/>
      </w:tblGrid>
      <w:tr w:rsidR="00ED2D78" w:rsidRPr="00D10CFD" w14:paraId="5FFB38FC" w14:textId="77777777" w:rsidTr="00035C67">
        <w:tc>
          <w:tcPr>
            <w:tcW w:w="9946" w:type="dxa"/>
          </w:tcPr>
          <w:p w14:paraId="08A29357" w14:textId="77777777" w:rsidR="00ED2D78" w:rsidRPr="00D10CFD" w:rsidRDefault="00ED2D78" w:rsidP="00035C67">
            <w:pPr>
              <w:pStyle w:val="BodyText"/>
              <w:spacing w:before="128"/>
            </w:pPr>
          </w:p>
        </w:tc>
      </w:tr>
    </w:tbl>
    <w:p w14:paraId="1F0FC9DC" w14:textId="77777777" w:rsidR="00ED2D78" w:rsidRPr="009F3360" w:rsidRDefault="00ED2D78" w:rsidP="00417969">
      <w:pPr>
        <w:pStyle w:val="Heading2"/>
        <w:spacing w:before="120" w:after="120"/>
        <w:ind w:left="176"/>
        <w:rPr>
          <w:sz w:val="28"/>
          <w:szCs w:val="28"/>
        </w:rPr>
      </w:pPr>
      <w:r w:rsidRPr="009F3360">
        <w:rPr>
          <w:sz w:val="28"/>
          <w:szCs w:val="28"/>
        </w:rPr>
        <w:t>Email address</w:t>
      </w:r>
    </w:p>
    <w:p w14:paraId="3BBFC095" w14:textId="6A873304" w:rsidR="00ED2D78" w:rsidRPr="00D10CFD" w:rsidRDefault="00ED2D78" w:rsidP="00D10CFD">
      <w:pPr>
        <w:pStyle w:val="BodyText"/>
        <w:spacing w:before="120" w:after="120"/>
        <w:ind w:left="147" w:right="238"/>
        <w:rPr>
          <w:i/>
          <w:iCs/>
          <w:sz w:val="20"/>
          <w:szCs w:val="20"/>
        </w:rPr>
      </w:pPr>
      <w:r w:rsidRPr="00D10CFD">
        <w:rPr>
          <w:i/>
          <w:iCs/>
          <w:sz w:val="20"/>
          <w:szCs w:val="20"/>
        </w:rPr>
        <w:t>If you enter your email address</w:t>
      </w:r>
      <w:r w:rsidR="00146F5A">
        <w:rPr>
          <w:i/>
          <w:iCs/>
          <w:sz w:val="20"/>
          <w:szCs w:val="20"/>
        </w:rPr>
        <w:t>,</w:t>
      </w:r>
      <w:r w:rsidRPr="00D10CFD">
        <w:rPr>
          <w:i/>
          <w:iCs/>
          <w:sz w:val="20"/>
          <w:szCs w:val="20"/>
        </w:rPr>
        <w:t xml:space="preserve"> you will automatically receive an acknowledgement email when you submit your response.</w:t>
      </w:r>
    </w:p>
    <w:p w14:paraId="464BEECB" w14:textId="77777777" w:rsidR="00ED2D78" w:rsidRPr="00D10CFD" w:rsidRDefault="00ED2D78" w:rsidP="00D10CFD">
      <w:pPr>
        <w:ind w:left="148"/>
        <w:rPr>
          <w:sz w:val="24"/>
          <w:szCs w:val="24"/>
        </w:rPr>
      </w:pPr>
      <w:r w:rsidRPr="00D10CFD">
        <w:rPr>
          <w:sz w:val="24"/>
          <w:szCs w:val="24"/>
        </w:rPr>
        <w:t>Email</w:t>
      </w:r>
    </w:p>
    <w:tbl>
      <w:tblPr>
        <w:tblStyle w:val="TableGrid"/>
        <w:tblW w:w="0" w:type="auto"/>
        <w:tblInd w:w="137" w:type="dxa"/>
        <w:tblLook w:val="04A0" w:firstRow="1" w:lastRow="0" w:firstColumn="1" w:lastColumn="0" w:noHBand="0" w:noVBand="1"/>
      </w:tblPr>
      <w:tblGrid>
        <w:gridCol w:w="9495"/>
      </w:tblGrid>
      <w:tr w:rsidR="00ED2D78" w:rsidRPr="00D10CFD" w14:paraId="37310964" w14:textId="77777777" w:rsidTr="005977C6">
        <w:tc>
          <w:tcPr>
            <w:tcW w:w="9583" w:type="dxa"/>
          </w:tcPr>
          <w:p w14:paraId="6A14B357" w14:textId="77777777" w:rsidR="00ED2D78" w:rsidRPr="00D10CFD" w:rsidRDefault="00ED2D78" w:rsidP="00035C67">
            <w:pPr>
              <w:pStyle w:val="BodyText"/>
              <w:spacing w:before="128"/>
            </w:pPr>
          </w:p>
        </w:tc>
      </w:tr>
    </w:tbl>
    <w:p w14:paraId="54F99F39" w14:textId="77777777" w:rsidR="00ED2D78" w:rsidRPr="00D10CFD" w:rsidRDefault="00ED2D78" w:rsidP="00417969">
      <w:pPr>
        <w:pStyle w:val="Heading2"/>
        <w:spacing w:before="240" w:after="120"/>
        <w:ind w:left="176"/>
      </w:pPr>
      <w:r w:rsidRPr="00D10CFD">
        <w:t>Do your views officially represent those of an organisation?</w:t>
      </w:r>
    </w:p>
    <w:p w14:paraId="075E43B9" w14:textId="77777777" w:rsidR="00ED2D78" w:rsidRPr="002A6AF7" w:rsidRDefault="00ED2D78" w:rsidP="009F3360">
      <w:pPr>
        <w:pStyle w:val="Heading2"/>
        <w:rPr>
          <w:i/>
          <w:iCs/>
          <w:sz w:val="20"/>
          <w:szCs w:val="20"/>
        </w:rPr>
      </w:pPr>
      <w:r w:rsidRPr="002A6AF7">
        <w:rPr>
          <w:i/>
          <w:iCs/>
          <w:sz w:val="20"/>
          <w:szCs w:val="20"/>
        </w:rPr>
        <w:t>(Required)</w:t>
      </w:r>
    </w:p>
    <w:p w14:paraId="4658C6E8" w14:textId="6FD2BEC7" w:rsidR="00ED2D78" w:rsidRPr="002A6AF7" w:rsidRDefault="00ED2D78" w:rsidP="00417969">
      <w:pPr>
        <w:spacing w:before="120" w:after="120"/>
        <w:ind w:left="176"/>
        <w:rPr>
          <w:i/>
          <w:color w:val="888888"/>
          <w:sz w:val="19"/>
        </w:rPr>
      </w:pPr>
      <w:r w:rsidRPr="002A6AF7">
        <w:rPr>
          <w:i/>
          <w:color w:val="888888"/>
          <w:sz w:val="19"/>
        </w:rPr>
        <w:t>Please select only one item</w:t>
      </w:r>
    </w:p>
    <w:p w14:paraId="56D37CAF" w14:textId="2D27ED99" w:rsidR="00ED2D78" w:rsidRPr="00D10CFD" w:rsidRDefault="005166E0" w:rsidP="005E5B3A">
      <w:pPr>
        <w:spacing w:after="120"/>
        <w:ind w:left="720"/>
        <w:rPr>
          <w:rFonts w:eastAsiaTheme="minorHAnsi"/>
          <w:sz w:val="24"/>
          <w:szCs w:val="24"/>
        </w:rPr>
      </w:pPr>
      <w:sdt>
        <w:sdtPr>
          <w:rPr>
            <w:sz w:val="24"/>
            <w:szCs w:val="24"/>
          </w:rPr>
          <w:id w:val="2085868541"/>
          <w14:checkbox>
            <w14:checked w14:val="0"/>
            <w14:checkedState w14:val="2612" w14:font="MS Gothic"/>
            <w14:uncheckedState w14:val="2610" w14:font="MS Gothic"/>
          </w14:checkbox>
        </w:sdtPr>
        <w:sdtEndPr/>
        <w:sdtContent>
          <w:r w:rsidR="005E5B3A" w:rsidRPr="00D10CFD">
            <w:rPr>
              <w:rFonts w:ascii="Segoe UI Symbol" w:eastAsia="MS Gothic" w:hAnsi="Segoe UI Symbol" w:cs="Segoe UI Symbol"/>
              <w:sz w:val="24"/>
              <w:szCs w:val="24"/>
            </w:rPr>
            <w:t>☐</w:t>
          </w:r>
        </w:sdtContent>
      </w:sdt>
      <w:r w:rsidR="005E5B3A" w:rsidRPr="00D10CFD">
        <w:rPr>
          <w:sz w:val="24"/>
          <w:szCs w:val="24"/>
        </w:rPr>
        <w:t xml:space="preserve"> </w:t>
      </w:r>
      <w:r w:rsidR="00ED2D78" w:rsidRPr="00D10CFD">
        <w:rPr>
          <w:sz w:val="24"/>
          <w:szCs w:val="24"/>
        </w:rPr>
        <w:t>Yes, I am authorised to submit feedback on behalf of an organisation</w:t>
      </w:r>
    </w:p>
    <w:p w14:paraId="0A632D94" w14:textId="2540B7F0" w:rsidR="00ED2D78" w:rsidRPr="00D10CFD" w:rsidRDefault="005166E0" w:rsidP="005E5B3A">
      <w:pPr>
        <w:spacing w:after="120"/>
        <w:ind w:left="720"/>
        <w:rPr>
          <w:sz w:val="24"/>
          <w:szCs w:val="24"/>
        </w:rPr>
      </w:pPr>
      <w:sdt>
        <w:sdtPr>
          <w:rPr>
            <w:sz w:val="24"/>
            <w:szCs w:val="24"/>
          </w:rPr>
          <w:id w:val="-1688745609"/>
          <w14:checkbox>
            <w14:checked w14:val="0"/>
            <w14:checkedState w14:val="2612" w14:font="MS Gothic"/>
            <w14:uncheckedState w14:val="2610" w14:font="MS Gothic"/>
          </w14:checkbox>
        </w:sdtPr>
        <w:sdtEndPr/>
        <w:sdtContent>
          <w:r w:rsidR="005E5B3A" w:rsidRPr="00D10CFD">
            <w:rPr>
              <w:rFonts w:ascii="Segoe UI Symbol" w:eastAsia="MS Gothic" w:hAnsi="Segoe UI Symbol" w:cs="Segoe UI Symbol"/>
              <w:sz w:val="24"/>
              <w:szCs w:val="24"/>
            </w:rPr>
            <w:t>☐</w:t>
          </w:r>
        </w:sdtContent>
      </w:sdt>
      <w:r w:rsidR="005E5B3A" w:rsidRPr="00D10CFD">
        <w:rPr>
          <w:sz w:val="24"/>
          <w:szCs w:val="24"/>
        </w:rPr>
        <w:t xml:space="preserve"> </w:t>
      </w:r>
      <w:r w:rsidR="00ED2D78" w:rsidRPr="00D10CFD">
        <w:rPr>
          <w:sz w:val="24"/>
          <w:szCs w:val="24"/>
        </w:rPr>
        <w:t>No, these are my personal views.</w:t>
      </w:r>
    </w:p>
    <w:p w14:paraId="19D83EBD" w14:textId="77777777" w:rsidR="00ED2D78" w:rsidRPr="009F3360" w:rsidRDefault="00ED2D78" w:rsidP="00417969">
      <w:pPr>
        <w:spacing w:before="240" w:after="120"/>
        <w:ind w:left="147"/>
        <w:rPr>
          <w:sz w:val="26"/>
          <w:szCs w:val="26"/>
        </w:rPr>
      </w:pPr>
      <w:r w:rsidRPr="009F3360">
        <w:rPr>
          <w:sz w:val="26"/>
          <w:szCs w:val="26"/>
        </w:rPr>
        <w:t>If yes, please specify the name of your organisation.</w:t>
      </w:r>
    </w:p>
    <w:tbl>
      <w:tblPr>
        <w:tblStyle w:val="TableGrid"/>
        <w:tblW w:w="0" w:type="auto"/>
        <w:tblInd w:w="178" w:type="dxa"/>
        <w:tblLook w:val="04A0" w:firstRow="1" w:lastRow="0" w:firstColumn="1" w:lastColumn="0" w:noHBand="0" w:noVBand="1"/>
      </w:tblPr>
      <w:tblGrid>
        <w:gridCol w:w="9454"/>
      </w:tblGrid>
      <w:tr w:rsidR="00ED2D78" w:rsidRPr="002A6AF7" w14:paraId="465CDEFE" w14:textId="77777777" w:rsidTr="00035C67">
        <w:tc>
          <w:tcPr>
            <w:tcW w:w="9946" w:type="dxa"/>
          </w:tcPr>
          <w:p w14:paraId="17EBA670" w14:textId="77777777" w:rsidR="00ED2D78" w:rsidRPr="002A6AF7" w:rsidRDefault="00ED2D78" w:rsidP="00035C67">
            <w:pPr>
              <w:pStyle w:val="BodyText"/>
              <w:spacing w:before="128"/>
            </w:pPr>
          </w:p>
        </w:tc>
      </w:tr>
    </w:tbl>
    <w:p w14:paraId="616B16DD" w14:textId="77777777" w:rsidR="00ED2D78" w:rsidRPr="00D10CFD" w:rsidRDefault="00ED2D78" w:rsidP="00417969">
      <w:pPr>
        <w:spacing w:before="240" w:after="120"/>
        <w:ind w:left="176"/>
        <w:rPr>
          <w:sz w:val="24"/>
          <w:szCs w:val="24"/>
        </w:rPr>
      </w:pPr>
      <w:bookmarkStart w:id="19" w:name="_Hlk143264669"/>
      <w:r w:rsidRPr="00D10CFD">
        <w:rPr>
          <w:sz w:val="24"/>
          <w:szCs w:val="24"/>
        </w:rPr>
        <w:t>Which of the following best describes the group you represent?</w:t>
      </w:r>
    </w:p>
    <w:p w14:paraId="459BE7A4" w14:textId="51C87A6C" w:rsidR="00ED2D78" w:rsidRPr="002A6AF7" w:rsidRDefault="00ED2D78" w:rsidP="00417969">
      <w:pPr>
        <w:spacing w:before="120" w:after="120"/>
        <w:ind w:left="176"/>
        <w:rPr>
          <w:i/>
          <w:color w:val="888888"/>
          <w:sz w:val="19"/>
        </w:rPr>
      </w:pPr>
      <w:r w:rsidRPr="002A6AF7">
        <w:rPr>
          <w:i/>
          <w:color w:val="888888"/>
          <w:sz w:val="19"/>
        </w:rPr>
        <w:t xml:space="preserve">Please select </w:t>
      </w:r>
      <w:r w:rsidR="00791C03">
        <w:rPr>
          <w:i/>
          <w:color w:val="888888"/>
          <w:sz w:val="19"/>
        </w:rPr>
        <w:t>all that apply</w:t>
      </w:r>
    </w:p>
    <w:p w14:paraId="71EDC045" w14:textId="4287B481" w:rsidR="008C1AA6" w:rsidRDefault="005166E0" w:rsidP="00A83C45">
      <w:pPr>
        <w:widowControl/>
        <w:autoSpaceDE/>
        <w:autoSpaceDN/>
        <w:spacing w:after="160" w:line="259" w:lineRule="auto"/>
        <w:ind w:left="981" w:hanging="261"/>
        <w:contextualSpacing/>
        <w:rPr>
          <w:sz w:val="24"/>
          <w:szCs w:val="24"/>
        </w:rPr>
      </w:pPr>
      <w:sdt>
        <w:sdtPr>
          <w:rPr>
            <w:spacing w:val="-6"/>
            <w:sz w:val="24"/>
            <w:szCs w:val="24"/>
          </w:rPr>
          <w:id w:val="1947040923"/>
          <w14:checkbox>
            <w14:checked w14:val="0"/>
            <w14:checkedState w14:val="2612" w14:font="MS Gothic"/>
            <w14:uncheckedState w14:val="2610" w14:font="MS Gothic"/>
          </w14:checkbox>
        </w:sdtPr>
        <w:sdtEndPr/>
        <w:sdtContent>
          <w:r w:rsidR="008C1AA6">
            <w:rPr>
              <w:rFonts w:ascii="MS Gothic" w:eastAsia="MS Gothic" w:hAnsi="MS Gothic" w:hint="eastAsia"/>
              <w:spacing w:val="-6"/>
              <w:sz w:val="24"/>
              <w:szCs w:val="24"/>
            </w:rPr>
            <w:t>☐</w:t>
          </w:r>
        </w:sdtContent>
      </w:sdt>
      <w:r w:rsidR="005E5B3A" w:rsidRPr="00E90080">
        <w:rPr>
          <w:spacing w:val="-6"/>
          <w:sz w:val="24"/>
          <w:szCs w:val="24"/>
        </w:rPr>
        <w:t xml:space="preserve"> </w:t>
      </w:r>
      <w:r w:rsidR="008C1AA6">
        <w:rPr>
          <w:spacing w:val="-6"/>
          <w:sz w:val="24"/>
          <w:szCs w:val="24"/>
        </w:rPr>
        <w:t xml:space="preserve">Existing Part 133 passenger transport </w:t>
      </w:r>
      <w:r w:rsidR="00ED2D78" w:rsidRPr="00E90080">
        <w:rPr>
          <w:sz w:val="24"/>
          <w:szCs w:val="24"/>
        </w:rPr>
        <w:t>operator</w:t>
      </w:r>
      <w:r w:rsidR="00F71F2A">
        <w:rPr>
          <w:sz w:val="24"/>
          <w:szCs w:val="24"/>
        </w:rPr>
        <w:t xml:space="preserve"> (regardless of whether you already hold a Part 138 aerial work certificate)</w:t>
      </w:r>
    </w:p>
    <w:p w14:paraId="09124B62" w14:textId="22587F37" w:rsidR="00ED2D78" w:rsidRPr="00E90080" w:rsidRDefault="005166E0" w:rsidP="00A83C45">
      <w:pPr>
        <w:widowControl/>
        <w:autoSpaceDE/>
        <w:autoSpaceDN/>
        <w:spacing w:after="160" w:line="259" w:lineRule="auto"/>
        <w:ind w:left="981" w:hanging="261"/>
        <w:contextualSpacing/>
        <w:rPr>
          <w:sz w:val="24"/>
          <w:szCs w:val="24"/>
        </w:rPr>
      </w:pPr>
      <w:sdt>
        <w:sdtPr>
          <w:rPr>
            <w:spacing w:val="-6"/>
            <w:sz w:val="24"/>
            <w:szCs w:val="24"/>
          </w:rPr>
          <w:id w:val="-367221703"/>
          <w14:checkbox>
            <w14:checked w14:val="0"/>
            <w14:checkedState w14:val="2612" w14:font="MS Gothic"/>
            <w14:uncheckedState w14:val="2610" w14:font="MS Gothic"/>
          </w14:checkbox>
        </w:sdtPr>
        <w:sdtEndPr/>
        <w:sdtContent>
          <w:r w:rsidR="008C1AA6">
            <w:rPr>
              <w:rFonts w:ascii="MS Gothic" w:eastAsia="MS Gothic" w:hAnsi="MS Gothic" w:hint="eastAsia"/>
              <w:spacing w:val="-6"/>
              <w:sz w:val="24"/>
              <w:szCs w:val="24"/>
            </w:rPr>
            <w:t>☐</w:t>
          </w:r>
        </w:sdtContent>
      </w:sdt>
      <w:r w:rsidR="008C1AA6" w:rsidRPr="00E90080">
        <w:rPr>
          <w:spacing w:val="-6"/>
          <w:sz w:val="24"/>
          <w:szCs w:val="24"/>
        </w:rPr>
        <w:t xml:space="preserve"> </w:t>
      </w:r>
      <w:r w:rsidR="008C1AA6">
        <w:rPr>
          <w:spacing w:val="-6"/>
          <w:sz w:val="24"/>
          <w:szCs w:val="24"/>
        </w:rPr>
        <w:t>Existing Part 138 aerial work certificate holder</w:t>
      </w:r>
      <w:r w:rsidR="00F71F2A">
        <w:rPr>
          <w:spacing w:val="-6"/>
          <w:sz w:val="24"/>
          <w:szCs w:val="24"/>
        </w:rPr>
        <w:t xml:space="preserve"> who </w:t>
      </w:r>
      <w:r w:rsidR="00F71F2A" w:rsidRPr="00DE151B">
        <w:rPr>
          <w:spacing w:val="-6"/>
          <w:sz w:val="24"/>
          <w:szCs w:val="24"/>
          <w:u w:val="single"/>
        </w:rPr>
        <w:t>does not</w:t>
      </w:r>
      <w:r w:rsidR="00F71F2A">
        <w:rPr>
          <w:spacing w:val="-6"/>
          <w:sz w:val="24"/>
          <w:szCs w:val="24"/>
        </w:rPr>
        <w:t xml:space="preserve"> hold a</w:t>
      </w:r>
      <w:r w:rsidR="005936C6">
        <w:rPr>
          <w:spacing w:val="-6"/>
          <w:sz w:val="24"/>
          <w:szCs w:val="24"/>
        </w:rPr>
        <w:t>n AOC authorising</w:t>
      </w:r>
      <w:r w:rsidR="00F71F2A">
        <w:rPr>
          <w:spacing w:val="-6"/>
          <w:sz w:val="24"/>
          <w:szCs w:val="24"/>
        </w:rPr>
        <w:t xml:space="preserve"> </w:t>
      </w:r>
      <w:r w:rsidR="005936C6">
        <w:rPr>
          <w:spacing w:val="-6"/>
          <w:sz w:val="24"/>
          <w:szCs w:val="24"/>
        </w:rPr>
        <w:t>passenger transport using helicopters</w:t>
      </w:r>
      <w:r w:rsidR="00F71F2A">
        <w:rPr>
          <w:spacing w:val="-6"/>
          <w:sz w:val="24"/>
          <w:szCs w:val="24"/>
        </w:rPr>
        <w:t xml:space="preserve"> </w:t>
      </w:r>
    </w:p>
    <w:p w14:paraId="1DE2A90C" w14:textId="3D52C376" w:rsidR="00ED2D78" w:rsidRPr="00E90080" w:rsidRDefault="005166E0" w:rsidP="00A83C45">
      <w:pPr>
        <w:widowControl/>
        <w:autoSpaceDE/>
        <w:autoSpaceDN/>
        <w:spacing w:after="160" w:line="259" w:lineRule="auto"/>
        <w:ind w:left="720"/>
        <w:contextualSpacing/>
        <w:rPr>
          <w:sz w:val="24"/>
          <w:szCs w:val="24"/>
        </w:rPr>
      </w:pPr>
      <w:sdt>
        <w:sdtPr>
          <w:rPr>
            <w:sz w:val="24"/>
            <w:szCs w:val="24"/>
          </w:rPr>
          <w:id w:val="-437910816"/>
          <w14:checkbox>
            <w14:checked w14:val="0"/>
            <w14:checkedState w14:val="2612" w14:font="MS Gothic"/>
            <w14:uncheckedState w14:val="2610" w14:font="MS Gothic"/>
          </w14:checkbox>
        </w:sdtPr>
        <w:sdtEndPr/>
        <w:sdtContent>
          <w:r w:rsidR="008C1AA6">
            <w:rPr>
              <w:rFonts w:ascii="MS Gothic" w:eastAsia="MS Gothic" w:hAnsi="MS Gothic" w:hint="eastAsia"/>
              <w:sz w:val="24"/>
              <w:szCs w:val="24"/>
            </w:rPr>
            <w:t>☐</w:t>
          </w:r>
        </w:sdtContent>
      </w:sdt>
      <w:r w:rsidR="005E5B3A" w:rsidRPr="00E90080">
        <w:rPr>
          <w:sz w:val="24"/>
          <w:szCs w:val="24"/>
        </w:rPr>
        <w:t xml:space="preserve"> </w:t>
      </w:r>
      <w:r w:rsidR="00ED2D78" w:rsidRPr="00E90080">
        <w:rPr>
          <w:sz w:val="24"/>
          <w:szCs w:val="24"/>
        </w:rPr>
        <w:t>Pilot</w:t>
      </w:r>
    </w:p>
    <w:p w14:paraId="7EEF0A68" w14:textId="2226B7BE" w:rsidR="00ED2D78" w:rsidRPr="00AF7A51" w:rsidRDefault="005166E0" w:rsidP="00A83C45">
      <w:pPr>
        <w:widowControl/>
        <w:autoSpaceDE/>
        <w:autoSpaceDN/>
        <w:spacing w:after="160" w:line="259" w:lineRule="auto"/>
        <w:ind w:left="720"/>
        <w:contextualSpacing/>
        <w:rPr>
          <w:sz w:val="24"/>
          <w:szCs w:val="24"/>
        </w:rPr>
      </w:pPr>
      <w:sdt>
        <w:sdtPr>
          <w:rPr>
            <w:sz w:val="24"/>
            <w:szCs w:val="24"/>
          </w:rPr>
          <w:id w:val="-1452697991"/>
          <w14:checkbox>
            <w14:checked w14:val="0"/>
            <w14:checkedState w14:val="2612" w14:font="MS Gothic"/>
            <w14:uncheckedState w14:val="2610" w14:font="MS Gothic"/>
          </w14:checkbox>
        </w:sdtPr>
        <w:sdtEndPr/>
        <w:sdtContent>
          <w:r w:rsidR="005E5B3A" w:rsidRPr="00E90080">
            <w:rPr>
              <w:rFonts w:ascii="Segoe UI Symbol" w:eastAsia="MS Gothic" w:hAnsi="Segoe UI Symbol" w:cs="Segoe UI Symbol"/>
              <w:sz w:val="24"/>
              <w:szCs w:val="24"/>
            </w:rPr>
            <w:t>☐</w:t>
          </w:r>
        </w:sdtContent>
      </w:sdt>
      <w:r w:rsidR="005E5B3A" w:rsidRPr="00E90080">
        <w:rPr>
          <w:sz w:val="24"/>
          <w:szCs w:val="24"/>
        </w:rPr>
        <w:t xml:space="preserve"> </w:t>
      </w:r>
      <w:r w:rsidR="00E90080" w:rsidRPr="00AF7A51">
        <w:rPr>
          <w:sz w:val="24"/>
          <w:szCs w:val="24"/>
        </w:rPr>
        <w:t>Emergency service</w:t>
      </w:r>
      <w:r w:rsidR="00A949DD" w:rsidRPr="00AF7A51">
        <w:rPr>
          <w:sz w:val="24"/>
          <w:szCs w:val="24"/>
        </w:rPr>
        <w:t xml:space="preserve"> organisation</w:t>
      </w:r>
    </w:p>
    <w:p w14:paraId="441A4CBB" w14:textId="5E1AFD4E" w:rsidR="00A949DD" w:rsidRPr="00AF7A51" w:rsidRDefault="005166E0" w:rsidP="00A83C45">
      <w:pPr>
        <w:widowControl/>
        <w:autoSpaceDE/>
        <w:autoSpaceDN/>
        <w:spacing w:after="160" w:line="259" w:lineRule="auto"/>
        <w:ind w:left="981" w:hanging="261"/>
        <w:contextualSpacing/>
        <w:rPr>
          <w:sz w:val="24"/>
          <w:szCs w:val="24"/>
        </w:rPr>
      </w:pPr>
      <w:sdt>
        <w:sdtPr>
          <w:rPr>
            <w:sz w:val="24"/>
            <w:szCs w:val="24"/>
          </w:rPr>
          <w:id w:val="-122313704"/>
          <w14:checkbox>
            <w14:checked w14:val="0"/>
            <w14:checkedState w14:val="2612" w14:font="MS Gothic"/>
            <w14:uncheckedState w14:val="2610" w14:font="MS Gothic"/>
          </w14:checkbox>
        </w:sdtPr>
        <w:sdtEndPr/>
        <w:sdtContent>
          <w:r w:rsidR="00A949DD" w:rsidRPr="00AF7A51">
            <w:rPr>
              <w:rFonts w:ascii="MS Gothic" w:eastAsia="MS Gothic" w:hAnsi="MS Gothic" w:hint="eastAsia"/>
              <w:sz w:val="24"/>
              <w:szCs w:val="24"/>
            </w:rPr>
            <w:t>☐</w:t>
          </w:r>
        </w:sdtContent>
      </w:sdt>
      <w:r w:rsidR="00A949DD" w:rsidRPr="00AF7A51">
        <w:rPr>
          <w:sz w:val="24"/>
          <w:szCs w:val="24"/>
        </w:rPr>
        <w:t xml:space="preserve"> </w:t>
      </w:r>
      <w:r w:rsidR="00AF7A51" w:rsidRPr="00AF7A51">
        <w:rPr>
          <w:sz w:val="24"/>
          <w:szCs w:val="24"/>
        </w:rPr>
        <w:t>Firefighter or member of</w:t>
      </w:r>
      <w:r w:rsidR="009A2000">
        <w:rPr>
          <w:sz w:val="24"/>
          <w:szCs w:val="24"/>
        </w:rPr>
        <w:t xml:space="preserve"> another</w:t>
      </w:r>
      <w:r w:rsidR="00AF7A51" w:rsidRPr="00AF7A51">
        <w:rPr>
          <w:sz w:val="24"/>
          <w:szCs w:val="24"/>
        </w:rPr>
        <w:t xml:space="preserve"> emergency service organisation (including volunteer</w:t>
      </w:r>
      <w:r w:rsidR="009A2000">
        <w:rPr>
          <w:sz w:val="24"/>
          <w:szCs w:val="24"/>
        </w:rPr>
        <w:t>s</w:t>
      </w:r>
      <w:r w:rsidR="00AF7A51" w:rsidRPr="00AF7A51">
        <w:rPr>
          <w:sz w:val="24"/>
          <w:szCs w:val="24"/>
        </w:rPr>
        <w:t>)</w:t>
      </w:r>
    </w:p>
    <w:p w14:paraId="336F28D9" w14:textId="1ECF6F45" w:rsidR="00ED2D78" w:rsidRPr="00417969" w:rsidRDefault="005166E0" w:rsidP="00A83C45">
      <w:pPr>
        <w:widowControl/>
        <w:autoSpaceDE/>
        <w:autoSpaceDN/>
        <w:spacing w:after="160" w:line="259" w:lineRule="auto"/>
        <w:ind w:left="720"/>
        <w:contextualSpacing/>
        <w:rPr>
          <w:sz w:val="24"/>
          <w:szCs w:val="24"/>
        </w:rPr>
      </w:pPr>
      <w:sdt>
        <w:sdtPr>
          <w:rPr>
            <w:sz w:val="24"/>
            <w:szCs w:val="24"/>
          </w:rPr>
          <w:id w:val="223572647"/>
          <w14:checkbox>
            <w14:checked w14:val="0"/>
            <w14:checkedState w14:val="2612" w14:font="MS Gothic"/>
            <w14:uncheckedState w14:val="2610" w14:font="MS Gothic"/>
          </w14:checkbox>
        </w:sdtPr>
        <w:sdtEndPr/>
        <w:sdtContent>
          <w:r w:rsidR="00D97085">
            <w:rPr>
              <w:rFonts w:ascii="MS Gothic" w:eastAsia="MS Gothic" w:hAnsi="MS Gothic" w:hint="eastAsia"/>
              <w:sz w:val="24"/>
              <w:szCs w:val="24"/>
            </w:rPr>
            <w:t>☐</w:t>
          </w:r>
        </w:sdtContent>
      </w:sdt>
      <w:r w:rsidR="005E5B3A" w:rsidRPr="00417969">
        <w:rPr>
          <w:sz w:val="24"/>
          <w:szCs w:val="24"/>
        </w:rPr>
        <w:t xml:space="preserve"> </w:t>
      </w:r>
      <w:r w:rsidR="00ED2D78" w:rsidRPr="00417969">
        <w:rPr>
          <w:sz w:val="24"/>
          <w:szCs w:val="24"/>
        </w:rPr>
        <w:t>Other</w:t>
      </w:r>
    </w:p>
    <w:p w14:paraId="4A7EEA6B" w14:textId="56FCB868" w:rsidR="00ED2D78" w:rsidRPr="002A6AF7" w:rsidRDefault="00ED2D78" w:rsidP="00417969">
      <w:pPr>
        <w:pStyle w:val="BodyText"/>
        <w:tabs>
          <w:tab w:val="left" w:pos="3329"/>
          <w:tab w:val="left" w:pos="3449"/>
          <w:tab w:val="left" w:pos="4499"/>
        </w:tabs>
        <w:spacing w:before="240" w:after="120"/>
        <w:ind w:left="181" w:right="2449"/>
      </w:pPr>
      <w:r w:rsidRPr="002A6AF7">
        <w:t xml:space="preserve">Please specify </w:t>
      </w:r>
      <w:r w:rsidR="00707E81">
        <w:t>‘</w:t>
      </w:r>
      <w:r w:rsidRPr="002A6AF7">
        <w:t>Other</w:t>
      </w:r>
      <w:r w:rsidR="00707E81">
        <w:t>’</w:t>
      </w:r>
      <w:r w:rsidRPr="002A6AF7">
        <w:t xml:space="preserve"> if selected.</w:t>
      </w:r>
    </w:p>
    <w:tbl>
      <w:tblPr>
        <w:tblStyle w:val="TableGrid"/>
        <w:tblW w:w="0" w:type="auto"/>
        <w:tblInd w:w="178" w:type="dxa"/>
        <w:tblLook w:val="04A0" w:firstRow="1" w:lastRow="0" w:firstColumn="1" w:lastColumn="0" w:noHBand="0" w:noVBand="1"/>
      </w:tblPr>
      <w:tblGrid>
        <w:gridCol w:w="9454"/>
      </w:tblGrid>
      <w:tr w:rsidR="00ED2D78" w:rsidRPr="002A6AF7" w14:paraId="03D95475" w14:textId="77777777" w:rsidTr="00035C67">
        <w:tc>
          <w:tcPr>
            <w:tcW w:w="9946" w:type="dxa"/>
          </w:tcPr>
          <w:p w14:paraId="01F3DFB2" w14:textId="77777777" w:rsidR="00ED2D78" w:rsidRPr="002A6AF7" w:rsidRDefault="00ED2D78" w:rsidP="00D97085">
            <w:pPr>
              <w:pStyle w:val="BodyText"/>
              <w:spacing w:before="120" w:after="120"/>
            </w:pPr>
          </w:p>
        </w:tc>
      </w:tr>
    </w:tbl>
    <w:p w14:paraId="4389C71A" w14:textId="77777777" w:rsidR="00ED2D78" w:rsidRPr="002A6AF7" w:rsidRDefault="00ED2D78" w:rsidP="00ED2D78">
      <w:pPr>
        <w:pStyle w:val="BodyText"/>
        <w:spacing w:before="40"/>
        <w:ind w:left="178"/>
      </w:pPr>
    </w:p>
    <w:p w14:paraId="076F5D6E" w14:textId="77777777" w:rsidR="00D97085" w:rsidRDefault="00D97085">
      <w:pPr>
        <w:rPr>
          <w:rFonts w:eastAsia="Times New Roman"/>
          <w:bCs/>
          <w:color w:val="365F91" w:themeColor="accent1" w:themeShade="BF"/>
          <w:sz w:val="32"/>
          <w:szCs w:val="32"/>
          <w:lang w:val="en" w:eastAsia="en-AU"/>
        </w:rPr>
      </w:pPr>
      <w:bookmarkStart w:id="20" w:name="_Hlk46394012"/>
      <w:bookmarkStart w:id="21" w:name="_Hlk110603021"/>
      <w:bookmarkEnd w:id="17"/>
      <w:bookmarkEnd w:id="19"/>
      <w:r>
        <w:rPr>
          <w:rFonts w:eastAsia="Times New Roman"/>
          <w:bCs/>
          <w:color w:val="365F91" w:themeColor="accent1" w:themeShade="BF"/>
          <w:sz w:val="32"/>
          <w:szCs w:val="32"/>
          <w:lang w:val="en" w:eastAsia="en-AU"/>
        </w:rPr>
        <w:br w:type="page"/>
      </w:r>
    </w:p>
    <w:p w14:paraId="2290FFD9" w14:textId="767BD38A" w:rsidR="00ED2D78" w:rsidRPr="00D1560A" w:rsidRDefault="00ED2D78" w:rsidP="009F3360">
      <w:pPr>
        <w:pStyle w:val="Heading1"/>
        <w:spacing w:before="120" w:after="120"/>
        <w:ind w:left="119"/>
        <w:rPr>
          <w:rFonts w:eastAsia="Times New Roman"/>
          <w:bCs/>
          <w:color w:val="365F91" w:themeColor="accent1" w:themeShade="BF"/>
          <w:sz w:val="32"/>
          <w:szCs w:val="32"/>
          <w:lang w:val="en" w:eastAsia="en-AU"/>
        </w:rPr>
      </w:pPr>
      <w:r w:rsidRPr="00D1560A">
        <w:rPr>
          <w:rFonts w:eastAsia="Times New Roman"/>
          <w:bCs/>
          <w:color w:val="365F91" w:themeColor="accent1" w:themeShade="BF"/>
          <w:sz w:val="32"/>
          <w:szCs w:val="32"/>
          <w:lang w:val="en" w:eastAsia="en-AU"/>
        </w:rPr>
        <w:lastRenderedPageBreak/>
        <w:t xml:space="preserve">Page </w:t>
      </w:r>
      <w:r w:rsidR="00D1560A" w:rsidRPr="00D1560A">
        <w:rPr>
          <w:rFonts w:eastAsia="Times New Roman"/>
          <w:bCs/>
          <w:color w:val="365F91" w:themeColor="accent1" w:themeShade="BF"/>
          <w:sz w:val="32"/>
          <w:szCs w:val="32"/>
          <w:lang w:val="en" w:eastAsia="en-AU"/>
        </w:rPr>
        <w:t>3</w:t>
      </w:r>
      <w:r w:rsidR="00707E81">
        <w:rPr>
          <w:rFonts w:eastAsia="Times New Roman"/>
          <w:bCs/>
          <w:color w:val="365F91" w:themeColor="accent1" w:themeShade="BF"/>
          <w:sz w:val="32"/>
          <w:szCs w:val="32"/>
          <w:lang w:val="en" w:eastAsia="en-AU"/>
        </w:rPr>
        <w:t>.</w:t>
      </w:r>
      <w:r w:rsidRPr="00D1560A">
        <w:rPr>
          <w:rFonts w:eastAsia="Times New Roman"/>
          <w:bCs/>
          <w:color w:val="365F91" w:themeColor="accent1" w:themeShade="BF"/>
          <w:sz w:val="32"/>
          <w:szCs w:val="32"/>
          <w:lang w:val="en" w:eastAsia="en-AU"/>
        </w:rPr>
        <w:t xml:space="preserve"> Consent to publish submission</w:t>
      </w:r>
      <w:bookmarkStart w:id="22" w:name="_Hlk16072089"/>
    </w:p>
    <w:p w14:paraId="433D65C6" w14:textId="267586B5" w:rsidR="00ED2D78" w:rsidRPr="00D1560A" w:rsidRDefault="005E4E3D" w:rsidP="00ED2D78">
      <w:pPr>
        <w:pStyle w:val="BodyText"/>
        <w:spacing w:before="297" w:line="333" w:lineRule="auto"/>
        <w:ind w:left="118" w:right="386"/>
        <w:rPr>
          <w:sz w:val="22"/>
          <w:szCs w:val="22"/>
        </w:rPr>
      </w:pPr>
      <w:bookmarkStart w:id="23" w:name="_Hlk46393757"/>
      <w:bookmarkEnd w:id="20"/>
      <w:bookmarkEnd w:id="22"/>
      <w:r>
        <w:rPr>
          <w:sz w:val="22"/>
          <w:szCs w:val="22"/>
        </w:rPr>
        <w:t>T</w:t>
      </w:r>
      <w:r w:rsidR="00ED2D78" w:rsidRPr="00D1560A">
        <w:rPr>
          <w:sz w:val="22"/>
          <w:szCs w:val="22"/>
        </w:rPr>
        <w:t>o provide transparency and promote debate, we intend to publish all responses to this consultation. This may include both detailed responses/submissions in full and aggregated data drawn from the responses received.</w:t>
      </w:r>
    </w:p>
    <w:p w14:paraId="41260C00" w14:textId="77777777" w:rsidR="00ED2D78" w:rsidRPr="00D1560A" w:rsidRDefault="00ED2D78" w:rsidP="00417969">
      <w:pPr>
        <w:pStyle w:val="BodyText"/>
        <w:spacing w:before="120" w:after="120"/>
        <w:ind w:left="119"/>
        <w:rPr>
          <w:sz w:val="22"/>
          <w:szCs w:val="22"/>
        </w:rPr>
      </w:pPr>
      <w:r w:rsidRPr="00D1560A">
        <w:rPr>
          <w:sz w:val="22"/>
          <w:szCs w:val="22"/>
        </w:rPr>
        <w:t>Where you consent to publication, we will include:</w:t>
      </w:r>
    </w:p>
    <w:p w14:paraId="3FB6F454" w14:textId="1E622F85" w:rsidR="008D5197" w:rsidRPr="00751BDA" w:rsidRDefault="008D5197" w:rsidP="0030298C">
      <w:pPr>
        <w:pStyle w:val="ListParagraph"/>
        <w:widowControl/>
        <w:numPr>
          <w:ilvl w:val="0"/>
          <w:numId w:val="11"/>
        </w:numPr>
        <w:adjustRightInd w:val="0"/>
        <w:spacing w:line="360" w:lineRule="auto"/>
        <w:ind w:left="851" w:hanging="425"/>
        <w:contextualSpacing/>
        <w:rPr>
          <w:color w:val="000000"/>
          <w:sz w:val="24"/>
          <w:szCs w:val="24"/>
        </w:rPr>
      </w:pPr>
      <w:r w:rsidRPr="00751BDA">
        <w:rPr>
          <w:b/>
          <w:bCs/>
          <w:color w:val="000000"/>
          <w:sz w:val="24"/>
          <w:szCs w:val="24"/>
        </w:rPr>
        <w:t xml:space="preserve">your last </w:t>
      </w:r>
      <w:r w:rsidR="003C7E66" w:rsidRPr="00751BDA">
        <w:rPr>
          <w:b/>
          <w:bCs/>
          <w:color w:val="000000"/>
          <w:sz w:val="24"/>
          <w:szCs w:val="24"/>
        </w:rPr>
        <w:t>name</w:t>
      </w:r>
      <w:r w:rsidR="003C7E66" w:rsidRPr="00751BDA">
        <w:rPr>
          <w:color w:val="000000"/>
          <w:sz w:val="24"/>
          <w:szCs w:val="24"/>
        </w:rPr>
        <w:t xml:space="preserve"> if</w:t>
      </w:r>
      <w:r w:rsidRPr="00751BDA">
        <w:rPr>
          <w:color w:val="000000"/>
          <w:sz w:val="24"/>
          <w:szCs w:val="24"/>
        </w:rPr>
        <w:t xml:space="preserve"> the submission is made by you as an individual or </w:t>
      </w:r>
    </w:p>
    <w:p w14:paraId="68C8164D" w14:textId="77777777" w:rsidR="008D5197" w:rsidRPr="00751BDA" w:rsidRDefault="008D5197" w:rsidP="0030298C">
      <w:pPr>
        <w:pStyle w:val="ListParagraph"/>
        <w:widowControl/>
        <w:numPr>
          <w:ilvl w:val="0"/>
          <w:numId w:val="11"/>
        </w:numPr>
        <w:adjustRightInd w:val="0"/>
        <w:spacing w:line="360" w:lineRule="auto"/>
        <w:ind w:left="851" w:hanging="425"/>
        <w:contextualSpacing/>
        <w:rPr>
          <w:color w:val="000000"/>
          <w:sz w:val="24"/>
          <w:szCs w:val="24"/>
        </w:rPr>
      </w:pPr>
      <w:r w:rsidRPr="00751BDA">
        <w:rPr>
          <w:b/>
          <w:bCs/>
          <w:color w:val="000000"/>
          <w:sz w:val="24"/>
          <w:szCs w:val="24"/>
        </w:rPr>
        <w:t xml:space="preserve">the name of the organisation </w:t>
      </w:r>
      <w:r w:rsidRPr="00751BDA">
        <w:rPr>
          <w:color w:val="000000"/>
          <w:sz w:val="24"/>
          <w:szCs w:val="24"/>
        </w:rPr>
        <w:t>on whose behalf the submission has been made</w:t>
      </w:r>
    </w:p>
    <w:p w14:paraId="5F0C755E" w14:textId="77777777" w:rsidR="008D5197" w:rsidRPr="00751BDA" w:rsidRDefault="008D5197" w:rsidP="0030298C">
      <w:pPr>
        <w:pStyle w:val="ListParagraph"/>
        <w:widowControl/>
        <w:numPr>
          <w:ilvl w:val="0"/>
          <w:numId w:val="11"/>
        </w:numPr>
        <w:adjustRightInd w:val="0"/>
        <w:spacing w:line="360" w:lineRule="auto"/>
        <w:ind w:left="851" w:hanging="425"/>
        <w:contextualSpacing/>
        <w:rPr>
          <w:color w:val="000000"/>
          <w:sz w:val="24"/>
          <w:szCs w:val="24"/>
        </w:rPr>
      </w:pPr>
      <w:r w:rsidRPr="00751BDA">
        <w:rPr>
          <w:b/>
          <w:bCs/>
          <w:color w:val="000000"/>
          <w:sz w:val="24"/>
          <w:szCs w:val="24"/>
        </w:rPr>
        <w:t xml:space="preserve">your responses </w:t>
      </w:r>
      <w:r w:rsidRPr="00751BDA">
        <w:rPr>
          <w:color w:val="000000"/>
          <w:sz w:val="24"/>
          <w:szCs w:val="24"/>
        </w:rPr>
        <w:t>and comments</w:t>
      </w:r>
    </w:p>
    <w:p w14:paraId="3C42941A" w14:textId="07B95C99" w:rsidR="00ED2D78" w:rsidRPr="00D1560A" w:rsidRDefault="00ED2D78" w:rsidP="00417969">
      <w:pPr>
        <w:pStyle w:val="BodyText"/>
        <w:spacing w:before="120" w:after="120"/>
        <w:ind w:left="119" w:right="1015"/>
        <w:rPr>
          <w:sz w:val="22"/>
          <w:szCs w:val="22"/>
        </w:rPr>
      </w:pPr>
      <w:r w:rsidRPr="00D1560A">
        <w:rPr>
          <w:sz w:val="22"/>
          <w:szCs w:val="22"/>
        </w:rPr>
        <w:t xml:space="preserve">We </w:t>
      </w:r>
      <w:r w:rsidRPr="00D1560A">
        <w:rPr>
          <w:b/>
          <w:sz w:val="22"/>
          <w:szCs w:val="22"/>
        </w:rPr>
        <w:t>will not</w:t>
      </w:r>
      <w:r w:rsidRPr="00D1560A">
        <w:rPr>
          <w:sz w:val="22"/>
          <w:szCs w:val="22"/>
        </w:rPr>
        <w:t xml:space="preserve"> include any other personal or demographic information in a published response</w:t>
      </w:r>
    </w:p>
    <w:p w14:paraId="2026AEB1" w14:textId="77777777" w:rsidR="00ED2D78" w:rsidRPr="00417969" w:rsidRDefault="00ED2D78" w:rsidP="00694C52">
      <w:pPr>
        <w:spacing w:before="480" w:after="120"/>
        <w:ind w:left="119"/>
        <w:rPr>
          <w:sz w:val="28"/>
          <w:szCs w:val="28"/>
        </w:rPr>
      </w:pPr>
      <w:bookmarkStart w:id="24" w:name="_Hlk46393777"/>
      <w:bookmarkEnd w:id="23"/>
      <w:r w:rsidRPr="00417969">
        <w:rPr>
          <w:sz w:val="28"/>
          <w:szCs w:val="28"/>
        </w:rPr>
        <w:t>Do you give permission for your response to be published?</w:t>
      </w:r>
    </w:p>
    <w:p w14:paraId="0708794C" w14:textId="77777777" w:rsidR="00ED2D78" w:rsidRPr="00D1560A" w:rsidRDefault="00ED2D78" w:rsidP="00B64D69">
      <w:pPr>
        <w:spacing w:before="120" w:after="120"/>
        <w:ind w:left="119"/>
        <w:rPr>
          <w:i/>
          <w:iCs/>
          <w:sz w:val="20"/>
          <w:szCs w:val="20"/>
        </w:rPr>
      </w:pPr>
      <w:r w:rsidRPr="00D1560A">
        <w:rPr>
          <w:i/>
          <w:iCs/>
          <w:sz w:val="20"/>
          <w:szCs w:val="20"/>
        </w:rPr>
        <w:t>(Required)</w:t>
      </w:r>
    </w:p>
    <w:p w14:paraId="6B22068A" w14:textId="77777777" w:rsidR="00ED2D78" w:rsidRPr="00AD3087" w:rsidRDefault="00ED2D78" w:rsidP="00ED2D78">
      <w:pPr>
        <w:spacing w:before="216"/>
        <w:ind w:left="178"/>
        <w:rPr>
          <w:i/>
          <w:sz w:val="20"/>
          <w:szCs w:val="20"/>
        </w:rPr>
      </w:pPr>
      <w:r w:rsidRPr="00AD3087">
        <w:rPr>
          <w:i/>
          <w:color w:val="888888"/>
          <w:sz w:val="20"/>
          <w:szCs w:val="20"/>
        </w:rPr>
        <w:t>Please select only one item</w:t>
      </w:r>
    </w:p>
    <w:p w14:paraId="1361C33D" w14:textId="1854A56E" w:rsidR="00ED2D78" w:rsidRPr="007F12DC" w:rsidRDefault="005166E0" w:rsidP="00D816FC">
      <w:pPr>
        <w:pStyle w:val="BodyText"/>
        <w:spacing w:before="168"/>
        <w:ind w:left="360"/>
        <w:rPr>
          <w:sz w:val="28"/>
          <w:szCs w:val="28"/>
        </w:rPr>
      </w:pPr>
      <w:sdt>
        <w:sdtPr>
          <w:rPr>
            <w:spacing w:val="-6"/>
            <w:sz w:val="28"/>
            <w:szCs w:val="28"/>
          </w:rPr>
          <w:id w:val="-873008174"/>
          <w14:checkbox>
            <w14:checked w14:val="0"/>
            <w14:checkedState w14:val="2612" w14:font="MS Gothic"/>
            <w14:uncheckedState w14:val="2610" w14:font="MS Gothic"/>
          </w14:checkbox>
        </w:sdtPr>
        <w:sdtEndPr/>
        <w:sdtContent>
          <w:r w:rsidR="00D816FC" w:rsidRPr="007F12DC">
            <w:rPr>
              <w:rFonts w:ascii="Segoe UI Symbol" w:eastAsia="MS Gothic" w:hAnsi="Segoe UI Symbol" w:cs="Segoe UI Symbol"/>
              <w:spacing w:val="-6"/>
              <w:sz w:val="28"/>
              <w:szCs w:val="28"/>
            </w:rPr>
            <w:t>☐</w:t>
          </w:r>
        </w:sdtContent>
      </w:sdt>
      <w:r w:rsidR="00ED2D78" w:rsidRPr="007F12DC">
        <w:rPr>
          <w:spacing w:val="-6"/>
          <w:sz w:val="28"/>
          <w:szCs w:val="28"/>
        </w:rPr>
        <w:t xml:space="preserve"> </w:t>
      </w:r>
      <w:r w:rsidR="00ED2D78" w:rsidRPr="007F12DC">
        <w:rPr>
          <w:sz w:val="28"/>
          <w:szCs w:val="28"/>
        </w:rPr>
        <w:t>Yes - I give permission for my response/submission to be</w:t>
      </w:r>
      <w:r w:rsidR="00ED2D78" w:rsidRPr="007F12DC">
        <w:rPr>
          <w:spacing w:val="-18"/>
          <w:sz w:val="28"/>
          <w:szCs w:val="28"/>
        </w:rPr>
        <w:t xml:space="preserve"> </w:t>
      </w:r>
      <w:r w:rsidR="00ED2D78" w:rsidRPr="007F12DC">
        <w:rPr>
          <w:sz w:val="28"/>
          <w:szCs w:val="28"/>
        </w:rPr>
        <w:t>published.</w:t>
      </w:r>
    </w:p>
    <w:p w14:paraId="288BAC3D" w14:textId="2C3B1427" w:rsidR="00ED2D78" w:rsidRPr="007F12DC" w:rsidRDefault="005166E0" w:rsidP="00D816FC">
      <w:pPr>
        <w:pStyle w:val="BodyText"/>
        <w:spacing w:before="60" w:line="333" w:lineRule="auto"/>
        <w:ind w:left="709" w:right="604" w:hanging="349"/>
        <w:rPr>
          <w:sz w:val="28"/>
          <w:szCs w:val="28"/>
        </w:rPr>
      </w:pPr>
      <w:sdt>
        <w:sdtPr>
          <w:rPr>
            <w:sz w:val="28"/>
            <w:szCs w:val="28"/>
          </w:rPr>
          <w:id w:val="-619000319"/>
          <w14:checkbox>
            <w14:checked w14:val="0"/>
            <w14:checkedState w14:val="2612" w14:font="MS Gothic"/>
            <w14:uncheckedState w14:val="2610" w14:font="MS Gothic"/>
          </w14:checkbox>
        </w:sdtPr>
        <w:sdtEndPr/>
        <w:sdtContent>
          <w:r w:rsidR="00D816FC" w:rsidRPr="007F12DC">
            <w:rPr>
              <w:rFonts w:ascii="Segoe UI Symbol" w:eastAsia="MS Gothic" w:hAnsi="Segoe UI Symbol" w:cs="Segoe UI Symbol"/>
              <w:sz w:val="28"/>
              <w:szCs w:val="28"/>
            </w:rPr>
            <w:t>☐</w:t>
          </w:r>
        </w:sdtContent>
      </w:sdt>
      <w:r w:rsidR="00D816FC" w:rsidRPr="007F12DC">
        <w:rPr>
          <w:sz w:val="28"/>
          <w:szCs w:val="28"/>
        </w:rPr>
        <w:t xml:space="preserve"> </w:t>
      </w:r>
      <w:r w:rsidR="00ED2D78" w:rsidRPr="007F12DC">
        <w:rPr>
          <w:sz w:val="28"/>
          <w:szCs w:val="28"/>
        </w:rPr>
        <w:t>No - I would like my response/submission to remain confidential but understand that de-identified aggregate data may be published.</w:t>
      </w:r>
    </w:p>
    <w:p w14:paraId="7D3EC55A" w14:textId="3B92DB76" w:rsidR="00ED2D78" w:rsidRPr="007F12DC" w:rsidRDefault="005166E0" w:rsidP="00694C52">
      <w:pPr>
        <w:pStyle w:val="BodyText"/>
        <w:spacing w:before="28" w:after="120"/>
        <w:ind w:left="357"/>
        <w:rPr>
          <w:sz w:val="28"/>
          <w:szCs w:val="28"/>
        </w:rPr>
      </w:pPr>
      <w:sdt>
        <w:sdtPr>
          <w:rPr>
            <w:spacing w:val="-6"/>
            <w:sz w:val="28"/>
            <w:szCs w:val="28"/>
          </w:rPr>
          <w:id w:val="-2018216768"/>
          <w14:checkbox>
            <w14:checked w14:val="0"/>
            <w14:checkedState w14:val="2612" w14:font="MS Gothic"/>
            <w14:uncheckedState w14:val="2610" w14:font="MS Gothic"/>
          </w14:checkbox>
        </w:sdtPr>
        <w:sdtEndPr/>
        <w:sdtContent>
          <w:r w:rsidR="00694C52" w:rsidRPr="007F12DC">
            <w:rPr>
              <w:rFonts w:ascii="MS Gothic" w:eastAsia="MS Gothic" w:hAnsi="MS Gothic" w:hint="eastAsia"/>
              <w:spacing w:val="-6"/>
              <w:sz w:val="28"/>
              <w:szCs w:val="28"/>
            </w:rPr>
            <w:t>☐</w:t>
          </w:r>
        </w:sdtContent>
      </w:sdt>
      <w:r w:rsidR="00ED2D78" w:rsidRPr="007F12DC">
        <w:rPr>
          <w:spacing w:val="-6"/>
          <w:sz w:val="28"/>
          <w:szCs w:val="28"/>
        </w:rPr>
        <w:t xml:space="preserve"> </w:t>
      </w:r>
      <w:r w:rsidR="00ED2D78" w:rsidRPr="007F12DC">
        <w:rPr>
          <w:sz w:val="28"/>
          <w:szCs w:val="28"/>
        </w:rPr>
        <w:t>I am a CASA</w:t>
      </w:r>
      <w:r w:rsidR="00ED2D78" w:rsidRPr="007F12DC">
        <w:rPr>
          <w:spacing w:val="-14"/>
          <w:sz w:val="28"/>
          <w:szCs w:val="28"/>
        </w:rPr>
        <w:t xml:space="preserve"> </w:t>
      </w:r>
      <w:r w:rsidR="00ED2D78" w:rsidRPr="007F12DC">
        <w:rPr>
          <w:sz w:val="28"/>
          <w:szCs w:val="28"/>
        </w:rPr>
        <w:t>officer.</w:t>
      </w:r>
      <w:bookmarkEnd w:id="24"/>
    </w:p>
    <w:p w14:paraId="46AA804C" w14:textId="734702B2" w:rsidR="00694C52" w:rsidRPr="002A6AF7" w:rsidRDefault="00694C52" w:rsidP="00694C52">
      <w:pPr>
        <w:spacing w:before="360" w:after="120" w:line="334" w:lineRule="auto"/>
        <w:ind w:left="119" w:right="136"/>
        <w:rPr>
          <w:sz w:val="28"/>
          <w:szCs w:val="28"/>
        </w:rPr>
      </w:pPr>
      <w:bookmarkStart w:id="25" w:name="_Hlk79580265"/>
      <w:bookmarkStart w:id="26" w:name="_Hlk110604226"/>
      <w:r w:rsidRPr="00D1560A">
        <w:t xml:space="preserve">Information about how we consult and how to make a confidential submission is available on </w:t>
      </w:r>
      <w:r>
        <w:t>o</w:t>
      </w:r>
      <w:r w:rsidR="001F17EE">
        <w:t>ur</w:t>
      </w:r>
      <w:r w:rsidRPr="00DC127A">
        <w:rPr>
          <w:rFonts w:eastAsia="Times New Roman"/>
          <w:color w:val="000000"/>
          <w:sz w:val="24"/>
          <w:szCs w:val="24"/>
          <w:lang w:val="en" w:eastAsia="en-AU"/>
        </w:rPr>
        <w:t xml:space="preserve"> </w:t>
      </w:r>
      <w:hyperlink r:id="rId12" w:tgtFrame="_blank" w:history="1">
        <w:r w:rsidR="00D83381">
          <w:rPr>
            <w:rStyle w:val="Hyperlink"/>
            <w:bCs/>
            <w:sz w:val="24"/>
            <w:szCs w:val="24"/>
          </w:rPr>
          <w:t>website</w:t>
        </w:r>
      </w:hyperlink>
      <w:r w:rsidRPr="00D1560A">
        <w:t>.</w:t>
      </w:r>
      <w:bookmarkEnd w:id="25"/>
    </w:p>
    <w:bookmarkEnd w:id="21"/>
    <w:bookmarkEnd w:id="26"/>
    <w:p w14:paraId="6C25F64B" w14:textId="77777777" w:rsidR="00ED2D78" w:rsidRPr="002A6AF7" w:rsidRDefault="00ED2D78" w:rsidP="00ED2D78">
      <w:pPr>
        <w:rPr>
          <w:sz w:val="33"/>
          <w:szCs w:val="33"/>
        </w:rPr>
      </w:pPr>
      <w:r w:rsidRPr="002A6AF7">
        <w:br w:type="page"/>
      </w:r>
    </w:p>
    <w:bookmarkEnd w:id="18"/>
    <w:p w14:paraId="2DB059D6" w14:textId="3503B0C3" w:rsidR="00DB3A63" w:rsidRPr="002A6AF7" w:rsidRDefault="00DB3A63" w:rsidP="004A4046">
      <w:pPr>
        <w:pStyle w:val="Heading1"/>
        <w:spacing w:before="120" w:after="120"/>
        <w:ind w:left="0"/>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lastRenderedPageBreak/>
        <w:t>Page 4</w:t>
      </w:r>
      <w:r w:rsidR="005166E0">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w:t>
      </w:r>
      <w:r w:rsidR="000838AE">
        <w:rPr>
          <w:rFonts w:eastAsia="Times New Roman"/>
          <w:bCs/>
          <w:color w:val="365F91" w:themeColor="accent1" w:themeShade="BF"/>
          <w:sz w:val="32"/>
          <w:szCs w:val="32"/>
          <w:lang w:val="en" w:eastAsia="en-AU"/>
        </w:rPr>
        <w:t xml:space="preserve">Proposed </w:t>
      </w:r>
      <w:r>
        <w:rPr>
          <w:rFonts w:eastAsia="Times New Roman"/>
          <w:bCs/>
          <w:color w:val="365F91" w:themeColor="accent1" w:themeShade="BF"/>
          <w:sz w:val="32"/>
          <w:szCs w:val="32"/>
          <w:lang w:val="en" w:eastAsia="en-AU"/>
        </w:rPr>
        <w:t>Part 138 MOS amendments</w:t>
      </w:r>
    </w:p>
    <w:p w14:paraId="487449BF" w14:textId="7EACDC16" w:rsidR="00FB4C30" w:rsidRDefault="00BC7578" w:rsidP="00904B60">
      <w:pPr>
        <w:spacing w:before="120" w:after="120"/>
      </w:pPr>
      <w:r>
        <w:t xml:space="preserve">The </w:t>
      </w:r>
      <w:r w:rsidR="000838AE">
        <w:t xml:space="preserve">proposed </w:t>
      </w:r>
      <w:r>
        <w:t xml:space="preserve">Part </w:t>
      </w:r>
      <w:r w:rsidR="00B80F94">
        <w:t>138 MOS</w:t>
      </w:r>
      <w:r w:rsidR="000838AE">
        <w:t xml:space="preserve"> amendments</w:t>
      </w:r>
      <w:r w:rsidR="00A73B8F">
        <w:t xml:space="preserve"> are intended to </w:t>
      </w:r>
      <w:r w:rsidR="007B253C">
        <w:t xml:space="preserve">implement the policy </w:t>
      </w:r>
      <w:r w:rsidR="00FB4C30">
        <w:t xml:space="preserve">outcomes arising from </w:t>
      </w:r>
      <w:r w:rsidR="00A73B8F">
        <w:t xml:space="preserve">a </w:t>
      </w:r>
      <w:r w:rsidR="00FB4C30">
        <w:t>consultation conducted in September and October 2024</w:t>
      </w:r>
      <w:r w:rsidR="00A73B8F">
        <w:t xml:space="preserve">. The </w:t>
      </w:r>
      <w:r w:rsidR="000E1201">
        <w:t xml:space="preserve">information relating to this consultation </w:t>
      </w:r>
      <w:r w:rsidR="00FB4C30">
        <w:t xml:space="preserve">is available at this link: </w:t>
      </w:r>
      <w:hyperlink r:id="rId13" w:history="1">
        <w:r w:rsidR="00753B56">
          <w:rPr>
            <w:rStyle w:val="Hyperlink"/>
          </w:rPr>
          <w:t>Proposed change to policy on carriage of personnel involved in firefighting activities - (PP 2406OS)</w:t>
        </w:r>
      </w:hyperlink>
      <w:r w:rsidR="00FB4C30">
        <w:t>.</w:t>
      </w:r>
    </w:p>
    <w:p w14:paraId="1A405425" w14:textId="4B1E89D7" w:rsidR="00435282" w:rsidRDefault="00FB4C30" w:rsidP="00904B60">
      <w:pPr>
        <w:spacing w:before="120" w:after="120"/>
      </w:pPr>
      <w:r>
        <w:t>The SPC attached to this cons</w:t>
      </w:r>
      <w:r w:rsidR="00435282">
        <w:t xml:space="preserve">ultation (not the prior policy consultation) contains essential information outlining CASA’s reasoning for each of the </w:t>
      </w:r>
      <w:r w:rsidR="000E1201">
        <w:t>proposed MOS amendments</w:t>
      </w:r>
      <w:r w:rsidR="00435282">
        <w:t>.</w:t>
      </w:r>
    </w:p>
    <w:p w14:paraId="2C2FF09E" w14:textId="77777777" w:rsidR="000E1201" w:rsidRDefault="00435282" w:rsidP="00904B60">
      <w:pPr>
        <w:spacing w:before="120" w:after="120"/>
      </w:pPr>
      <w:r>
        <w:t>It is strongly recommended that you read the SPC before answering this question.</w:t>
      </w:r>
      <w:r w:rsidR="007C09F3">
        <w:t xml:space="preserve"> </w:t>
      </w:r>
    </w:p>
    <w:p w14:paraId="3497B79C" w14:textId="7FE0D687" w:rsidR="00ED2D78" w:rsidRDefault="007C09F3" w:rsidP="00904B60">
      <w:pPr>
        <w:spacing w:before="120" w:after="120"/>
      </w:pPr>
      <w:r>
        <w:t xml:space="preserve">The following paragraphs </w:t>
      </w:r>
      <w:r w:rsidR="00561FCE">
        <w:t xml:space="preserve">are only a brief summary </w:t>
      </w:r>
      <w:r>
        <w:t xml:space="preserve">of </w:t>
      </w:r>
      <w:r w:rsidR="00561FCE">
        <w:t xml:space="preserve">relevant </w:t>
      </w:r>
      <w:r>
        <w:t xml:space="preserve">SPC </w:t>
      </w:r>
      <w:r w:rsidR="00561FCE">
        <w:t>content</w:t>
      </w:r>
      <w:r>
        <w:t>.</w:t>
      </w:r>
    </w:p>
    <w:p w14:paraId="339FC40D" w14:textId="77777777" w:rsidR="00533CE1" w:rsidRDefault="00676BD1" w:rsidP="00904B60">
      <w:pPr>
        <w:spacing w:before="120" w:after="120"/>
      </w:pPr>
      <w:r>
        <w:t xml:space="preserve">Multiple </w:t>
      </w:r>
      <w:r w:rsidR="00561FCE">
        <w:t xml:space="preserve">new </w:t>
      </w:r>
      <w:r>
        <w:t xml:space="preserve">definitions </w:t>
      </w:r>
      <w:r w:rsidR="00561FCE">
        <w:t xml:space="preserve">are proposed to support the </w:t>
      </w:r>
      <w:r w:rsidR="004C515B">
        <w:t xml:space="preserve">MOS amendments. </w:t>
      </w:r>
      <w:r w:rsidR="00D70FB5">
        <w:t>It is critical that you read the proposed definitions carefully as they contain key criteria which determine whether a flight is classified as the new kind of aerial work operation</w:t>
      </w:r>
      <w:r>
        <w:t>, or the flight remains an air transport operation.</w:t>
      </w:r>
      <w:r w:rsidR="00D65470">
        <w:t xml:space="preserve"> </w:t>
      </w:r>
    </w:p>
    <w:p w14:paraId="0679AF8D" w14:textId="5AD03C4B" w:rsidR="00561FCE" w:rsidRDefault="00D65470" w:rsidP="00904B60">
      <w:pPr>
        <w:spacing w:before="120" w:after="120"/>
      </w:pPr>
      <w:r>
        <w:t>The new defined terms are:</w:t>
      </w:r>
    </w:p>
    <w:p w14:paraId="425A0584" w14:textId="22D76B22" w:rsidR="005371AF" w:rsidRDefault="005371AF" w:rsidP="005371AF">
      <w:pPr>
        <w:pStyle w:val="BodyText"/>
        <w:numPr>
          <w:ilvl w:val="0"/>
          <w:numId w:val="31"/>
        </w:numPr>
        <w:spacing w:line="333" w:lineRule="auto"/>
        <w:ind w:right="94"/>
        <w:rPr>
          <w:sz w:val="22"/>
          <w:szCs w:val="22"/>
        </w:rPr>
      </w:pPr>
      <w:r>
        <w:rPr>
          <w:sz w:val="22"/>
          <w:szCs w:val="22"/>
        </w:rPr>
        <w:t>key definition: fireground personnel carriage operation</w:t>
      </w:r>
    </w:p>
    <w:p w14:paraId="5CD29E23" w14:textId="7F0E2730" w:rsidR="005371AF" w:rsidRDefault="005371AF" w:rsidP="00CC706B">
      <w:pPr>
        <w:pStyle w:val="BodyText"/>
        <w:numPr>
          <w:ilvl w:val="0"/>
          <w:numId w:val="31"/>
        </w:numPr>
        <w:spacing w:line="333" w:lineRule="auto"/>
        <w:ind w:right="94"/>
        <w:rPr>
          <w:sz w:val="22"/>
          <w:szCs w:val="22"/>
        </w:rPr>
      </w:pPr>
      <w:r>
        <w:rPr>
          <w:sz w:val="22"/>
          <w:szCs w:val="22"/>
        </w:rPr>
        <w:t>supporting definitions:</w:t>
      </w:r>
    </w:p>
    <w:p w14:paraId="09A09E5C" w14:textId="17FBA9FE" w:rsidR="005371AF" w:rsidRDefault="005371AF" w:rsidP="00DE151B">
      <w:pPr>
        <w:pStyle w:val="BodyText"/>
        <w:numPr>
          <w:ilvl w:val="1"/>
          <w:numId w:val="31"/>
        </w:numPr>
        <w:spacing w:line="333" w:lineRule="auto"/>
        <w:ind w:right="94"/>
        <w:rPr>
          <w:sz w:val="22"/>
          <w:szCs w:val="22"/>
        </w:rPr>
      </w:pPr>
      <w:r>
        <w:rPr>
          <w:sz w:val="22"/>
          <w:szCs w:val="22"/>
        </w:rPr>
        <w:t>fireground</w:t>
      </w:r>
    </w:p>
    <w:p w14:paraId="40B2B780" w14:textId="05E5D2BF" w:rsidR="007424ED" w:rsidRDefault="007424ED" w:rsidP="00DE151B">
      <w:pPr>
        <w:pStyle w:val="BodyText"/>
        <w:numPr>
          <w:ilvl w:val="1"/>
          <w:numId w:val="31"/>
        </w:numPr>
        <w:spacing w:line="333" w:lineRule="auto"/>
        <w:ind w:right="94"/>
        <w:rPr>
          <w:sz w:val="22"/>
          <w:szCs w:val="22"/>
        </w:rPr>
      </w:pPr>
      <w:r>
        <w:rPr>
          <w:sz w:val="22"/>
          <w:szCs w:val="22"/>
        </w:rPr>
        <w:t>fireground emergency organisation</w:t>
      </w:r>
    </w:p>
    <w:p w14:paraId="35EE5635" w14:textId="77777777" w:rsidR="007424ED" w:rsidRDefault="007424ED" w:rsidP="00DE151B">
      <w:pPr>
        <w:pStyle w:val="BodyText"/>
        <w:numPr>
          <w:ilvl w:val="1"/>
          <w:numId w:val="31"/>
        </w:numPr>
        <w:spacing w:line="333" w:lineRule="auto"/>
        <w:ind w:right="94"/>
        <w:rPr>
          <w:sz w:val="22"/>
          <w:szCs w:val="22"/>
        </w:rPr>
      </w:pPr>
      <w:r>
        <w:rPr>
          <w:sz w:val="22"/>
          <w:szCs w:val="22"/>
        </w:rPr>
        <w:t>relevant ground activity</w:t>
      </w:r>
    </w:p>
    <w:p w14:paraId="3D6F8FE9" w14:textId="393AE186" w:rsidR="00ED2D78" w:rsidRPr="002A6AF7" w:rsidRDefault="00BD3E9C" w:rsidP="00DE151B">
      <w:pPr>
        <w:pStyle w:val="BodyText"/>
        <w:numPr>
          <w:ilvl w:val="1"/>
          <w:numId w:val="31"/>
        </w:numPr>
        <w:spacing w:line="333" w:lineRule="auto"/>
        <w:ind w:right="94"/>
        <w:rPr>
          <w:sz w:val="22"/>
          <w:szCs w:val="22"/>
        </w:rPr>
      </w:pPr>
      <w:r>
        <w:rPr>
          <w:sz w:val="22"/>
          <w:szCs w:val="22"/>
        </w:rPr>
        <w:t>fire helibase</w:t>
      </w:r>
      <w:r w:rsidR="00ED2D78" w:rsidRPr="002A6AF7">
        <w:rPr>
          <w:sz w:val="22"/>
          <w:szCs w:val="22"/>
        </w:rPr>
        <w:t xml:space="preserve">. </w:t>
      </w:r>
    </w:p>
    <w:p w14:paraId="735D3FF1" w14:textId="5775DCC3" w:rsidR="00A03A5A" w:rsidRDefault="00A03A5A" w:rsidP="00904B60">
      <w:pPr>
        <w:spacing w:before="120" w:after="120"/>
      </w:pPr>
      <w:r>
        <w:t xml:space="preserve">A passenger carried </w:t>
      </w:r>
      <w:r w:rsidR="00F46E99">
        <w:t>in a fireground personnel carriage operation will be defined to be an aerial work passenger.</w:t>
      </w:r>
    </w:p>
    <w:p w14:paraId="01F8B951" w14:textId="7457AEFB" w:rsidR="00BF3299" w:rsidRDefault="00ED2D78" w:rsidP="00904B60">
      <w:pPr>
        <w:spacing w:before="120" w:after="120"/>
      </w:pPr>
      <w:r w:rsidRPr="002A6AF7">
        <w:t>A</w:t>
      </w:r>
      <w:r w:rsidR="00045244">
        <w:t xml:space="preserve">n operator </w:t>
      </w:r>
      <w:r w:rsidR="00C709C8">
        <w:t xml:space="preserve">conducting a fireground personnel carriage operation </w:t>
      </w:r>
      <w:r w:rsidR="00BF3299">
        <w:t>will be required to</w:t>
      </w:r>
      <w:r w:rsidR="00057CDC">
        <w:t xml:space="preserve"> have</w:t>
      </w:r>
      <w:r w:rsidR="00BF3299">
        <w:t>:</w:t>
      </w:r>
    </w:p>
    <w:p w14:paraId="7521AA61" w14:textId="382E51AC" w:rsidR="00057CDC" w:rsidRDefault="00BF3299" w:rsidP="00BF3299">
      <w:pPr>
        <w:pStyle w:val="BodyText"/>
        <w:numPr>
          <w:ilvl w:val="0"/>
          <w:numId w:val="32"/>
        </w:numPr>
        <w:spacing w:before="1" w:line="333" w:lineRule="auto"/>
        <w:ind w:right="240"/>
        <w:rPr>
          <w:sz w:val="22"/>
          <w:szCs w:val="22"/>
        </w:rPr>
      </w:pPr>
      <w:r>
        <w:rPr>
          <w:sz w:val="22"/>
          <w:szCs w:val="22"/>
        </w:rPr>
        <w:t>a training and checking system</w:t>
      </w:r>
      <w:r w:rsidR="00C054AC">
        <w:rPr>
          <w:sz w:val="22"/>
          <w:szCs w:val="22"/>
        </w:rPr>
        <w:t xml:space="preserve"> </w:t>
      </w:r>
      <w:r w:rsidR="00EF2827">
        <w:rPr>
          <w:sz w:val="22"/>
          <w:szCs w:val="22"/>
        </w:rPr>
        <w:t>relevant to the operator’s personnel conducting fireground personnel carriage operations</w:t>
      </w:r>
    </w:p>
    <w:p w14:paraId="0AEB5EA7" w14:textId="714E17D9" w:rsidR="00ED2D78" w:rsidRDefault="00BF3299" w:rsidP="00BF3299">
      <w:pPr>
        <w:pStyle w:val="BodyText"/>
        <w:numPr>
          <w:ilvl w:val="0"/>
          <w:numId w:val="32"/>
        </w:numPr>
        <w:spacing w:before="1" w:line="333" w:lineRule="auto"/>
        <w:ind w:right="240"/>
        <w:rPr>
          <w:sz w:val="22"/>
          <w:szCs w:val="22"/>
        </w:rPr>
      </w:pPr>
      <w:r>
        <w:rPr>
          <w:sz w:val="22"/>
          <w:szCs w:val="22"/>
        </w:rPr>
        <w:t xml:space="preserve">a safety </w:t>
      </w:r>
      <w:r w:rsidR="007635FA">
        <w:rPr>
          <w:sz w:val="22"/>
          <w:szCs w:val="22"/>
        </w:rPr>
        <w:t>management system</w:t>
      </w:r>
      <w:r w:rsidR="00F049C6">
        <w:rPr>
          <w:sz w:val="22"/>
          <w:szCs w:val="22"/>
        </w:rPr>
        <w:t xml:space="preserve"> (SMS)</w:t>
      </w:r>
      <w:r w:rsidR="00B96862">
        <w:rPr>
          <w:sz w:val="22"/>
          <w:szCs w:val="22"/>
        </w:rPr>
        <w:t>,</w:t>
      </w:r>
      <w:r w:rsidR="00C67F87">
        <w:rPr>
          <w:sz w:val="22"/>
          <w:szCs w:val="22"/>
        </w:rPr>
        <w:t xml:space="preserve"> </w:t>
      </w:r>
      <w:r w:rsidR="00057CDC">
        <w:rPr>
          <w:sz w:val="22"/>
          <w:szCs w:val="22"/>
        </w:rPr>
        <w:t>although some operators may be able to defer implementing a</w:t>
      </w:r>
      <w:r w:rsidR="00F049C6">
        <w:rPr>
          <w:sz w:val="22"/>
          <w:szCs w:val="22"/>
        </w:rPr>
        <w:t>n SMS</w:t>
      </w:r>
      <w:r w:rsidR="00256929">
        <w:rPr>
          <w:sz w:val="22"/>
          <w:szCs w:val="22"/>
        </w:rPr>
        <w:t xml:space="preserve"> if an exemption applies to their operation</w:t>
      </w:r>
      <w:r w:rsidR="00533CE1">
        <w:rPr>
          <w:sz w:val="22"/>
          <w:szCs w:val="22"/>
        </w:rPr>
        <w:t xml:space="preserve"> (see the SPC for further information)</w:t>
      </w:r>
      <w:r w:rsidR="00F049C6">
        <w:rPr>
          <w:sz w:val="22"/>
          <w:szCs w:val="22"/>
        </w:rPr>
        <w:t>.</w:t>
      </w:r>
    </w:p>
    <w:p w14:paraId="237811E0" w14:textId="2B25F303" w:rsidR="001D0D12" w:rsidRDefault="006B4031" w:rsidP="001D0D12">
      <w:r>
        <w:t xml:space="preserve">An operator conducting a fireground personnel carriage operation will, like the other existing kinds of aerial work operations, </w:t>
      </w:r>
      <w:r w:rsidR="001D0D12">
        <w:t xml:space="preserve">have to </w:t>
      </w:r>
      <w:r>
        <w:t>ensure their flight crew members comply</w:t>
      </w:r>
      <w:r w:rsidR="001D0D12">
        <w:t xml:space="preserve"> </w:t>
      </w:r>
      <w:r>
        <w:t xml:space="preserve">with </w:t>
      </w:r>
      <w:r w:rsidR="001D0D12">
        <w:t xml:space="preserve">the </w:t>
      </w:r>
      <w:r>
        <w:t xml:space="preserve">fatigue management rules under the </w:t>
      </w:r>
      <w:r w:rsidRPr="00C23E8D">
        <w:rPr>
          <w:i/>
          <w:iCs/>
        </w:rPr>
        <w:t>Civil Aviation Order 48.1 Instrument 2019</w:t>
      </w:r>
      <w:r>
        <w:t xml:space="preserve"> (CAO 48.1</w:t>
      </w:r>
      <w:r w:rsidR="001D0D12">
        <w:t>).</w:t>
      </w:r>
    </w:p>
    <w:p w14:paraId="4C525313" w14:textId="5E66BD35" w:rsidR="005E6501" w:rsidRDefault="005E6501" w:rsidP="00904B60">
      <w:pPr>
        <w:spacing w:before="120" w:after="120"/>
      </w:pPr>
      <w:r>
        <w:t xml:space="preserve">An operator conducting a fireground personnel carriage operation will be </w:t>
      </w:r>
      <w:r w:rsidR="00E92897">
        <w:t>able to access the relief provision in Chapter 8 of the Part 138 MOS</w:t>
      </w:r>
      <w:r w:rsidR="0030562A">
        <w:t>. This relates</w:t>
      </w:r>
      <w:r w:rsidR="00E92897">
        <w:t xml:space="preserve"> to operations inside the avoid area of the HV envelope</w:t>
      </w:r>
      <w:r w:rsidR="0094373E">
        <w:t>, subject to meeting the existing conditions in that Chapter</w:t>
      </w:r>
      <w:r w:rsidR="00E92897">
        <w:t>.</w:t>
      </w:r>
    </w:p>
    <w:p w14:paraId="728FB1E4" w14:textId="2356E741" w:rsidR="001D0D12" w:rsidRDefault="001D0D12" w:rsidP="00904B60">
      <w:pPr>
        <w:spacing w:before="120" w:after="120"/>
      </w:pPr>
      <w:r>
        <w:t xml:space="preserve">An operator conducting a fireground personnel carriage operation </w:t>
      </w:r>
      <w:r w:rsidR="00CD60DE">
        <w:t xml:space="preserve">in or over a populous area (which will often include a fire helibase) </w:t>
      </w:r>
      <w:r w:rsidR="00A80292">
        <w:t>must</w:t>
      </w:r>
      <w:r>
        <w:t xml:space="preserve"> </w:t>
      </w:r>
      <w:r w:rsidRPr="001D0D12">
        <w:t xml:space="preserve">operate </w:t>
      </w:r>
      <w:r w:rsidR="00E17831">
        <w:t>the</w:t>
      </w:r>
      <w:r>
        <w:t xml:space="preserve"> helicopter </w:t>
      </w:r>
      <w:r w:rsidRPr="001D0D12">
        <w:t>in accordance with the ‘OEI accountability’ helicopter performance requirements</w:t>
      </w:r>
      <w:r w:rsidR="00E17831">
        <w:t xml:space="preserve">. These requirements are </w:t>
      </w:r>
      <w:r w:rsidRPr="001D0D12">
        <w:t xml:space="preserve">already specified in the Part </w:t>
      </w:r>
      <w:r w:rsidR="00385E66">
        <w:t>1</w:t>
      </w:r>
      <w:r w:rsidRPr="001D0D12">
        <w:t>38 MOS</w:t>
      </w:r>
      <w:r>
        <w:t>.</w:t>
      </w:r>
    </w:p>
    <w:p w14:paraId="48C7D37A" w14:textId="403D5942" w:rsidR="000A4A91" w:rsidRDefault="001D0D12" w:rsidP="00904B60">
      <w:pPr>
        <w:spacing w:before="120" w:after="120"/>
      </w:pPr>
      <w:r>
        <w:t xml:space="preserve">An operator </w:t>
      </w:r>
      <w:r w:rsidR="00D14520">
        <w:t>must</w:t>
      </w:r>
      <w:r>
        <w:t xml:space="preserve"> verify</w:t>
      </w:r>
      <w:r w:rsidR="000A4A91">
        <w:t>, before a flight,</w:t>
      </w:r>
      <w:r>
        <w:t xml:space="preserve"> </w:t>
      </w:r>
      <w:r w:rsidR="000A4A91" w:rsidRPr="000A4A91">
        <w:t xml:space="preserve">that each </w:t>
      </w:r>
      <w:r w:rsidR="000A4A91">
        <w:t xml:space="preserve">aerial work </w:t>
      </w:r>
      <w:r w:rsidR="000A4A91" w:rsidRPr="000A4A91">
        <w:t xml:space="preserve">passenger </w:t>
      </w:r>
      <w:r w:rsidR="000A4A91">
        <w:t xml:space="preserve">to be carried </w:t>
      </w:r>
      <w:r w:rsidR="000A4A91" w:rsidRPr="000A4A91">
        <w:t xml:space="preserve">has been provided with information </w:t>
      </w:r>
      <w:r w:rsidR="00D92CA2">
        <w:t>about</w:t>
      </w:r>
      <w:r w:rsidR="00D92CA2" w:rsidRPr="000A4A91">
        <w:t xml:space="preserve"> </w:t>
      </w:r>
      <w:r w:rsidR="000A4A91" w:rsidRPr="000A4A91">
        <w:t xml:space="preserve">the risks of </w:t>
      </w:r>
      <w:r w:rsidR="00D92CA2">
        <w:t xml:space="preserve">the operation. These risks should clearly outline how </w:t>
      </w:r>
      <w:r w:rsidR="000A4A91" w:rsidRPr="000A4A91">
        <w:t xml:space="preserve">a fireground personnel carriage operation </w:t>
      </w:r>
      <w:r w:rsidR="00D92CA2">
        <w:t>differs from</w:t>
      </w:r>
      <w:r w:rsidR="000A4A91" w:rsidRPr="000A4A91">
        <w:t xml:space="preserve"> an air transport operation</w:t>
      </w:r>
      <w:r w:rsidR="004859FE">
        <w:t xml:space="preserve">. The passenger must give </w:t>
      </w:r>
      <w:r w:rsidR="000A4A91" w:rsidRPr="000A4A91">
        <w:t xml:space="preserve">written acknowledgement and consent, </w:t>
      </w:r>
      <w:r w:rsidR="00FE7F78">
        <w:t>confirming that they understand the risks</w:t>
      </w:r>
      <w:r w:rsidR="0054003D">
        <w:t xml:space="preserve"> involved in the aerial work activity. This acknowledgement must be gi</w:t>
      </w:r>
      <w:r w:rsidR="002A18C9">
        <w:t>ven with enough time for the passenger to properly consider the information</w:t>
      </w:r>
      <w:r w:rsidR="000A4A91">
        <w:t>,</w:t>
      </w:r>
      <w:r w:rsidR="000A4A91" w:rsidRPr="000A4A91">
        <w:t xml:space="preserve"> but not earlier than 12 months</w:t>
      </w:r>
      <w:r w:rsidR="000A4A91">
        <w:t xml:space="preserve"> before the flight</w:t>
      </w:r>
      <w:r w:rsidR="000A4A91" w:rsidRPr="000A4A91">
        <w:t>.</w:t>
      </w:r>
    </w:p>
    <w:p w14:paraId="0379DAFB" w14:textId="77777777" w:rsidR="000F1EC4" w:rsidRDefault="000A4A91" w:rsidP="00904B60">
      <w:pPr>
        <w:spacing w:before="120" w:after="120"/>
      </w:pPr>
      <w:r w:rsidRPr="000A4A91">
        <w:t xml:space="preserve">The operator must verify these matters by receiving written notification from the relevant fireground </w:t>
      </w:r>
      <w:r w:rsidRPr="000A4A91">
        <w:lastRenderedPageBreak/>
        <w:t xml:space="preserve">emergency organisation, which enables this process to be conducted efficiently in a fire incident. </w:t>
      </w:r>
    </w:p>
    <w:p w14:paraId="10B82729" w14:textId="530984B4" w:rsidR="005306BE" w:rsidRDefault="000A4A91" w:rsidP="00904B60">
      <w:pPr>
        <w:spacing w:before="120" w:after="120"/>
      </w:pPr>
      <w:r w:rsidRPr="000A4A91">
        <w:t xml:space="preserve">This requirement is </w:t>
      </w:r>
      <w:r w:rsidR="000F1EC4">
        <w:t>separate to any specific training determined by an operator as necessary to be conducted by an aerial work passenger before the flight</w:t>
      </w:r>
      <w:r w:rsidR="004407C6">
        <w:t xml:space="preserve">, or </w:t>
      </w:r>
      <w:r w:rsidR="000E521E">
        <w:t xml:space="preserve">from the </w:t>
      </w:r>
      <w:r w:rsidR="005306BE">
        <w:t xml:space="preserve">existing requirement to </w:t>
      </w:r>
      <w:r w:rsidR="000E521E">
        <w:t xml:space="preserve">provide a </w:t>
      </w:r>
      <w:r w:rsidR="005306BE">
        <w:t xml:space="preserve">pre-flight </w:t>
      </w:r>
      <w:r w:rsidR="000E521E">
        <w:t xml:space="preserve">safety briefing to any passenger (including </w:t>
      </w:r>
      <w:r w:rsidR="005306BE">
        <w:t>aerial work passengers</w:t>
      </w:r>
      <w:r w:rsidR="000E521E">
        <w:t>)</w:t>
      </w:r>
      <w:r w:rsidR="005306BE">
        <w:t>.</w:t>
      </w:r>
    </w:p>
    <w:p w14:paraId="10DFB0C0" w14:textId="77777777" w:rsidR="004E7349" w:rsidRDefault="005306BE" w:rsidP="00904B60">
      <w:pPr>
        <w:spacing w:before="120" w:after="120"/>
      </w:pPr>
      <w:r>
        <w:t xml:space="preserve">In </w:t>
      </w:r>
      <w:r w:rsidR="0077369A">
        <w:t xml:space="preserve">essence, CASA views the following matters as being different and separate matters, which although theoretically could be combined, would most likely be conducted as separate activities, even if those activities were conducted in </w:t>
      </w:r>
      <w:r w:rsidR="004E7349">
        <w:t>close succession:</w:t>
      </w:r>
    </w:p>
    <w:p w14:paraId="43ED9575" w14:textId="5513116B" w:rsidR="004E7349" w:rsidRDefault="004E7349" w:rsidP="004E7349">
      <w:pPr>
        <w:pStyle w:val="ListParagraph"/>
        <w:numPr>
          <w:ilvl w:val="0"/>
          <w:numId w:val="33"/>
        </w:numPr>
      </w:pPr>
      <w:r>
        <w:t xml:space="preserve">training for an aerial work passenger relating to a particular skill or activity they must </w:t>
      </w:r>
      <w:r w:rsidR="003E092D">
        <w:t xml:space="preserve">reliably </w:t>
      </w:r>
      <w:r>
        <w:t xml:space="preserve">perform </w:t>
      </w:r>
      <w:r w:rsidR="003E092D">
        <w:t>to</w:t>
      </w:r>
      <w:r>
        <w:t xml:space="preserve"> ensure </w:t>
      </w:r>
      <w:r w:rsidR="00AD6858">
        <w:t>the operation is performed safely</w:t>
      </w:r>
    </w:p>
    <w:p w14:paraId="07815BF6" w14:textId="77777777" w:rsidR="00BE3EEE" w:rsidRDefault="00AD6858" w:rsidP="004E7349">
      <w:pPr>
        <w:pStyle w:val="ListParagraph"/>
        <w:numPr>
          <w:ilvl w:val="0"/>
          <w:numId w:val="33"/>
        </w:numPr>
      </w:pPr>
      <w:r>
        <w:t xml:space="preserve">the </w:t>
      </w:r>
      <w:r w:rsidR="00BF28CC">
        <w:t xml:space="preserve">pre-flight </w:t>
      </w:r>
      <w:r>
        <w:t xml:space="preserve">safety </w:t>
      </w:r>
      <w:r w:rsidR="00BF28CC">
        <w:t xml:space="preserve">briefing for an aerial work passenger </w:t>
      </w:r>
      <w:r>
        <w:t>required under regulation 91.565 of CASR and section 20.06 of the Part 91 MOS</w:t>
      </w:r>
    </w:p>
    <w:p w14:paraId="3B4841C4" w14:textId="42FF73B3" w:rsidR="001D0D12" w:rsidRDefault="00BE3EEE" w:rsidP="00DE151B">
      <w:pPr>
        <w:pStyle w:val="ListParagraph"/>
        <w:numPr>
          <w:ilvl w:val="0"/>
          <w:numId w:val="33"/>
        </w:numPr>
      </w:pPr>
      <w:r>
        <w:t>the ‘within the last 12 months’ delivery of information to an aerial work passenger carried on this specific kind of flight</w:t>
      </w:r>
      <w:r w:rsidR="009D267E">
        <w:t>,</w:t>
      </w:r>
      <w:r>
        <w:t xml:space="preserve"> regarding the relative safety of the flight compared to an air transport operation</w:t>
      </w:r>
      <w:r w:rsidR="009D267E">
        <w:t>,</w:t>
      </w:r>
      <w:r>
        <w:t xml:space="preserve"> and the obtaining of consent to be carried on such an operation.</w:t>
      </w:r>
    </w:p>
    <w:p w14:paraId="0B18F731" w14:textId="42580558" w:rsidR="00F10CEA" w:rsidRDefault="00F10CEA" w:rsidP="00904B60">
      <w:pPr>
        <w:spacing w:before="120" w:after="120"/>
      </w:pPr>
      <w:r>
        <w:t xml:space="preserve">An operator conducting a fireground personnel carriage operation will be required to keep records of their verification </w:t>
      </w:r>
      <w:r w:rsidR="00C84112">
        <w:t>matters for a specific flight for a period of 3 months following the flight</w:t>
      </w:r>
      <w:r>
        <w:t>.</w:t>
      </w:r>
    </w:p>
    <w:p w14:paraId="4138885E" w14:textId="20DCB7AD" w:rsidR="00DB3A63" w:rsidRPr="000F3AC8" w:rsidRDefault="00DB3A63" w:rsidP="00904B60">
      <w:pPr>
        <w:spacing w:before="360" w:after="120"/>
        <w:rPr>
          <w:sz w:val="24"/>
          <w:szCs w:val="24"/>
        </w:rPr>
      </w:pPr>
      <w:r w:rsidRPr="000F3AC8">
        <w:rPr>
          <w:b/>
          <w:bCs/>
          <w:sz w:val="24"/>
          <w:szCs w:val="24"/>
        </w:rPr>
        <w:t xml:space="preserve">Question </w:t>
      </w:r>
      <w:r w:rsidRPr="000F3AC8">
        <w:rPr>
          <w:sz w:val="24"/>
          <w:szCs w:val="24"/>
        </w:rPr>
        <w:t>–</w:t>
      </w:r>
      <w:r>
        <w:rPr>
          <w:sz w:val="24"/>
          <w:szCs w:val="24"/>
        </w:rPr>
        <w:t xml:space="preserve"> D</w:t>
      </w:r>
      <w:r w:rsidRPr="000F3AC8">
        <w:rPr>
          <w:sz w:val="24"/>
          <w:szCs w:val="24"/>
        </w:rPr>
        <w:t xml:space="preserve">o the proposed </w:t>
      </w:r>
      <w:r>
        <w:rPr>
          <w:sz w:val="24"/>
          <w:szCs w:val="24"/>
        </w:rPr>
        <w:t xml:space="preserve">MOS amendments </w:t>
      </w:r>
      <w:r w:rsidR="00CA69C1">
        <w:rPr>
          <w:sz w:val="24"/>
          <w:szCs w:val="24"/>
        </w:rPr>
        <w:t>appropriately implement the intended policy</w:t>
      </w:r>
      <w:r w:rsidRPr="000F3AC8">
        <w:rPr>
          <w:sz w:val="24"/>
          <w:szCs w:val="24"/>
        </w:rPr>
        <w:t>?</w:t>
      </w:r>
    </w:p>
    <w:p w14:paraId="5BD626E0" w14:textId="77777777" w:rsidR="00DB3A63" w:rsidRDefault="00DB3A63" w:rsidP="00904B60">
      <w:pPr>
        <w:spacing w:before="240" w:after="120"/>
        <w:rPr>
          <w:i/>
          <w:iCs/>
          <w:color w:val="808080" w:themeColor="background1" w:themeShade="80"/>
          <w:sz w:val="18"/>
          <w:szCs w:val="18"/>
        </w:rPr>
      </w:pPr>
      <w:r>
        <w:rPr>
          <w:i/>
          <w:iCs/>
          <w:color w:val="808080" w:themeColor="background1" w:themeShade="80"/>
          <w:sz w:val="18"/>
          <w:szCs w:val="18"/>
        </w:rPr>
        <w:t>Radio buttons</w:t>
      </w:r>
    </w:p>
    <w:p w14:paraId="419E4D4C" w14:textId="0CBB552E" w:rsidR="00DB3A63" w:rsidRDefault="005166E0" w:rsidP="00904B60">
      <w:pPr>
        <w:pStyle w:val="ListNumber3"/>
        <w:widowControl/>
        <w:numPr>
          <w:ilvl w:val="0"/>
          <w:numId w:val="0"/>
        </w:numPr>
        <w:tabs>
          <w:tab w:val="left" w:pos="720"/>
        </w:tabs>
        <w:autoSpaceDE/>
        <w:spacing w:line="276" w:lineRule="auto"/>
        <w:ind w:left="360"/>
      </w:pPr>
      <w:sdt>
        <w:sdtPr>
          <w:id w:val="-987550383"/>
          <w14:checkbox>
            <w14:checked w14:val="0"/>
            <w14:checkedState w14:val="2612" w14:font="MS Gothic"/>
            <w14:uncheckedState w14:val="2610" w14:font="MS Gothic"/>
          </w14:checkbox>
        </w:sdtPr>
        <w:sdtEndPr/>
        <w:sdtContent>
          <w:r w:rsidR="00904B60">
            <w:rPr>
              <w:rFonts w:ascii="MS Gothic" w:eastAsia="MS Gothic" w:hAnsi="MS Gothic" w:hint="eastAsia"/>
            </w:rPr>
            <w:t>☐</w:t>
          </w:r>
        </w:sdtContent>
      </w:sdt>
      <w:r w:rsidR="00904B60">
        <w:t xml:space="preserve"> </w:t>
      </w:r>
      <w:r w:rsidR="00A83C45">
        <w:t>yes</w:t>
      </w:r>
    </w:p>
    <w:p w14:paraId="710821FE" w14:textId="07917526" w:rsidR="00DB3A63" w:rsidRDefault="005166E0" w:rsidP="00904B60">
      <w:pPr>
        <w:pStyle w:val="ListNumber3"/>
        <w:widowControl/>
        <w:numPr>
          <w:ilvl w:val="0"/>
          <w:numId w:val="0"/>
        </w:numPr>
        <w:tabs>
          <w:tab w:val="left" w:pos="720"/>
        </w:tabs>
        <w:autoSpaceDE/>
        <w:spacing w:line="276" w:lineRule="auto"/>
        <w:ind w:left="360"/>
      </w:pPr>
      <w:sdt>
        <w:sdtPr>
          <w:id w:val="456607762"/>
          <w14:checkbox>
            <w14:checked w14:val="0"/>
            <w14:checkedState w14:val="2612" w14:font="MS Gothic"/>
            <w14:uncheckedState w14:val="2610" w14:font="MS Gothic"/>
          </w14:checkbox>
        </w:sdtPr>
        <w:sdtEndPr/>
        <w:sdtContent>
          <w:r w:rsidR="00904B60">
            <w:rPr>
              <w:rFonts w:ascii="MS Gothic" w:eastAsia="MS Gothic" w:hAnsi="MS Gothic" w:hint="eastAsia"/>
            </w:rPr>
            <w:t>☐</w:t>
          </w:r>
        </w:sdtContent>
      </w:sdt>
      <w:r w:rsidR="00904B60">
        <w:t xml:space="preserve"> </w:t>
      </w:r>
      <w:r w:rsidR="00A83C45">
        <w:t xml:space="preserve">yes, </w:t>
      </w:r>
      <w:r w:rsidR="00DB3A63">
        <w:t>with changes (please specify suggested changes below)</w:t>
      </w:r>
    </w:p>
    <w:p w14:paraId="600CEEC1" w14:textId="7CD42497" w:rsidR="00DB3A63" w:rsidRDefault="005166E0" w:rsidP="00904B60">
      <w:pPr>
        <w:pStyle w:val="ListNumber3"/>
        <w:widowControl/>
        <w:numPr>
          <w:ilvl w:val="0"/>
          <w:numId w:val="0"/>
        </w:numPr>
        <w:tabs>
          <w:tab w:val="left" w:pos="720"/>
        </w:tabs>
        <w:autoSpaceDE/>
        <w:spacing w:line="276" w:lineRule="auto"/>
        <w:ind w:left="360"/>
      </w:pPr>
      <w:sdt>
        <w:sdtPr>
          <w:id w:val="522061281"/>
          <w14:checkbox>
            <w14:checked w14:val="0"/>
            <w14:checkedState w14:val="2612" w14:font="MS Gothic"/>
            <w14:uncheckedState w14:val="2610" w14:font="MS Gothic"/>
          </w14:checkbox>
        </w:sdtPr>
        <w:sdtEndPr/>
        <w:sdtContent>
          <w:r w:rsidR="00904B60">
            <w:rPr>
              <w:rFonts w:ascii="MS Gothic" w:eastAsia="MS Gothic" w:hAnsi="MS Gothic" w:hint="eastAsia"/>
            </w:rPr>
            <w:t>☐</w:t>
          </w:r>
        </w:sdtContent>
      </w:sdt>
      <w:r w:rsidR="00904B60">
        <w:t xml:space="preserve"> </w:t>
      </w:r>
      <w:r w:rsidR="00A83C45">
        <w:t>no</w:t>
      </w:r>
      <w:r w:rsidR="00DB3A63">
        <w:t xml:space="preserve"> (please set out your reasoning and alternative suggestions below)</w:t>
      </w:r>
    </w:p>
    <w:p w14:paraId="6B304817" w14:textId="19B427A3" w:rsidR="00DB3A63" w:rsidRDefault="005166E0" w:rsidP="00904B60">
      <w:pPr>
        <w:pStyle w:val="ListNumber3"/>
        <w:widowControl/>
        <w:numPr>
          <w:ilvl w:val="0"/>
          <w:numId w:val="0"/>
        </w:numPr>
        <w:tabs>
          <w:tab w:val="left" w:pos="720"/>
        </w:tabs>
        <w:autoSpaceDE/>
        <w:spacing w:line="276" w:lineRule="auto"/>
        <w:ind w:left="360"/>
      </w:pPr>
      <w:sdt>
        <w:sdtPr>
          <w:id w:val="1582186711"/>
          <w14:checkbox>
            <w14:checked w14:val="0"/>
            <w14:checkedState w14:val="2612" w14:font="MS Gothic"/>
            <w14:uncheckedState w14:val="2610" w14:font="MS Gothic"/>
          </w14:checkbox>
        </w:sdtPr>
        <w:sdtEndPr/>
        <w:sdtContent>
          <w:r w:rsidR="00904B60">
            <w:rPr>
              <w:rFonts w:ascii="MS Gothic" w:eastAsia="MS Gothic" w:hAnsi="MS Gothic" w:hint="eastAsia"/>
            </w:rPr>
            <w:t>☐</w:t>
          </w:r>
        </w:sdtContent>
      </w:sdt>
      <w:r w:rsidR="00904B60">
        <w:t xml:space="preserve"> </w:t>
      </w:r>
      <w:r w:rsidR="00A83C45">
        <w:t>u</w:t>
      </w:r>
      <w:r w:rsidR="00DB3A63">
        <w:t xml:space="preserve">ndecided / </w:t>
      </w:r>
      <w:r w:rsidR="00A83C45">
        <w:t>n</w:t>
      </w:r>
      <w:r w:rsidR="00DB3A63">
        <w:t>ot my area of expertise</w:t>
      </w:r>
    </w:p>
    <w:p w14:paraId="364A7C5D" w14:textId="77777777" w:rsidR="00DB3A63" w:rsidRDefault="00DB3A63" w:rsidP="00173A39">
      <w:pPr>
        <w:spacing w:before="240" w:after="120"/>
      </w:pPr>
      <w:r>
        <w:t>Comments</w:t>
      </w:r>
    </w:p>
    <w:tbl>
      <w:tblPr>
        <w:tblStyle w:val="TableGrid"/>
        <w:tblW w:w="0" w:type="auto"/>
        <w:tblLook w:val="04A0" w:firstRow="1" w:lastRow="0" w:firstColumn="1" w:lastColumn="0" w:noHBand="0" w:noVBand="1"/>
      </w:tblPr>
      <w:tblGrid>
        <w:gridCol w:w="9016"/>
      </w:tblGrid>
      <w:tr w:rsidR="00DB3A63" w14:paraId="151CB6AE" w14:textId="77777777" w:rsidTr="00B77A69">
        <w:tc>
          <w:tcPr>
            <w:tcW w:w="9016" w:type="dxa"/>
            <w:tcBorders>
              <w:top w:val="single" w:sz="4" w:space="0" w:color="auto"/>
              <w:left w:val="single" w:sz="4" w:space="0" w:color="auto"/>
              <w:bottom w:val="single" w:sz="4" w:space="0" w:color="auto"/>
              <w:right w:val="single" w:sz="4" w:space="0" w:color="auto"/>
            </w:tcBorders>
          </w:tcPr>
          <w:p w14:paraId="6291C5BD" w14:textId="77777777" w:rsidR="00DB3A63" w:rsidRDefault="00DB3A63" w:rsidP="00B77A69"/>
          <w:p w14:paraId="0D5BC838" w14:textId="77777777" w:rsidR="00DB3A63" w:rsidRDefault="00DB3A63" w:rsidP="00B77A69"/>
        </w:tc>
      </w:tr>
    </w:tbl>
    <w:p w14:paraId="591D08D2" w14:textId="77777777" w:rsidR="00C76EFC" w:rsidRPr="002A6AF7" w:rsidRDefault="00C76EFC">
      <w:pPr>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br w:type="page"/>
      </w:r>
    </w:p>
    <w:p w14:paraId="6609A436" w14:textId="2F413625" w:rsidR="00ED2D78" w:rsidRPr="002A6AF7" w:rsidRDefault="00ED2D78" w:rsidP="004A4046">
      <w:pPr>
        <w:pStyle w:val="Heading1"/>
        <w:spacing w:before="120" w:after="120"/>
        <w:ind w:left="0"/>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lastRenderedPageBreak/>
        <w:t xml:space="preserve">Page </w:t>
      </w:r>
      <w:r w:rsidR="00DB3A63">
        <w:rPr>
          <w:rFonts w:eastAsia="Times New Roman"/>
          <w:bCs/>
          <w:color w:val="365F91" w:themeColor="accent1" w:themeShade="BF"/>
          <w:sz w:val="32"/>
          <w:szCs w:val="32"/>
          <w:lang w:val="en" w:eastAsia="en-AU"/>
        </w:rPr>
        <w:t>5</w:t>
      </w:r>
      <w:r w:rsidR="005166E0">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w:t>
      </w:r>
      <w:r w:rsidR="00C31AC7">
        <w:rPr>
          <w:rFonts w:eastAsia="Times New Roman"/>
          <w:bCs/>
          <w:color w:val="365F91" w:themeColor="accent1" w:themeShade="BF"/>
          <w:sz w:val="32"/>
          <w:szCs w:val="32"/>
          <w:lang w:val="en" w:eastAsia="en-AU"/>
        </w:rPr>
        <w:t xml:space="preserve">Questions for </w:t>
      </w:r>
      <w:r w:rsidR="00C84112">
        <w:rPr>
          <w:rFonts w:eastAsia="Times New Roman"/>
          <w:bCs/>
          <w:color w:val="365F91" w:themeColor="accent1" w:themeShade="BF"/>
          <w:sz w:val="32"/>
          <w:szCs w:val="32"/>
          <w:lang w:val="en" w:eastAsia="en-AU"/>
        </w:rPr>
        <w:t xml:space="preserve">helicopter </w:t>
      </w:r>
      <w:r w:rsidR="00C31AC7">
        <w:rPr>
          <w:rFonts w:eastAsia="Times New Roman"/>
          <w:bCs/>
          <w:color w:val="365F91" w:themeColor="accent1" w:themeShade="BF"/>
          <w:sz w:val="32"/>
          <w:szCs w:val="32"/>
          <w:lang w:val="en" w:eastAsia="en-AU"/>
        </w:rPr>
        <w:t>operators</w:t>
      </w:r>
      <w:r w:rsidR="002C5C66">
        <w:rPr>
          <w:rFonts w:eastAsia="Times New Roman"/>
          <w:bCs/>
          <w:color w:val="365F91" w:themeColor="accent1" w:themeShade="BF"/>
          <w:sz w:val="32"/>
          <w:szCs w:val="32"/>
          <w:lang w:val="en" w:eastAsia="en-AU"/>
        </w:rPr>
        <w:t xml:space="preserve"> </w:t>
      </w:r>
      <w:r w:rsidR="003A7DDF">
        <w:rPr>
          <w:rFonts w:eastAsia="Times New Roman"/>
          <w:bCs/>
          <w:color w:val="365F91" w:themeColor="accent1" w:themeShade="BF"/>
          <w:sz w:val="32"/>
          <w:szCs w:val="32"/>
          <w:lang w:val="en" w:eastAsia="en-AU"/>
        </w:rPr>
        <w:t xml:space="preserve">regarding </w:t>
      </w:r>
      <w:r w:rsidR="00312F86">
        <w:rPr>
          <w:rFonts w:eastAsia="Times New Roman"/>
          <w:bCs/>
          <w:color w:val="365F91" w:themeColor="accent1" w:themeShade="BF"/>
          <w:sz w:val="32"/>
          <w:szCs w:val="32"/>
          <w:lang w:val="en" w:eastAsia="en-AU"/>
        </w:rPr>
        <w:t xml:space="preserve">use of this </w:t>
      </w:r>
      <w:r w:rsidR="003A7DDF">
        <w:rPr>
          <w:rFonts w:eastAsia="Times New Roman"/>
          <w:bCs/>
          <w:color w:val="365F91" w:themeColor="accent1" w:themeShade="BF"/>
          <w:sz w:val="32"/>
          <w:szCs w:val="32"/>
          <w:lang w:val="en" w:eastAsia="en-AU"/>
        </w:rPr>
        <w:t xml:space="preserve">proposed </w:t>
      </w:r>
      <w:r w:rsidR="00312F86">
        <w:rPr>
          <w:rFonts w:eastAsia="Times New Roman"/>
          <w:bCs/>
          <w:color w:val="365F91" w:themeColor="accent1" w:themeShade="BF"/>
          <w:sz w:val="32"/>
          <w:szCs w:val="32"/>
          <w:lang w:val="en" w:eastAsia="en-AU"/>
        </w:rPr>
        <w:t>flexibility</w:t>
      </w:r>
    </w:p>
    <w:p w14:paraId="0F040022" w14:textId="3F5FFA3C" w:rsidR="00722881" w:rsidRDefault="00E76886" w:rsidP="004A4046">
      <w:pPr>
        <w:spacing w:before="360" w:after="120"/>
      </w:pPr>
      <w:r w:rsidRPr="00AD647A">
        <w:rPr>
          <w:b/>
          <w:bCs/>
        </w:rPr>
        <w:t>Question 1:</w:t>
      </w:r>
      <w:r w:rsidRPr="00AD647A">
        <w:t xml:space="preserve"> </w:t>
      </w:r>
      <w:r w:rsidR="0042539E">
        <w:t>If you</w:t>
      </w:r>
      <w:r w:rsidR="00B2107A">
        <w:t xml:space="preserve"> </w:t>
      </w:r>
      <w:r w:rsidR="001B5A2A">
        <w:t xml:space="preserve">are a </w:t>
      </w:r>
      <w:r w:rsidR="003A7DDF">
        <w:t xml:space="preserve">helicopter </w:t>
      </w:r>
      <w:r w:rsidR="001B5A2A">
        <w:t xml:space="preserve">operator who </w:t>
      </w:r>
      <w:r w:rsidR="003A7DDF">
        <w:t xml:space="preserve">carries passengers for hire or reward within, and in the vicinity of, </w:t>
      </w:r>
      <w:r w:rsidR="0042539E">
        <w:t>firegrounds</w:t>
      </w:r>
      <w:r w:rsidR="006140A8">
        <w:t xml:space="preserve">, </w:t>
      </w:r>
      <w:r w:rsidR="006D76F6">
        <w:t>do you hold</w:t>
      </w:r>
      <w:r w:rsidR="00722881">
        <w:t>:</w:t>
      </w:r>
    </w:p>
    <w:p w14:paraId="020F4DF0" w14:textId="77777777" w:rsidR="00904B60" w:rsidRDefault="00904B60" w:rsidP="00904B60">
      <w:pPr>
        <w:spacing w:before="120" w:after="120"/>
        <w:rPr>
          <w:i/>
          <w:iCs/>
          <w:color w:val="808080" w:themeColor="background1" w:themeShade="80"/>
          <w:sz w:val="18"/>
          <w:szCs w:val="18"/>
        </w:rPr>
      </w:pPr>
      <w:r>
        <w:rPr>
          <w:i/>
          <w:iCs/>
          <w:color w:val="808080" w:themeColor="background1" w:themeShade="80"/>
          <w:sz w:val="18"/>
          <w:szCs w:val="18"/>
        </w:rPr>
        <w:t>Radio buttons</w:t>
      </w:r>
    </w:p>
    <w:p w14:paraId="71B3455B" w14:textId="02F0A041" w:rsidR="00722881" w:rsidRDefault="005166E0" w:rsidP="004A4046">
      <w:pPr>
        <w:widowControl/>
        <w:autoSpaceDE/>
        <w:autoSpaceDN/>
        <w:spacing w:after="160" w:line="259" w:lineRule="auto"/>
        <w:ind w:left="2279" w:hanging="1559"/>
        <w:contextualSpacing/>
      </w:pPr>
      <w:sdt>
        <w:sdtPr>
          <w:rPr>
            <w:sz w:val="24"/>
            <w:szCs w:val="24"/>
          </w:rPr>
          <w:id w:val="-1505732671"/>
          <w14:checkbox>
            <w14:checked w14:val="0"/>
            <w14:checkedState w14:val="2612" w14:font="MS Gothic"/>
            <w14:uncheckedState w14:val="2610" w14:font="MS Gothic"/>
          </w14:checkbox>
        </w:sdtPr>
        <w:sdtEndPr/>
        <w:sdtContent>
          <w:r w:rsidR="004A4046">
            <w:rPr>
              <w:rFonts w:ascii="MS Gothic" w:eastAsia="MS Gothic" w:hAnsi="MS Gothic" w:hint="eastAsia"/>
              <w:sz w:val="24"/>
              <w:szCs w:val="24"/>
            </w:rPr>
            <w:t>☐</w:t>
          </w:r>
        </w:sdtContent>
      </w:sdt>
      <w:r w:rsidR="00722881" w:rsidRPr="00AF7A51">
        <w:rPr>
          <w:sz w:val="24"/>
          <w:szCs w:val="24"/>
        </w:rPr>
        <w:t xml:space="preserve"> </w:t>
      </w:r>
      <w:r w:rsidR="00CD0E55">
        <w:t>a</w:t>
      </w:r>
      <w:r w:rsidR="00722881">
        <w:t xml:space="preserve">n Air </w:t>
      </w:r>
      <w:r w:rsidR="00382BD0">
        <w:t>Operator</w:t>
      </w:r>
      <w:r w:rsidR="006D76F6">
        <w:t>’s</w:t>
      </w:r>
      <w:r w:rsidR="00382BD0">
        <w:t xml:space="preserve"> Certificate</w:t>
      </w:r>
      <w:r w:rsidR="003A7DDF">
        <w:t xml:space="preserve"> authori</w:t>
      </w:r>
      <w:r w:rsidR="00D04AA3">
        <w:t>s</w:t>
      </w:r>
      <w:r w:rsidR="003A7DDF">
        <w:t xml:space="preserve">ing </w:t>
      </w:r>
      <w:r w:rsidR="00210A68">
        <w:t>passenger transport operations in helicopters</w:t>
      </w:r>
    </w:p>
    <w:p w14:paraId="2D5AF621" w14:textId="3A9CAD04" w:rsidR="00CD0E55" w:rsidRDefault="005166E0" w:rsidP="00BD4614">
      <w:pPr>
        <w:widowControl/>
        <w:autoSpaceDE/>
        <w:autoSpaceDN/>
        <w:spacing w:after="160" w:line="259" w:lineRule="auto"/>
        <w:ind w:left="993" w:hanging="273"/>
        <w:contextualSpacing/>
      </w:pPr>
      <w:sdt>
        <w:sdtPr>
          <w:rPr>
            <w:sz w:val="24"/>
            <w:szCs w:val="24"/>
          </w:rPr>
          <w:id w:val="197438781"/>
          <w14:checkbox>
            <w14:checked w14:val="0"/>
            <w14:checkedState w14:val="2612" w14:font="MS Gothic"/>
            <w14:uncheckedState w14:val="2610" w14:font="MS Gothic"/>
          </w14:checkbox>
        </w:sdtPr>
        <w:sdtEndPr/>
        <w:sdtContent>
          <w:r w:rsidR="00CD0E55">
            <w:rPr>
              <w:rFonts w:ascii="MS Gothic" w:eastAsia="MS Gothic" w:hAnsi="MS Gothic" w:hint="eastAsia"/>
              <w:sz w:val="24"/>
              <w:szCs w:val="24"/>
            </w:rPr>
            <w:t>☐</w:t>
          </w:r>
        </w:sdtContent>
      </w:sdt>
      <w:r w:rsidR="00CD0E55" w:rsidRPr="00AF7A51">
        <w:rPr>
          <w:sz w:val="24"/>
          <w:szCs w:val="24"/>
        </w:rPr>
        <w:t xml:space="preserve"> </w:t>
      </w:r>
      <w:r w:rsidR="00CD0E55" w:rsidRPr="00AB42EC">
        <w:t>an Aer</w:t>
      </w:r>
      <w:r w:rsidR="00210A68" w:rsidRPr="00AB42EC">
        <w:t>i</w:t>
      </w:r>
      <w:r w:rsidR="00CD0E55" w:rsidRPr="00AB42EC">
        <w:t>al Work Certificate</w:t>
      </w:r>
      <w:r w:rsidR="00210A68" w:rsidRPr="00AB42EC">
        <w:t xml:space="preserve"> (authori</w:t>
      </w:r>
      <w:r w:rsidR="00D04AA3">
        <w:t>s</w:t>
      </w:r>
      <w:r w:rsidR="00210A68" w:rsidRPr="00AB42EC">
        <w:t xml:space="preserve">ing any of the existing 3 kinds of aerial work </w:t>
      </w:r>
      <w:r w:rsidR="00902971" w:rsidRPr="00AB42EC">
        <w:t>o</w:t>
      </w:r>
      <w:r w:rsidR="00210A68" w:rsidRPr="00AB42EC">
        <w:t>peration)</w:t>
      </w:r>
    </w:p>
    <w:p w14:paraId="38004E46" w14:textId="1EDAC3D7" w:rsidR="00CD0E55" w:rsidRDefault="005166E0" w:rsidP="004A4046">
      <w:pPr>
        <w:widowControl/>
        <w:autoSpaceDE/>
        <w:autoSpaceDN/>
        <w:spacing w:after="160" w:line="259" w:lineRule="auto"/>
        <w:ind w:left="2279" w:hanging="1559"/>
        <w:contextualSpacing/>
      </w:pPr>
      <w:sdt>
        <w:sdtPr>
          <w:rPr>
            <w:sz w:val="24"/>
            <w:szCs w:val="24"/>
          </w:rPr>
          <w:id w:val="-1237863827"/>
          <w14:checkbox>
            <w14:checked w14:val="0"/>
            <w14:checkedState w14:val="2612" w14:font="MS Gothic"/>
            <w14:uncheckedState w14:val="2610" w14:font="MS Gothic"/>
          </w14:checkbox>
        </w:sdtPr>
        <w:sdtEndPr/>
        <w:sdtContent>
          <w:r w:rsidR="00CD0E55">
            <w:rPr>
              <w:rFonts w:ascii="MS Gothic" w:eastAsia="MS Gothic" w:hAnsi="MS Gothic" w:hint="eastAsia"/>
              <w:sz w:val="24"/>
              <w:szCs w:val="24"/>
            </w:rPr>
            <w:t>☐</w:t>
          </w:r>
        </w:sdtContent>
      </w:sdt>
      <w:r w:rsidR="00CD0E55" w:rsidRPr="00AF7A51">
        <w:rPr>
          <w:sz w:val="24"/>
          <w:szCs w:val="24"/>
        </w:rPr>
        <w:t xml:space="preserve"> </w:t>
      </w:r>
      <w:r w:rsidR="00210A68">
        <w:t>b</w:t>
      </w:r>
      <w:r w:rsidR="00CD0E55">
        <w:t xml:space="preserve">oth an Air Operator’s Certificate </w:t>
      </w:r>
      <w:r w:rsidR="00210A68">
        <w:t xml:space="preserve">mentioned above </w:t>
      </w:r>
      <w:r w:rsidR="00CD0E55">
        <w:t>and an Aerial Work Certificate</w:t>
      </w:r>
    </w:p>
    <w:p w14:paraId="606018A7" w14:textId="1EB4702E" w:rsidR="006125C1" w:rsidRDefault="006125C1" w:rsidP="004A4046">
      <w:pPr>
        <w:spacing w:before="360" w:after="120"/>
      </w:pPr>
      <w:r w:rsidRPr="00AD647A">
        <w:rPr>
          <w:b/>
          <w:bCs/>
        </w:rPr>
        <w:t xml:space="preserve">Question </w:t>
      </w:r>
      <w:r w:rsidR="00D53982">
        <w:rPr>
          <w:b/>
          <w:bCs/>
        </w:rPr>
        <w:t>2</w:t>
      </w:r>
      <w:r w:rsidRPr="00AD647A">
        <w:rPr>
          <w:b/>
          <w:bCs/>
        </w:rPr>
        <w:t>:</w:t>
      </w:r>
      <w:r w:rsidR="00576209">
        <w:t xml:space="preserve"> </w:t>
      </w:r>
      <w:r w:rsidR="005D54B3">
        <w:t xml:space="preserve">Based on the </w:t>
      </w:r>
      <w:r w:rsidR="002F57AD">
        <w:t xml:space="preserve">proposed Part 138 MOS amendments, </w:t>
      </w:r>
      <w:r w:rsidR="00705801">
        <w:t xml:space="preserve">are you considering </w:t>
      </w:r>
      <w:r w:rsidR="00576209">
        <w:t xml:space="preserve">applying </w:t>
      </w:r>
      <w:r w:rsidR="00D062EF">
        <w:t>for an authoris</w:t>
      </w:r>
      <w:r w:rsidR="00643479">
        <w:t>ation</w:t>
      </w:r>
      <w:r w:rsidR="00D062EF">
        <w:t xml:space="preserve"> to conduct </w:t>
      </w:r>
      <w:r w:rsidR="00643479">
        <w:t>‘fireground personnel carriage operations’</w:t>
      </w:r>
      <w:r w:rsidR="00D876A3">
        <w:t xml:space="preserve"> under an Aerial Work Certificate</w:t>
      </w:r>
      <w:r w:rsidR="00643479">
        <w:t>?</w:t>
      </w:r>
    </w:p>
    <w:p w14:paraId="5D00FA31" w14:textId="132D558D" w:rsidR="006125C1" w:rsidRPr="002A6AF7" w:rsidRDefault="006125C1" w:rsidP="006125C1">
      <w:pPr>
        <w:pStyle w:val="BodyText"/>
        <w:spacing w:before="240" w:after="120"/>
        <w:rPr>
          <w:sz w:val="22"/>
          <w:szCs w:val="22"/>
        </w:rPr>
      </w:pPr>
      <w:r w:rsidRPr="002A6AF7">
        <w:rPr>
          <w:sz w:val="22"/>
          <w:szCs w:val="22"/>
        </w:rPr>
        <w:t>Please provide any comments you may have on</w:t>
      </w:r>
      <w:r w:rsidR="003C7223">
        <w:rPr>
          <w:sz w:val="22"/>
          <w:szCs w:val="22"/>
        </w:rPr>
        <w:t xml:space="preserve"> why or why not</w:t>
      </w:r>
      <w:r w:rsidR="00AF3284">
        <w:rPr>
          <w:sz w:val="22"/>
          <w:szCs w:val="22"/>
        </w:rPr>
        <w:t>, including any further information you may require from CASA</w:t>
      </w:r>
      <w:r w:rsidR="00B4262A">
        <w:rPr>
          <w:sz w:val="22"/>
          <w:szCs w:val="22"/>
        </w:rPr>
        <w:t xml:space="preserve"> in relation to any application</w:t>
      </w:r>
      <w:r w:rsidRPr="002A6AF7">
        <w:rPr>
          <w:sz w:val="22"/>
          <w:szCs w:val="22"/>
        </w:rPr>
        <w:t>.</w:t>
      </w:r>
    </w:p>
    <w:tbl>
      <w:tblPr>
        <w:tblStyle w:val="TableGrid"/>
        <w:tblW w:w="0" w:type="auto"/>
        <w:tblInd w:w="-5" w:type="dxa"/>
        <w:tblLook w:val="04A0" w:firstRow="1" w:lastRow="0" w:firstColumn="1" w:lastColumn="0" w:noHBand="0" w:noVBand="1"/>
      </w:tblPr>
      <w:tblGrid>
        <w:gridCol w:w="9637"/>
      </w:tblGrid>
      <w:tr w:rsidR="006125C1" w:rsidRPr="002A6AF7" w14:paraId="61B8451F" w14:textId="77777777" w:rsidTr="00580672">
        <w:tc>
          <w:tcPr>
            <w:tcW w:w="9637" w:type="dxa"/>
            <w:shd w:val="clear" w:color="auto" w:fill="auto"/>
          </w:tcPr>
          <w:p w14:paraId="098B230A" w14:textId="77777777" w:rsidR="006125C1" w:rsidRPr="002A6AF7" w:rsidRDefault="006125C1" w:rsidP="00580672">
            <w:pPr>
              <w:pStyle w:val="BodyText"/>
            </w:pPr>
          </w:p>
          <w:p w14:paraId="39CBFD11" w14:textId="77777777" w:rsidR="006125C1" w:rsidRPr="002A6AF7" w:rsidRDefault="006125C1" w:rsidP="00580672">
            <w:pPr>
              <w:pStyle w:val="BodyText"/>
            </w:pPr>
          </w:p>
        </w:tc>
      </w:tr>
    </w:tbl>
    <w:p w14:paraId="6103C2DB" w14:textId="77777777" w:rsidR="00F06A78" w:rsidRDefault="00585A96" w:rsidP="00585A96">
      <w:pPr>
        <w:spacing w:before="360" w:after="120"/>
      </w:pPr>
      <w:r w:rsidRPr="00AD647A">
        <w:rPr>
          <w:b/>
          <w:bCs/>
        </w:rPr>
        <w:t xml:space="preserve">Question </w:t>
      </w:r>
      <w:r>
        <w:rPr>
          <w:b/>
          <w:bCs/>
        </w:rPr>
        <w:t>3</w:t>
      </w:r>
      <w:r w:rsidRPr="00AD647A">
        <w:rPr>
          <w:b/>
          <w:bCs/>
        </w:rPr>
        <w:t>:</w:t>
      </w:r>
      <w:r w:rsidRPr="00AD647A">
        <w:t xml:space="preserve"> </w:t>
      </w:r>
      <w:r>
        <w:t>If you anticipate applying for this authorisation, in which state do you expect to be conducting these type of operations.</w:t>
      </w:r>
    </w:p>
    <w:p w14:paraId="1F55A7DB" w14:textId="6D27FCA4" w:rsidR="00585A96" w:rsidRDefault="00585A96" w:rsidP="00585A96">
      <w:pPr>
        <w:spacing w:before="360" w:after="120"/>
      </w:pPr>
      <w:r>
        <w:t>(</w:t>
      </w:r>
      <w:r w:rsidR="00CD2F2C">
        <w:t>Please s</w:t>
      </w:r>
      <w:r>
        <w:t>elect all that apply)</w:t>
      </w:r>
    </w:p>
    <w:p w14:paraId="3415435E" w14:textId="133850C1" w:rsidR="00585A96" w:rsidRDefault="00F06A78" w:rsidP="00585A96">
      <w:pPr>
        <w:spacing w:before="120" w:after="120"/>
        <w:rPr>
          <w:i/>
          <w:iCs/>
          <w:color w:val="808080" w:themeColor="background1" w:themeShade="80"/>
          <w:sz w:val="18"/>
          <w:szCs w:val="18"/>
        </w:rPr>
      </w:pPr>
      <w:r>
        <w:rPr>
          <w:i/>
          <w:iCs/>
          <w:color w:val="808080" w:themeColor="background1" w:themeShade="80"/>
          <w:sz w:val="18"/>
          <w:szCs w:val="18"/>
        </w:rPr>
        <w:t>check boxes</w:t>
      </w:r>
    </w:p>
    <w:p w14:paraId="2EC63994" w14:textId="77777777" w:rsidR="00585A96" w:rsidRDefault="005166E0" w:rsidP="00585A96">
      <w:pPr>
        <w:widowControl/>
        <w:autoSpaceDE/>
        <w:autoSpaceDN/>
        <w:spacing w:after="160" w:line="259" w:lineRule="auto"/>
        <w:ind w:left="2279" w:hanging="1559"/>
        <w:contextualSpacing/>
        <w:rPr>
          <w:sz w:val="24"/>
          <w:szCs w:val="24"/>
        </w:rPr>
      </w:pPr>
      <w:sdt>
        <w:sdtPr>
          <w:rPr>
            <w:sz w:val="24"/>
            <w:szCs w:val="24"/>
          </w:rPr>
          <w:id w:val="-1756275249"/>
          <w14:checkbox>
            <w14:checked w14:val="0"/>
            <w14:checkedState w14:val="2612" w14:font="MS Gothic"/>
            <w14:uncheckedState w14:val="2610" w14:font="MS Gothic"/>
          </w14:checkbox>
        </w:sdtPr>
        <w:sdtEndPr/>
        <w:sdtContent>
          <w:r w:rsidR="00585A96">
            <w:rPr>
              <w:rFonts w:ascii="MS Gothic" w:eastAsia="MS Gothic" w:hAnsi="MS Gothic" w:hint="eastAsia"/>
              <w:sz w:val="24"/>
              <w:szCs w:val="24"/>
            </w:rPr>
            <w:t>☐</w:t>
          </w:r>
        </w:sdtContent>
      </w:sdt>
      <w:r w:rsidR="00585A96" w:rsidRPr="00AF7A51">
        <w:rPr>
          <w:sz w:val="24"/>
          <w:szCs w:val="24"/>
        </w:rPr>
        <w:t xml:space="preserve"> </w:t>
      </w:r>
      <w:r w:rsidR="00585A96">
        <w:rPr>
          <w:sz w:val="24"/>
          <w:szCs w:val="24"/>
        </w:rPr>
        <w:t>Northern Territory</w:t>
      </w:r>
    </w:p>
    <w:p w14:paraId="059BA0BC" w14:textId="77777777" w:rsidR="00585A96" w:rsidRDefault="005166E0" w:rsidP="00585A96">
      <w:pPr>
        <w:widowControl/>
        <w:autoSpaceDE/>
        <w:autoSpaceDN/>
        <w:spacing w:after="160" w:line="259" w:lineRule="auto"/>
        <w:ind w:left="2279" w:hanging="1559"/>
        <w:contextualSpacing/>
        <w:rPr>
          <w:sz w:val="24"/>
          <w:szCs w:val="24"/>
        </w:rPr>
      </w:pPr>
      <w:sdt>
        <w:sdtPr>
          <w:rPr>
            <w:sz w:val="24"/>
            <w:szCs w:val="24"/>
          </w:rPr>
          <w:id w:val="1081569077"/>
          <w14:checkbox>
            <w14:checked w14:val="0"/>
            <w14:checkedState w14:val="2612" w14:font="MS Gothic"/>
            <w14:uncheckedState w14:val="2610" w14:font="MS Gothic"/>
          </w14:checkbox>
        </w:sdtPr>
        <w:sdtEndPr/>
        <w:sdtContent>
          <w:r w:rsidR="00585A96">
            <w:rPr>
              <w:rFonts w:ascii="MS Gothic" w:eastAsia="MS Gothic" w:hAnsi="MS Gothic" w:hint="eastAsia"/>
              <w:sz w:val="24"/>
              <w:szCs w:val="24"/>
            </w:rPr>
            <w:t>☐</w:t>
          </w:r>
        </w:sdtContent>
      </w:sdt>
      <w:r w:rsidR="00585A96" w:rsidRPr="00AF7A51">
        <w:rPr>
          <w:sz w:val="24"/>
          <w:szCs w:val="24"/>
        </w:rPr>
        <w:t xml:space="preserve"> </w:t>
      </w:r>
      <w:r w:rsidR="00585A96">
        <w:rPr>
          <w:sz w:val="24"/>
          <w:szCs w:val="24"/>
        </w:rPr>
        <w:t>Queensland</w:t>
      </w:r>
    </w:p>
    <w:p w14:paraId="3E720817" w14:textId="6AD4941F" w:rsidR="00585A96" w:rsidRDefault="005166E0" w:rsidP="00585A96">
      <w:pPr>
        <w:widowControl/>
        <w:autoSpaceDE/>
        <w:autoSpaceDN/>
        <w:spacing w:after="160" w:line="259" w:lineRule="auto"/>
        <w:ind w:left="2279" w:hanging="1559"/>
        <w:contextualSpacing/>
        <w:rPr>
          <w:sz w:val="24"/>
          <w:szCs w:val="24"/>
        </w:rPr>
      </w:pPr>
      <w:sdt>
        <w:sdtPr>
          <w:rPr>
            <w:sz w:val="24"/>
            <w:szCs w:val="24"/>
          </w:rPr>
          <w:id w:val="1207307047"/>
          <w14:checkbox>
            <w14:checked w14:val="0"/>
            <w14:checkedState w14:val="2612" w14:font="MS Gothic"/>
            <w14:uncheckedState w14:val="2610" w14:font="MS Gothic"/>
          </w14:checkbox>
        </w:sdtPr>
        <w:sdtEndPr/>
        <w:sdtContent>
          <w:r w:rsidR="002E2470">
            <w:rPr>
              <w:rFonts w:ascii="MS Gothic" w:eastAsia="MS Gothic" w:hAnsi="MS Gothic" w:hint="eastAsia"/>
              <w:sz w:val="24"/>
              <w:szCs w:val="24"/>
            </w:rPr>
            <w:t>☐</w:t>
          </w:r>
        </w:sdtContent>
      </w:sdt>
      <w:r w:rsidR="00585A96" w:rsidRPr="00AF7A51">
        <w:rPr>
          <w:sz w:val="24"/>
          <w:szCs w:val="24"/>
        </w:rPr>
        <w:t xml:space="preserve"> </w:t>
      </w:r>
      <w:r w:rsidR="00585A96">
        <w:rPr>
          <w:sz w:val="24"/>
          <w:szCs w:val="24"/>
        </w:rPr>
        <w:t>New South Wales</w:t>
      </w:r>
    </w:p>
    <w:p w14:paraId="37AD323F" w14:textId="77777777" w:rsidR="00585A96" w:rsidRDefault="005166E0" w:rsidP="00585A96">
      <w:pPr>
        <w:widowControl/>
        <w:autoSpaceDE/>
        <w:autoSpaceDN/>
        <w:spacing w:after="160" w:line="259" w:lineRule="auto"/>
        <w:ind w:left="2279" w:hanging="1559"/>
        <w:contextualSpacing/>
        <w:rPr>
          <w:sz w:val="24"/>
          <w:szCs w:val="24"/>
        </w:rPr>
      </w:pPr>
      <w:sdt>
        <w:sdtPr>
          <w:rPr>
            <w:sz w:val="24"/>
            <w:szCs w:val="24"/>
          </w:rPr>
          <w:id w:val="1136524976"/>
          <w14:checkbox>
            <w14:checked w14:val="0"/>
            <w14:checkedState w14:val="2612" w14:font="MS Gothic"/>
            <w14:uncheckedState w14:val="2610" w14:font="MS Gothic"/>
          </w14:checkbox>
        </w:sdtPr>
        <w:sdtEndPr/>
        <w:sdtContent>
          <w:r w:rsidR="00585A96">
            <w:rPr>
              <w:rFonts w:ascii="MS Gothic" w:eastAsia="MS Gothic" w:hAnsi="MS Gothic" w:hint="eastAsia"/>
              <w:sz w:val="24"/>
              <w:szCs w:val="24"/>
            </w:rPr>
            <w:t>☐</w:t>
          </w:r>
        </w:sdtContent>
      </w:sdt>
      <w:r w:rsidR="00585A96" w:rsidRPr="00AF7A51">
        <w:rPr>
          <w:sz w:val="24"/>
          <w:szCs w:val="24"/>
        </w:rPr>
        <w:t xml:space="preserve"> </w:t>
      </w:r>
      <w:r w:rsidR="00585A96">
        <w:rPr>
          <w:sz w:val="24"/>
          <w:szCs w:val="24"/>
        </w:rPr>
        <w:t>Australian Capital Territory</w:t>
      </w:r>
    </w:p>
    <w:p w14:paraId="0A6D7734" w14:textId="33D20C9D" w:rsidR="00585A96" w:rsidRDefault="005166E0" w:rsidP="00585A96">
      <w:pPr>
        <w:widowControl/>
        <w:autoSpaceDE/>
        <w:autoSpaceDN/>
        <w:spacing w:after="160" w:line="259" w:lineRule="auto"/>
        <w:ind w:left="2279" w:hanging="1559"/>
        <w:contextualSpacing/>
        <w:rPr>
          <w:sz w:val="24"/>
          <w:szCs w:val="24"/>
        </w:rPr>
      </w:pPr>
      <w:sdt>
        <w:sdtPr>
          <w:rPr>
            <w:sz w:val="24"/>
            <w:szCs w:val="24"/>
          </w:rPr>
          <w:id w:val="1837102173"/>
          <w14:checkbox>
            <w14:checked w14:val="0"/>
            <w14:checkedState w14:val="2612" w14:font="MS Gothic"/>
            <w14:uncheckedState w14:val="2610" w14:font="MS Gothic"/>
          </w14:checkbox>
        </w:sdtPr>
        <w:sdtEndPr/>
        <w:sdtContent>
          <w:r w:rsidR="002E2470">
            <w:rPr>
              <w:rFonts w:ascii="MS Gothic" w:eastAsia="MS Gothic" w:hAnsi="MS Gothic" w:hint="eastAsia"/>
              <w:sz w:val="24"/>
              <w:szCs w:val="24"/>
            </w:rPr>
            <w:t>☐</w:t>
          </w:r>
        </w:sdtContent>
      </w:sdt>
      <w:r w:rsidR="00585A96" w:rsidRPr="00AF7A51">
        <w:rPr>
          <w:sz w:val="24"/>
          <w:szCs w:val="24"/>
        </w:rPr>
        <w:t xml:space="preserve"> </w:t>
      </w:r>
      <w:r w:rsidR="00585A96">
        <w:rPr>
          <w:sz w:val="24"/>
          <w:szCs w:val="24"/>
        </w:rPr>
        <w:t>Victoria</w:t>
      </w:r>
    </w:p>
    <w:p w14:paraId="2482B0FA" w14:textId="77777777" w:rsidR="00585A96" w:rsidRDefault="005166E0" w:rsidP="00585A96">
      <w:pPr>
        <w:widowControl/>
        <w:autoSpaceDE/>
        <w:autoSpaceDN/>
        <w:spacing w:after="160" w:line="259" w:lineRule="auto"/>
        <w:ind w:left="2279" w:hanging="1559"/>
        <w:contextualSpacing/>
        <w:rPr>
          <w:sz w:val="24"/>
          <w:szCs w:val="24"/>
        </w:rPr>
      </w:pPr>
      <w:sdt>
        <w:sdtPr>
          <w:rPr>
            <w:sz w:val="24"/>
            <w:szCs w:val="24"/>
          </w:rPr>
          <w:id w:val="-1413164354"/>
          <w14:checkbox>
            <w14:checked w14:val="0"/>
            <w14:checkedState w14:val="2612" w14:font="MS Gothic"/>
            <w14:uncheckedState w14:val="2610" w14:font="MS Gothic"/>
          </w14:checkbox>
        </w:sdtPr>
        <w:sdtEndPr/>
        <w:sdtContent>
          <w:r w:rsidR="00585A96">
            <w:rPr>
              <w:rFonts w:ascii="MS Gothic" w:eastAsia="MS Gothic" w:hAnsi="MS Gothic" w:hint="eastAsia"/>
              <w:sz w:val="24"/>
              <w:szCs w:val="24"/>
            </w:rPr>
            <w:t>☐</w:t>
          </w:r>
        </w:sdtContent>
      </w:sdt>
      <w:r w:rsidR="00585A96" w:rsidRPr="00AF7A51">
        <w:rPr>
          <w:sz w:val="24"/>
          <w:szCs w:val="24"/>
        </w:rPr>
        <w:t xml:space="preserve"> </w:t>
      </w:r>
      <w:r w:rsidR="00585A96">
        <w:rPr>
          <w:sz w:val="24"/>
          <w:szCs w:val="24"/>
        </w:rPr>
        <w:t>Tasmania</w:t>
      </w:r>
    </w:p>
    <w:p w14:paraId="44CC2B4E" w14:textId="77777777" w:rsidR="00585A96" w:rsidRDefault="005166E0" w:rsidP="00585A96">
      <w:pPr>
        <w:widowControl/>
        <w:autoSpaceDE/>
        <w:autoSpaceDN/>
        <w:spacing w:after="160" w:line="259" w:lineRule="auto"/>
        <w:ind w:left="2279" w:hanging="1559"/>
        <w:contextualSpacing/>
        <w:rPr>
          <w:sz w:val="24"/>
          <w:szCs w:val="24"/>
        </w:rPr>
      </w:pPr>
      <w:sdt>
        <w:sdtPr>
          <w:rPr>
            <w:sz w:val="24"/>
            <w:szCs w:val="24"/>
          </w:rPr>
          <w:id w:val="-1374840379"/>
          <w14:checkbox>
            <w14:checked w14:val="0"/>
            <w14:checkedState w14:val="2612" w14:font="MS Gothic"/>
            <w14:uncheckedState w14:val="2610" w14:font="MS Gothic"/>
          </w14:checkbox>
        </w:sdtPr>
        <w:sdtEndPr/>
        <w:sdtContent>
          <w:r w:rsidR="00585A96">
            <w:rPr>
              <w:rFonts w:ascii="MS Gothic" w:eastAsia="MS Gothic" w:hAnsi="MS Gothic" w:hint="eastAsia"/>
              <w:sz w:val="24"/>
              <w:szCs w:val="24"/>
            </w:rPr>
            <w:t>☐</w:t>
          </w:r>
        </w:sdtContent>
      </w:sdt>
      <w:r w:rsidR="00585A96" w:rsidRPr="00AF7A51">
        <w:rPr>
          <w:sz w:val="24"/>
          <w:szCs w:val="24"/>
        </w:rPr>
        <w:t xml:space="preserve"> </w:t>
      </w:r>
      <w:r w:rsidR="00585A96">
        <w:rPr>
          <w:sz w:val="24"/>
          <w:szCs w:val="24"/>
        </w:rPr>
        <w:t>South Australia</w:t>
      </w:r>
    </w:p>
    <w:p w14:paraId="67A629EC" w14:textId="77777777" w:rsidR="00585A96" w:rsidRDefault="005166E0" w:rsidP="00585A96">
      <w:pPr>
        <w:widowControl/>
        <w:autoSpaceDE/>
        <w:autoSpaceDN/>
        <w:spacing w:after="160" w:line="259" w:lineRule="auto"/>
        <w:ind w:left="2279" w:hanging="1559"/>
        <w:contextualSpacing/>
        <w:rPr>
          <w:sz w:val="24"/>
          <w:szCs w:val="24"/>
        </w:rPr>
      </w:pPr>
      <w:sdt>
        <w:sdtPr>
          <w:rPr>
            <w:sz w:val="24"/>
            <w:szCs w:val="24"/>
          </w:rPr>
          <w:id w:val="2126956560"/>
          <w14:checkbox>
            <w14:checked w14:val="0"/>
            <w14:checkedState w14:val="2612" w14:font="MS Gothic"/>
            <w14:uncheckedState w14:val="2610" w14:font="MS Gothic"/>
          </w14:checkbox>
        </w:sdtPr>
        <w:sdtEndPr/>
        <w:sdtContent>
          <w:r w:rsidR="00585A96">
            <w:rPr>
              <w:rFonts w:ascii="MS Gothic" w:eastAsia="MS Gothic" w:hAnsi="MS Gothic" w:hint="eastAsia"/>
              <w:sz w:val="24"/>
              <w:szCs w:val="24"/>
            </w:rPr>
            <w:t>☐</w:t>
          </w:r>
        </w:sdtContent>
      </w:sdt>
      <w:r w:rsidR="00585A96" w:rsidRPr="00AF7A51">
        <w:rPr>
          <w:sz w:val="24"/>
          <w:szCs w:val="24"/>
        </w:rPr>
        <w:t xml:space="preserve"> </w:t>
      </w:r>
      <w:r w:rsidR="00585A96">
        <w:rPr>
          <w:sz w:val="24"/>
          <w:szCs w:val="24"/>
        </w:rPr>
        <w:t>Western Australia</w:t>
      </w:r>
    </w:p>
    <w:p w14:paraId="78F1E54A" w14:textId="77777777" w:rsidR="00310FC1" w:rsidRPr="002A6AF7" w:rsidRDefault="00310FC1" w:rsidP="001A4435">
      <w:pPr>
        <w:pStyle w:val="Heading1"/>
        <w:spacing w:before="480" w:after="120"/>
        <w:ind w:left="0"/>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t>Page 6: General comments</w:t>
      </w:r>
    </w:p>
    <w:p w14:paraId="6C832DCF" w14:textId="50F338C5" w:rsidR="00310FC1" w:rsidRPr="002A6AF7" w:rsidRDefault="00310FC1" w:rsidP="00310FC1">
      <w:pPr>
        <w:spacing w:before="120" w:after="120"/>
      </w:pPr>
      <w:r w:rsidRPr="002A6AF7">
        <w:t xml:space="preserve">Do you have any additional comments about the </w:t>
      </w:r>
      <w:r w:rsidR="00483B6D">
        <w:t xml:space="preserve">impact of the proposed </w:t>
      </w:r>
      <w:r w:rsidR="0030562A">
        <w:t xml:space="preserve">Part 138 </w:t>
      </w:r>
      <w:r w:rsidR="00483B6D">
        <w:t>MOS amendments</w:t>
      </w:r>
      <w:r w:rsidRPr="002A6AF7">
        <w:t xml:space="preserve">? </w:t>
      </w:r>
      <w:r>
        <w:t xml:space="preserve">This should not </w:t>
      </w:r>
      <w:r w:rsidRPr="00A47D11">
        <w:t>include points you have already raised</w:t>
      </w:r>
      <w:r>
        <w:t xml:space="preserve">. </w:t>
      </w:r>
    </w:p>
    <w:p w14:paraId="7F81551B" w14:textId="77777777" w:rsidR="00310FC1" w:rsidRPr="002A6AF7" w:rsidRDefault="00310FC1" w:rsidP="00310FC1">
      <w:pPr>
        <w:pStyle w:val="BodyText"/>
        <w:spacing w:before="240" w:after="120"/>
        <w:rPr>
          <w:sz w:val="22"/>
          <w:szCs w:val="22"/>
        </w:rPr>
      </w:pPr>
      <w:r w:rsidRPr="002A6AF7">
        <w:rPr>
          <w:sz w:val="22"/>
          <w:szCs w:val="22"/>
        </w:rPr>
        <w:t>Comments</w:t>
      </w:r>
    </w:p>
    <w:tbl>
      <w:tblPr>
        <w:tblStyle w:val="TableGrid"/>
        <w:tblW w:w="0" w:type="auto"/>
        <w:tblInd w:w="-5" w:type="dxa"/>
        <w:tblLook w:val="04A0" w:firstRow="1" w:lastRow="0" w:firstColumn="1" w:lastColumn="0" w:noHBand="0" w:noVBand="1"/>
      </w:tblPr>
      <w:tblGrid>
        <w:gridCol w:w="9637"/>
      </w:tblGrid>
      <w:tr w:rsidR="00310FC1" w:rsidRPr="002A6AF7" w14:paraId="5DABFC3B" w14:textId="77777777" w:rsidTr="00310FC1">
        <w:tc>
          <w:tcPr>
            <w:tcW w:w="9637" w:type="dxa"/>
            <w:shd w:val="clear" w:color="auto" w:fill="auto"/>
          </w:tcPr>
          <w:p w14:paraId="1FAAF734" w14:textId="77777777" w:rsidR="00310FC1" w:rsidRDefault="00310FC1" w:rsidP="004B33F2">
            <w:pPr>
              <w:pStyle w:val="BodyText"/>
            </w:pPr>
            <w:bookmarkStart w:id="27" w:name="_Hlk528152675"/>
          </w:p>
          <w:p w14:paraId="7CDA4C3F" w14:textId="77777777" w:rsidR="00310FC1" w:rsidRPr="002A6AF7" w:rsidRDefault="00310FC1" w:rsidP="004B33F2">
            <w:pPr>
              <w:pStyle w:val="BodyText"/>
            </w:pPr>
          </w:p>
        </w:tc>
      </w:tr>
      <w:bookmarkEnd w:id="14"/>
      <w:bookmarkEnd w:id="27"/>
    </w:tbl>
    <w:p w14:paraId="5887A6F5" w14:textId="2A6F5CF4" w:rsidR="00E3028B" w:rsidRPr="002A6AF7" w:rsidRDefault="00E3028B" w:rsidP="000B724E">
      <w:pPr>
        <w:spacing w:before="240" w:after="240"/>
        <w:rPr>
          <w:rFonts w:eastAsia="Times New Roman"/>
          <w:color w:val="000000"/>
          <w:sz w:val="29"/>
          <w:szCs w:val="29"/>
          <w:lang w:val="en" w:eastAsia="en-AU"/>
        </w:rPr>
      </w:pPr>
    </w:p>
    <w:sectPr w:rsidR="00E3028B" w:rsidRPr="002A6AF7" w:rsidSect="00F509E9">
      <w:headerReference w:type="default" r:id="rId14"/>
      <w:footerReference w:type="default" r:id="rId15"/>
      <w:pgSz w:w="11910" w:h="16840"/>
      <w:pgMar w:top="1134" w:right="1134" w:bottom="1134" w:left="1134" w:header="227" w:footer="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83C7" w14:textId="77777777" w:rsidR="005E147B" w:rsidRDefault="005E147B">
      <w:r>
        <w:separator/>
      </w:r>
    </w:p>
  </w:endnote>
  <w:endnote w:type="continuationSeparator" w:id="0">
    <w:p w14:paraId="5E076230" w14:textId="77777777" w:rsidR="005E147B" w:rsidRDefault="005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073419"/>
      <w:docPartObj>
        <w:docPartGallery w:val="Page Numbers (Bottom of Page)"/>
        <w:docPartUnique/>
      </w:docPartObj>
    </w:sdtPr>
    <w:sdtEndPr>
      <w:rPr>
        <w:noProof/>
      </w:rPr>
    </w:sdtEndPr>
    <w:sdtContent>
      <w:p w14:paraId="63363F7D" w14:textId="0C75C396" w:rsidR="003622F9" w:rsidRPr="003622F9" w:rsidRDefault="003622F9" w:rsidP="003622F9">
        <w:pPr>
          <w:pStyle w:val="Footer"/>
          <w:spacing w:before="120"/>
          <w:rPr>
            <w:sz w:val="20"/>
            <w:szCs w:val="20"/>
          </w:rPr>
        </w:pPr>
        <w:r w:rsidRPr="003622F9">
          <w:rPr>
            <w:sz w:val="20"/>
            <w:szCs w:val="20"/>
          </w:rPr>
          <w:t>Consultation – Proposed amendments to Part 138 MOS - Carriage of personnel involved in firefighting activities - (CD 2509OS)</w:t>
        </w:r>
      </w:p>
      <w:p w14:paraId="4574786A" w14:textId="38EE5211" w:rsidR="003622F9" w:rsidRPr="003622F9" w:rsidRDefault="003622F9" w:rsidP="003622F9">
        <w:pPr>
          <w:pStyle w:val="Footer"/>
          <w:rPr>
            <w:sz w:val="20"/>
            <w:szCs w:val="20"/>
          </w:rPr>
        </w:pPr>
        <w:r w:rsidRPr="003622F9">
          <w:rPr>
            <w:sz w:val="20"/>
            <w:szCs w:val="20"/>
          </w:rPr>
          <w:t>D25/137236</w:t>
        </w:r>
      </w:p>
      <w:p w14:paraId="7E454A18" w14:textId="0E5DF45E" w:rsidR="00A47D11" w:rsidRDefault="00A47D11" w:rsidP="003622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D2AB96" w14:textId="082D2F50" w:rsidR="00A47D11" w:rsidRDefault="00A47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AFCD" w14:textId="77777777" w:rsidR="005E147B" w:rsidRDefault="005E147B">
      <w:r>
        <w:separator/>
      </w:r>
    </w:p>
  </w:footnote>
  <w:footnote w:type="continuationSeparator" w:id="0">
    <w:p w14:paraId="593A549D" w14:textId="77777777" w:rsidR="005E147B" w:rsidRDefault="005E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A83B" w14:textId="48E3DF02" w:rsidR="00A47D11" w:rsidRPr="00617574" w:rsidRDefault="00A47D11" w:rsidP="00C76EFC">
    <w:pPr>
      <w:pStyle w:val="Header"/>
      <w:rPr>
        <w:iCs/>
        <w:sz w:val="20"/>
      </w:rPr>
    </w:pPr>
    <w:r w:rsidRPr="00617574">
      <w:rPr>
        <w:iCs/>
      </w:rPr>
      <w:t xml:space="preserve">Civil Aviation Safety Authority – Consultation </w:t>
    </w:r>
    <w:r w:rsidR="00B27EC2" w:rsidRPr="00617574">
      <w:rPr>
        <w:iCs/>
      </w:rPr>
      <w:t xml:space="preserve">on </w:t>
    </w:r>
    <w:r w:rsidRPr="00DD30AE">
      <w:rPr>
        <w:iCs/>
      </w:rPr>
      <w:t xml:space="preserve">CD </w:t>
    </w:r>
    <w:r w:rsidR="003622F9" w:rsidRPr="00DD30AE">
      <w:rPr>
        <w:iCs/>
      </w:rPr>
      <w:t>2509OS</w:t>
    </w:r>
  </w:p>
  <w:p w14:paraId="03E6C600" w14:textId="6B445342" w:rsidR="00A47D11" w:rsidRPr="00C76EFC" w:rsidRDefault="00A47D11" w:rsidP="00C76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F224C68"/>
    <w:lvl w:ilvl="0">
      <w:start w:val="1"/>
      <w:numFmt w:val="decimal"/>
      <w:pStyle w:val="ListNumber3"/>
      <w:lvlText w:val="%1."/>
      <w:lvlJc w:val="left"/>
      <w:pPr>
        <w:tabs>
          <w:tab w:val="num" w:pos="926"/>
        </w:tabs>
        <w:ind w:left="926" w:hanging="360"/>
      </w:pPr>
    </w:lvl>
  </w:abstractNum>
  <w:abstractNum w:abstractNumId="1"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cs="Times New Roman" w:hint="default"/>
        <w:sz w:val="22"/>
      </w:rPr>
    </w:lvl>
    <w:lvl w:ilvl="3">
      <w:start w:val="1"/>
      <w:numFmt w:val="decimal"/>
      <w:lvlText w:val="(%4)"/>
      <w:lvlJc w:val="left"/>
      <w:pPr>
        <w:ind w:left="2126" w:hanging="426"/>
      </w:pPr>
    </w:lvl>
    <w:lvl w:ilvl="4">
      <w:start w:val="1"/>
      <w:numFmt w:val="lowerLetter"/>
      <w:lvlText w:val="(%5)"/>
      <w:lvlJc w:val="left"/>
      <w:pPr>
        <w:ind w:left="2551" w:hanging="426"/>
      </w:pPr>
    </w:lvl>
    <w:lvl w:ilvl="5">
      <w:start w:val="1"/>
      <w:numFmt w:val="lowerRoman"/>
      <w:lvlText w:val="(%6)"/>
      <w:lvlJc w:val="left"/>
      <w:pPr>
        <w:ind w:left="2976" w:hanging="426"/>
      </w:pPr>
    </w:lvl>
    <w:lvl w:ilvl="6">
      <w:start w:val="1"/>
      <w:numFmt w:val="decimal"/>
      <w:lvlText w:val="%7."/>
      <w:lvlJc w:val="left"/>
      <w:pPr>
        <w:ind w:left="3401" w:hanging="426"/>
      </w:pPr>
    </w:lvl>
    <w:lvl w:ilvl="7">
      <w:start w:val="1"/>
      <w:numFmt w:val="lowerLetter"/>
      <w:lvlText w:val="%8."/>
      <w:lvlJc w:val="left"/>
      <w:pPr>
        <w:ind w:left="3826" w:hanging="426"/>
      </w:pPr>
    </w:lvl>
    <w:lvl w:ilvl="8">
      <w:start w:val="1"/>
      <w:numFmt w:val="lowerRoman"/>
      <w:lvlText w:val="%9."/>
      <w:lvlJc w:val="left"/>
      <w:pPr>
        <w:ind w:left="4251" w:hanging="426"/>
      </w:pPr>
    </w:lvl>
  </w:abstractNum>
  <w:abstractNum w:abstractNumId="2" w15:restartNumberingAfterBreak="0">
    <w:nsid w:val="02E52E67"/>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05E14132"/>
    <w:multiLevelType w:val="multilevel"/>
    <w:tmpl w:val="952414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6800459"/>
    <w:multiLevelType w:val="hybridMultilevel"/>
    <w:tmpl w:val="D04CB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7F366B"/>
    <w:multiLevelType w:val="hybridMultilevel"/>
    <w:tmpl w:val="EAFC8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91C72"/>
    <w:multiLevelType w:val="hybridMultilevel"/>
    <w:tmpl w:val="FD3CA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21D58"/>
    <w:multiLevelType w:val="hybridMultilevel"/>
    <w:tmpl w:val="C47EA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C6082"/>
    <w:multiLevelType w:val="hybridMultilevel"/>
    <w:tmpl w:val="5732A754"/>
    <w:lvl w:ilvl="0" w:tplc="0C090001">
      <w:start w:val="1"/>
      <w:numFmt w:val="bullet"/>
      <w:lvlText w:val=""/>
      <w:lvlJc w:val="left"/>
      <w:pPr>
        <w:ind w:left="7245" w:hanging="360"/>
      </w:pPr>
      <w:rPr>
        <w:rFonts w:ascii="Symbol" w:hAnsi="Symbol" w:hint="default"/>
      </w:rPr>
    </w:lvl>
    <w:lvl w:ilvl="1" w:tplc="0C090003" w:tentative="1">
      <w:start w:val="1"/>
      <w:numFmt w:val="bullet"/>
      <w:lvlText w:val="o"/>
      <w:lvlJc w:val="left"/>
      <w:pPr>
        <w:ind w:left="7965" w:hanging="360"/>
      </w:pPr>
      <w:rPr>
        <w:rFonts w:ascii="Courier New" w:hAnsi="Courier New" w:cs="Courier New" w:hint="default"/>
      </w:rPr>
    </w:lvl>
    <w:lvl w:ilvl="2" w:tplc="0C090005" w:tentative="1">
      <w:start w:val="1"/>
      <w:numFmt w:val="bullet"/>
      <w:lvlText w:val=""/>
      <w:lvlJc w:val="left"/>
      <w:pPr>
        <w:ind w:left="8685" w:hanging="360"/>
      </w:pPr>
      <w:rPr>
        <w:rFonts w:ascii="Wingdings" w:hAnsi="Wingdings" w:hint="default"/>
      </w:rPr>
    </w:lvl>
    <w:lvl w:ilvl="3" w:tplc="0C090001" w:tentative="1">
      <w:start w:val="1"/>
      <w:numFmt w:val="bullet"/>
      <w:lvlText w:val=""/>
      <w:lvlJc w:val="left"/>
      <w:pPr>
        <w:ind w:left="9405" w:hanging="360"/>
      </w:pPr>
      <w:rPr>
        <w:rFonts w:ascii="Symbol" w:hAnsi="Symbol" w:hint="default"/>
      </w:rPr>
    </w:lvl>
    <w:lvl w:ilvl="4" w:tplc="0C090003" w:tentative="1">
      <w:start w:val="1"/>
      <w:numFmt w:val="bullet"/>
      <w:lvlText w:val="o"/>
      <w:lvlJc w:val="left"/>
      <w:pPr>
        <w:ind w:left="10125" w:hanging="360"/>
      </w:pPr>
      <w:rPr>
        <w:rFonts w:ascii="Courier New" w:hAnsi="Courier New" w:cs="Courier New" w:hint="default"/>
      </w:rPr>
    </w:lvl>
    <w:lvl w:ilvl="5" w:tplc="0C090005" w:tentative="1">
      <w:start w:val="1"/>
      <w:numFmt w:val="bullet"/>
      <w:lvlText w:val=""/>
      <w:lvlJc w:val="left"/>
      <w:pPr>
        <w:ind w:left="10845" w:hanging="360"/>
      </w:pPr>
      <w:rPr>
        <w:rFonts w:ascii="Wingdings" w:hAnsi="Wingdings" w:hint="default"/>
      </w:rPr>
    </w:lvl>
    <w:lvl w:ilvl="6" w:tplc="0C090001" w:tentative="1">
      <w:start w:val="1"/>
      <w:numFmt w:val="bullet"/>
      <w:lvlText w:val=""/>
      <w:lvlJc w:val="left"/>
      <w:pPr>
        <w:ind w:left="11565" w:hanging="360"/>
      </w:pPr>
      <w:rPr>
        <w:rFonts w:ascii="Symbol" w:hAnsi="Symbol" w:hint="default"/>
      </w:rPr>
    </w:lvl>
    <w:lvl w:ilvl="7" w:tplc="0C090003" w:tentative="1">
      <w:start w:val="1"/>
      <w:numFmt w:val="bullet"/>
      <w:lvlText w:val="o"/>
      <w:lvlJc w:val="left"/>
      <w:pPr>
        <w:ind w:left="12285" w:hanging="360"/>
      </w:pPr>
      <w:rPr>
        <w:rFonts w:ascii="Courier New" w:hAnsi="Courier New" w:cs="Courier New" w:hint="default"/>
      </w:rPr>
    </w:lvl>
    <w:lvl w:ilvl="8" w:tplc="0C090005" w:tentative="1">
      <w:start w:val="1"/>
      <w:numFmt w:val="bullet"/>
      <w:lvlText w:val=""/>
      <w:lvlJc w:val="left"/>
      <w:pPr>
        <w:ind w:left="13005" w:hanging="360"/>
      </w:pPr>
      <w:rPr>
        <w:rFonts w:ascii="Wingdings" w:hAnsi="Wingdings" w:hint="default"/>
      </w:rPr>
    </w:lvl>
  </w:abstractNum>
  <w:abstractNum w:abstractNumId="9" w15:restartNumberingAfterBreak="0">
    <w:nsid w:val="1C883611"/>
    <w:multiLevelType w:val="hybridMultilevel"/>
    <w:tmpl w:val="E27416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1D707DDA"/>
    <w:multiLevelType w:val="hybridMultilevel"/>
    <w:tmpl w:val="B5505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7F1ABD"/>
    <w:multiLevelType w:val="hybridMultilevel"/>
    <w:tmpl w:val="D7ECF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1311752"/>
    <w:multiLevelType w:val="hybridMultilevel"/>
    <w:tmpl w:val="7AAC8BDE"/>
    <w:lvl w:ilvl="0" w:tplc="99D05BE4">
      <w:numFmt w:val="bullet"/>
      <w:lvlText w:val="•"/>
      <w:lvlJc w:val="left"/>
      <w:pPr>
        <w:ind w:left="718" w:hanging="204"/>
      </w:pPr>
      <w:rPr>
        <w:rFonts w:ascii="Arial" w:eastAsia="Arial" w:hAnsi="Arial" w:cs="Arial" w:hint="default"/>
        <w:spacing w:val="-14"/>
        <w:w w:val="100"/>
        <w:sz w:val="24"/>
        <w:szCs w:val="24"/>
      </w:rPr>
    </w:lvl>
    <w:lvl w:ilvl="1" w:tplc="B448A5C2">
      <w:numFmt w:val="bullet"/>
      <w:lvlText w:val="•"/>
      <w:lvlJc w:val="left"/>
      <w:pPr>
        <w:ind w:left="898" w:hanging="204"/>
      </w:pPr>
      <w:rPr>
        <w:rFonts w:ascii="Arial" w:eastAsia="Arial" w:hAnsi="Arial" w:cs="Arial" w:hint="default"/>
        <w:spacing w:val="-14"/>
        <w:w w:val="100"/>
        <w:sz w:val="24"/>
        <w:szCs w:val="24"/>
      </w:rPr>
    </w:lvl>
    <w:lvl w:ilvl="2" w:tplc="AF0C06A8">
      <w:numFmt w:val="bullet"/>
      <w:lvlText w:val="•"/>
      <w:lvlJc w:val="left"/>
      <w:pPr>
        <w:ind w:left="1880" w:hanging="204"/>
      </w:pPr>
      <w:rPr>
        <w:rFonts w:hint="default"/>
      </w:rPr>
    </w:lvl>
    <w:lvl w:ilvl="3" w:tplc="D452DC82">
      <w:numFmt w:val="bullet"/>
      <w:lvlText w:val="•"/>
      <w:lvlJc w:val="left"/>
      <w:pPr>
        <w:ind w:left="2860" w:hanging="204"/>
      </w:pPr>
      <w:rPr>
        <w:rFonts w:hint="default"/>
      </w:rPr>
    </w:lvl>
    <w:lvl w:ilvl="4" w:tplc="1E90DCF4">
      <w:numFmt w:val="bullet"/>
      <w:lvlText w:val="•"/>
      <w:lvlJc w:val="left"/>
      <w:pPr>
        <w:ind w:left="3841" w:hanging="204"/>
      </w:pPr>
      <w:rPr>
        <w:rFonts w:hint="default"/>
      </w:rPr>
    </w:lvl>
    <w:lvl w:ilvl="5" w:tplc="0E8C5256">
      <w:numFmt w:val="bullet"/>
      <w:lvlText w:val="•"/>
      <w:lvlJc w:val="left"/>
      <w:pPr>
        <w:ind w:left="4821" w:hanging="204"/>
      </w:pPr>
      <w:rPr>
        <w:rFonts w:hint="default"/>
      </w:rPr>
    </w:lvl>
    <w:lvl w:ilvl="6" w:tplc="47F6F57E">
      <w:numFmt w:val="bullet"/>
      <w:lvlText w:val="•"/>
      <w:lvlJc w:val="left"/>
      <w:pPr>
        <w:ind w:left="5802" w:hanging="204"/>
      </w:pPr>
      <w:rPr>
        <w:rFonts w:hint="default"/>
      </w:rPr>
    </w:lvl>
    <w:lvl w:ilvl="7" w:tplc="95A0A1A4">
      <w:numFmt w:val="bullet"/>
      <w:lvlText w:val="•"/>
      <w:lvlJc w:val="left"/>
      <w:pPr>
        <w:ind w:left="6782" w:hanging="204"/>
      </w:pPr>
      <w:rPr>
        <w:rFonts w:hint="default"/>
      </w:rPr>
    </w:lvl>
    <w:lvl w:ilvl="8" w:tplc="B8A631DC">
      <w:numFmt w:val="bullet"/>
      <w:lvlText w:val="•"/>
      <w:lvlJc w:val="left"/>
      <w:pPr>
        <w:ind w:left="7763" w:hanging="204"/>
      </w:pPr>
      <w:rPr>
        <w:rFonts w:hint="default"/>
      </w:rPr>
    </w:lvl>
  </w:abstractNum>
  <w:abstractNum w:abstractNumId="13" w15:restartNumberingAfterBreak="0">
    <w:nsid w:val="2C3D68D5"/>
    <w:multiLevelType w:val="hybridMultilevel"/>
    <w:tmpl w:val="E290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650FF"/>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5" w15:restartNumberingAfterBreak="0">
    <w:nsid w:val="2CA85B80"/>
    <w:multiLevelType w:val="hybridMultilevel"/>
    <w:tmpl w:val="F36CFB44"/>
    <w:lvl w:ilvl="0" w:tplc="1B226134">
      <w:numFmt w:val="bullet"/>
      <w:lvlText w:val="•"/>
      <w:lvlJc w:val="left"/>
      <w:pPr>
        <w:ind w:left="898" w:hanging="272"/>
      </w:pPr>
      <w:rPr>
        <w:rFonts w:ascii="Arial" w:eastAsia="Arial" w:hAnsi="Arial" w:cs="Arial" w:hint="default"/>
        <w:spacing w:val="-13"/>
        <w:w w:val="100"/>
        <w:sz w:val="24"/>
        <w:szCs w:val="24"/>
      </w:rPr>
    </w:lvl>
    <w:lvl w:ilvl="1" w:tplc="77C2A88C">
      <w:numFmt w:val="bullet"/>
      <w:lvlText w:val="•"/>
      <w:lvlJc w:val="left"/>
      <w:pPr>
        <w:ind w:left="1782" w:hanging="272"/>
      </w:pPr>
      <w:rPr>
        <w:rFonts w:hint="default"/>
      </w:rPr>
    </w:lvl>
    <w:lvl w:ilvl="2" w:tplc="A41C729C">
      <w:numFmt w:val="bullet"/>
      <w:lvlText w:val="•"/>
      <w:lvlJc w:val="left"/>
      <w:pPr>
        <w:ind w:left="2664" w:hanging="272"/>
      </w:pPr>
      <w:rPr>
        <w:rFonts w:hint="default"/>
      </w:rPr>
    </w:lvl>
    <w:lvl w:ilvl="3" w:tplc="64801612">
      <w:numFmt w:val="bullet"/>
      <w:lvlText w:val="•"/>
      <w:lvlJc w:val="left"/>
      <w:pPr>
        <w:ind w:left="3547" w:hanging="272"/>
      </w:pPr>
      <w:rPr>
        <w:rFonts w:hint="default"/>
      </w:rPr>
    </w:lvl>
    <w:lvl w:ilvl="4" w:tplc="FE082448">
      <w:numFmt w:val="bullet"/>
      <w:lvlText w:val="•"/>
      <w:lvlJc w:val="left"/>
      <w:pPr>
        <w:ind w:left="4429" w:hanging="272"/>
      </w:pPr>
      <w:rPr>
        <w:rFonts w:hint="default"/>
      </w:rPr>
    </w:lvl>
    <w:lvl w:ilvl="5" w:tplc="251E3E68">
      <w:numFmt w:val="bullet"/>
      <w:lvlText w:val="•"/>
      <w:lvlJc w:val="left"/>
      <w:pPr>
        <w:ind w:left="5312" w:hanging="272"/>
      </w:pPr>
      <w:rPr>
        <w:rFonts w:hint="default"/>
      </w:rPr>
    </w:lvl>
    <w:lvl w:ilvl="6" w:tplc="944E0920">
      <w:numFmt w:val="bullet"/>
      <w:lvlText w:val="•"/>
      <w:lvlJc w:val="left"/>
      <w:pPr>
        <w:ind w:left="6194" w:hanging="272"/>
      </w:pPr>
      <w:rPr>
        <w:rFonts w:hint="default"/>
      </w:rPr>
    </w:lvl>
    <w:lvl w:ilvl="7" w:tplc="5F5245BC">
      <w:numFmt w:val="bullet"/>
      <w:lvlText w:val="•"/>
      <w:lvlJc w:val="left"/>
      <w:pPr>
        <w:ind w:left="7077" w:hanging="272"/>
      </w:pPr>
      <w:rPr>
        <w:rFonts w:hint="default"/>
      </w:rPr>
    </w:lvl>
    <w:lvl w:ilvl="8" w:tplc="A73E9B4A">
      <w:numFmt w:val="bullet"/>
      <w:lvlText w:val="•"/>
      <w:lvlJc w:val="left"/>
      <w:pPr>
        <w:ind w:left="7959" w:hanging="272"/>
      </w:pPr>
      <w:rPr>
        <w:rFonts w:hint="default"/>
      </w:rPr>
    </w:lvl>
  </w:abstractNum>
  <w:abstractNum w:abstractNumId="16" w15:restartNumberingAfterBreak="0">
    <w:nsid w:val="305E415D"/>
    <w:multiLevelType w:val="hybridMultilevel"/>
    <w:tmpl w:val="8E26C99E"/>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576D5"/>
    <w:multiLevelType w:val="hybridMultilevel"/>
    <w:tmpl w:val="4E3CA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067B40"/>
    <w:multiLevelType w:val="hybridMultilevel"/>
    <w:tmpl w:val="1BD29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C04530"/>
    <w:multiLevelType w:val="multilevel"/>
    <w:tmpl w:val="1E54FDE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15:restartNumberingAfterBreak="0">
    <w:nsid w:val="442E560F"/>
    <w:multiLevelType w:val="hybridMultilevel"/>
    <w:tmpl w:val="9BB87F60"/>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357390"/>
    <w:multiLevelType w:val="hybridMultilevel"/>
    <w:tmpl w:val="3D44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2C412C"/>
    <w:multiLevelType w:val="hybridMultilevel"/>
    <w:tmpl w:val="CA4AFD00"/>
    <w:lvl w:ilvl="0" w:tplc="99D05BE4">
      <w:numFmt w:val="bullet"/>
      <w:lvlText w:val="•"/>
      <w:lvlJc w:val="left"/>
      <w:pPr>
        <w:ind w:left="718" w:hanging="204"/>
      </w:pPr>
      <w:rPr>
        <w:rFonts w:ascii="Arial" w:eastAsia="Arial" w:hAnsi="Arial" w:cs="Arial" w:hint="default"/>
        <w:spacing w:val="-14"/>
        <w:w w:val="1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961075"/>
    <w:multiLevelType w:val="hybridMultilevel"/>
    <w:tmpl w:val="18B4227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B72141"/>
    <w:multiLevelType w:val="hybridMultilevel"/>
    <w:tmpl w:val="64DA81CA"/>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5" w15:restartNumberingAfterBreak="0">
    <w:nsid w:val="52D7472F"/>
    <w:multiLevelType w:val="hybridMultilevel"/>
    <w:tmpl w:val="161C9C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065527"/>
    <w:multiLevelType w:val="hybridMultilevel"/>
    <w:tmpl w:val="0C045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BEF2E9A"/>
    <w:multiLevelType w:val="hybridMultilevel"/>
    <w:tmpl w:val="F814E2A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C3A72E7"/>
    <w:multiLevelType w:val="hybridMultilevel"/>
    <w:tmpl w:val="BEA67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232B1E"/>
    <w:multiLevelType w:val="hybridMultilevel"/>
    <w:tmpl w:val="BA26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D62EF6"/>
    <w:multiLevelType w:val="hybridMultilevel"/>
    <w:tmpl w:val="9594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1C4EA6"/>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2" w15:restartNumberingAfterBreak="0">
    <w:nsid w:val="78577E49"/>
    <w:multiLevelType w:val="multilevel"/>
    <w:tmpl w:val="2998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F705B"/>
    <w:multiLevelType w:val="hybridMultilevel"/>
    <w:tmpl w:val="3B2C6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600F96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056922">
    <w:abstractNumId w:val="12"/>
  </w:num>
  <w:num w:numId="2" w16cid:durableId="1023434966">
    <w:abstractNumId w:val="15"/>
  </w:num>
  <w:num w:numId="3" w16cid:durableId="331878245">
    <w:abstractNumId w:val="1"/>
  </w:num>
  <w:num w:numId="4" w16cid:durableId="1050543840">
    <w:abstractNumId w:val="0"/>
  </w:num>
  <w:num w:numId="5" w16cid:durableId="584806588">
    <w:abstractNumId w:val="16"/>
  </w:num>
  <w:num w:numId="6" w16cid:durableId="680739386">
    <w:abstractNumId w:val="20"/>
  </w:num>
  <w:num w:numId="7" w16cid:durableId="1742022009">
    <w:abstractNumId w:val="22"/>
  </w:num>
  <w:num w:numId="8" w16cid:durableId="52586114">
    <w:abstractNumId w:val="3"/>
  </w:num>
  <w:num w:numId="9" w16cid:durableId="1442915209">
    <w:abstractNumId w:val="19"/>
  </w:num>
  <w:num w:numId="10" w16cid:durableId="2013215660">
    <w:abstractNumId w:val="28"/>
  </w:num>
  <w:num w:numId="11" w16cid:durableId="25763553">
    <w:abstractNumId w:val="11"/>
  </w:num>
  <w:num w:numId="12" w16cid:durableId="1893271042">
    <w:abstractNumId w:val="33"/>
  </w:num>
  <w:num w:numId="13" w16cid:durableId="727533634">
    <w:abstractNumId w:val="23"/>
  </w:num>
  <w:num w:numId="14" w16cid:durableId="460000166">
    <w:abstractNumId w:val="27"/>
  </w:num>
  <w:num w:numId="15" w16cid:durableId="895775316">
    <w:abstractNumId w:val="16"/>
  </w:num>
  <w:num w:numId="16" w16cid:durableId="116067883">
    <w:abstractNumId w:val="31"/>
  </w:num>
  <w:num w:numId="17" w16cid:durableId="1420130273">
    <w:abstractNumId w:val="10"/>
  </w:num>
  <w:num w:numId="18" w16cid:durableId="1871019819">
    <w:abstractNumId w:val="30"/>
  </w:num>
  <w:num w:numId="19" w16cid:durableId="1413359615">
    <w:abstractNumId w:val="32"/>
  </w:num>
  <w:num w:numId="20" w16cid:durableId="1907717278">
    <w:abstractNumId w:val="2"/>
  </w:num>
  <w:num w:numId="21" w16cid:durableId="385884163">
    <w:abstractNumId w:val="14"/>
  </w:num>
  <w:num w:numId="22" w16cid:durableId="1127359104">
    <w:abstractNumId w:val="24"/>
  </w:num>
  <w:num w:numId="23" w16cid:durableId="1181701801">
    <w:abstractNumId w:val="29"/>
  </w:num>
  <w:num w:numId="24" w16cid:durableId="774132004">
    <w:abstractNumId w:val="6"/>
  </w:num>
  <w:num w:numId="25" w16cid:durableId="863130611">
    <w:abstractNumId w:val="26"/>
  </w:num>
  <w:num w:numId="26" w16cid:durableId="1603679903">
    <w:abstractNumId w:val="18"/>
  </w:num>
  <w:num w:numId="27" w16cid:durableId="1708872120">
    <w:abstractNumId w:val="17"/>
  </w:num>
  <w:num w:numId="28" w16cid:durableId="407961870">
    <w:abstractNumId w:val="9"/>
  </w:num>
  <w:num w:numId="29" w16cid:durableId="2003779244">
    <w:abstractNumId w:val="4"/>
  </w:num>
  <w:num w:numId="30" w16cid:durableId="958798663">
    <w:abstractNumId w:val="8"/>
  </w:num>
  <w:num w:numId="31" w16cid:durableId="690882835">
    <w:abstractNumId w:val="25"/>
  </w:num>
  <w:num w:numId="32" w16cid:durableId="791826964">
    <w:abstractNumId w:val="5"/>
  </w:num>
  <w:num w:numId="33" w16cid:durableId="2100756651">
    <w:abstractNumId w:val="21"/>
  </w:num>
  <w:num w:numId="34" w16cid:durableId="27804179">
    <w:abstractNumId w:val="7"/>
  </w:num>
  <w:num w:numId="35" w16cid:durableId="98370646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09"/>
    <w:rsid w:val="00003A84"/>
    <w:rsid w:val="000056F4"/>
    <w:rsid w:val="000062D0"/>
    <w:rsid w:val="00006D9A"/>
    <w:rsid w:val="00007999"/>
    <w:rsid w:val="00010493"/>
    <w:rsid w:val="000111B6"/>
    <w:rsid w:val="00013AA5"/>
    <w:rsid w:val="000211F0"/>
    <w:rsid w:val="00023748"/>
    <w:rsid w:val="00026F8F"/>
    <w:rsid w:val="00030293"/>
    <w:rsid w:val="00033269"/>
    <w:rsid w:val="00033873"/>
    <w:rsid w:val="00035C67"/>
    <w:rsid w:val="00035DBD"/>
    <w:rsid w:val="0003647F"/>
    <w:rsid w:val="00037992"/>
    <w:rsid w:val="0004103C"/>
    <w:rsid w:val="00042422"/>
    <w:rsid w:val="000433B8"/>
    <w:rsid w:val="0004417C"/>
    <w:rsid w:val="00044E0F"/>
    <w:rsid w:val="00045244"/>
    <w:rsid w:val="00050DAF"/>
    <w:rsid w:val="000521A1"/>
    <w:rsid w:val="00056F84"/>
    <w:rsid w:val="000575B9"/>
    <w:rsid w:val="00057CDC"/>
    <w:rsid w:val="00061409"/>
    <w:rsid w:val="00061DAD"/>
    <w:rsid w:val="00062FB7"/>
    <w:rsid w:val="00064AA8"/>
    <w:rsid w:val="00064DF9"/>
    <w:rsid w:val="00070896"/>
    <w:rsid w:val="000729A7"/>
    <w:rsid w:val="000775E4"/>
    <w:rsid w:val="00080E73"/>
    <w:rsid w:val="000838AE"/>
    <w:rsid w:val="0008530F"/>
    <w:rsid w:val="00085EF8"/>
    <w:rsid w:val="000971B5"/>
    <w:rsid w:val="000A4A91"/>
    <w:rsid w:val="000A6176"/>
    <w:rsid w:val="000A68F4"/>
    <w:rsid w:val="000A76B7"/>
    <w:rsid w:val="000B0E62"/>
    <w:rsid w:val="000B3F2E"/>
    <w:rsid w:val="000B4712"/>
    <w:rsid w:val="000B563E"/>
    <w:rsid w:val="000B724E"/>
    <w:rsid w:val="000C0C96"/>
    <w:rsid w:val="000C3854"/>
    <w:rsid w:val="000C5EC4"/>
    <w:rsid w:val="000D110D"/>
    <w:rsid w:val="000D480B"/>
    <w:rsid w:val="000D5D10"/>
    <w:rsid w:val="000D62FD"/>
    <w:rsid w:val="000E0822"/>
    <w:rsid w:val="000E1024"/>
    <w:rsid w:val="000E1201"/>
    <w:rsid w:val="000E521E"/>
    <w:rsid w:val="000E76E7"/>
    <w:rsid w:val="000E7AA9"/>
    <w:rsid w:val="000F17DC"/>
    <w:rsid w:val="000F1EC4"/>
    <w:rsid w:val="000F21BA"/>
    <w:rsid w:val="000F3AC8"/>
    <w:rsid w:val="000F3FA3"/>
    <w:rsid w:val="00102B39"/>
    <w:rsid w:val="00102FBD"/>
    <w:rsid w:val="0010461E"/>
    <w:rsid w:val="001047EF"/>
    <w:rsid w:val="00107936"/>
    <w:rsid w:val="0011208A"/>
    <w:rsid w:val="001121AC"/>
    <w:rsid w:val="00116C15"/>
    <w:rsid w:val="00122BF5"/>
    <w:rsid w:val="00123652"/>
    <w:rsid w:val="0012449B"/>
    <w:rsid w:val="0012547F"/>
    <w:rsid w:val="001310FE"/>
    <w:rsid w:val="00131B2A"/>
    <w:rsid w:val="001323F7"/>
    <w:rsid w:val="00132FF1"/>
    <w:rsid w:val="00137E6A"/>
    <w:rsid w:val="00140B59"/>
    <w:rsid w:val="00142E42"/>
    <w:rsid w:val="001441FA"/>
    <w:rsid w:val="00146F5A"/>
    <w:rsid w:val="00147CD7"/>
    <w:rsid w:val="001509C5"/>
    <w:rsid w:val="0015582D"/>
    <w:rsid w:val="00156CF7"/>
    <w:rsid w:val="00163B28"/>
    <w:rsid w:val="00165AE2"/>
    <w:rsid w:val="00165CA9"/>
    <w:rsid w:val="00165CDA"/>
    <w:rsid w:val="00166D01"/>
    <w:rsid w:val="00167974"/>
    <w:rsid w:val="00170582"/>
    <w:rsid w:val="00173A39"/>
    <w:rsid w:val="00176FB0"/>
    <w:rsid w:val="001770C8"/>
    <w:rsid w:val="00182209"/>
    <w:rsid w:val="00191140"/>
    <w:rsid w:val="001916B2"/>
    <w:rsid w:val="00192A17"/>
    <w:rsid w:val="00195DEB"/>
    <w:rsid w:val="001968B2"/>
    <w:rsid w:val="001A4435"/>
    <w:rsid w:val="001A6CA8"/>
    <w:rsid w:val="001B1092"/>
    <w:rsid w:val="001B3086"/>
    <w:rsid w:val="001B4AC9"/>
    <w:rsid w:val="001B5A2A"/>
    <w:rsid w:val="001B5CDC"/>
    <w:rsid w:val="001C36A2"/>
    <w:rsid w:val="001D0D12"/>
    <w:rsid w:val="001D39E8"/>
    <w:rsid w:val="001D6A4D"/>
    <w:rsid w:val="001E0C61"/>
    <w:rsid w:val="001E0E6B"/>
    <w:rsid w:val="001E27E6"/>
    <w:rsid w:val="001E44F9"/>
    <w:rsid w:val="001E4DA6"/>
    <w:rsid w:val="001E6DA4"/>
    <w:rsid w:val="001F17EE"/>
    <w:rsid w:val="001F2197"/>
    <w:rsid w:val="001F5584"/>
    <w:rsid w:val="001F6FCF"/>
    <w:rsid w:val="00204BF4"/>
    <w:rsid w:val="00206B7C"/>
    <w:rsid w:val="002078DE"/>
    <w:rsid w:val="00210A68"/>
    <w:rsid w:val="00215C6D"/>
    <w:rsid w:val="00221540"/>
    <w:rsid w:val="00221AF9"/>
    <w:rsid w:val="00224827"/>
    <w:rsid w:val="002265DB"/>
    <w:rsid w:val="00230FF6"/>
    <w:rsid w:val="0023549B"/>
    <w:rsid w:val="00236688"/>
    <w:rsid w:val="00236907"/>
    <w:rsid w:val="00240944"/>
    <w:rsid w:val="002414BC"/>
    <w:rsid w:val="00244001"/>
    <w:rsid w:val="00244AFE"/>
    <w:rsid w:val="0025020E"/>
    <w:rsid w:val="00254DA0"/>
    <w:rsid w:val="00256929"/>
    <w:rsid w:val="00261599"/>
    <w:rsid w:val="0026445D"/>
    <w:rsid w:val="002665C0"/>
    <w:rsid w:val="00267007"/>
    <w:rsid w:val="00271E52"/>
    <w:rsid w:val="00277523"/>
    <w:rsid w:val="00277546"/>
    <w:rsid w:val="002817FA"/>
    <w:rsid w:val="00283BF7"/>
    <w:rsid w:val="00293C4C"/>
    <w:rsid w:val="002946D0"/>
    <w:rsid w:val="00294B6A"/>
    <w:rsid w:val="00294CD2"/>
    <w:rsid w:val="00295A35"/>
    <w:rsid w:val="00296748"/>
    <w:rsid w:val="002A18C9"/>
    <w:rsid w:val="002A2FC2"/>
    <w:rsid w:val="002A6AF7"/>
    <w:rsid w:val="002A78AD"/>
    <w:rsid w:val="002B5DDC"/>
    <w:rsid w:val="002B791F"/>
    <w:rsid w:val="002C084B"/>
    <w:rsid w:val="002C1FA1"/>
    <w:rsid w:val="002C2DF0"/>
    <w:rsid w:val="002C5C66"/>
    <w:rsid w:val="002D009D"/>
    <w:rsid w:val="002D0F53"/>
    <w:rsid w:val="002D45FF"/>
    <w:rsid w:val="002E2470"/>
    <w:rsid w:val="002E3199"/>
    <w:rsid w:val="002E472D"/>
    <w:rsid w:val="002E58CD"/>
    <w:rsid w:val="002F15A5"/>
    <w:rsid w:val="002F1B9D"/>
    <w:rsid w:val="002F57AD"/>
    <w:rsid w:val="002F7AC9"/>
    <w:rsid w:val="00301589"/>
    <w:rsid w:val="00301FAA"/>
    <w:rsid w:val="0030298C"/>
    <w:rsid w:val="00302C29"/>
    <w:rsid w:val="0030562A"/>
    <w:rsid w:val="00307AD6"/>
    <w:rsid w:val="00310FC1"/>
    <w:rsid w:val="00312F86"/>
    <w:rsid w:val="00313FF2"/>
    <w:rsid w:val="00321B79"/>
    <w:rsid w:val="00321DAE"/>
    <w:rsid w:val="00324E0F"/>
    <w:rsid w:val="00325638"/>
    <w:rsid w:val="00325E60"/>
    <w:rsid w:val="00325EE0"/>
    <w:rsid w:val="00327736"/>
    <w:rsid w:val="00332855"/>
    <w:rsid w:val="0033539B"/>
    <w:rsid w:val="00335B8C"/>
    <w:rsid w:val="003361F3"/>
    <w:rsid w:val="00336F04"/>
    <w:rsid w:val="003371A3"/>
    <w:rsid w:val="00340313"/>
    <w:rsid w:val="00340458"/>
    <w:rsid w:val="0034186E"/>
    <w:rsid w:val="00342019"/>
    <w:rsid w:val="00347A69"/>
    <w:rsid w:val="00350323"/>
    <w:rsid w:val="00350735"/>
    <w:rsid w:val="0035291B"/>
    <w:rsid w:val="003533A2"/>
    <w:rsid w:val="00360999"/>
    <w:rsid w:val="00360BA3"/>
    <w:rsid w:val="00360FBC"/>
    <w:rsid w:val="003622F9"/>
    <w:rsid w:val="00362637"/>
    <w:rsid w:val="00362D5D"/>
    <w:rsid w:val="0036575E"/>
    <w:rsid w:val="00367B3B"/>
    <w:rsid w:val="00370027"/>
    <w:rsid w:val="003701E4"/>
    <w:rsid w:val="003706D1"/>
    <w:rsid w:val="00370965"/>
    <w:rsid w:val="0037314A"/>
    <w:rsid w:val="003742D9"/>
    <w:rsid w:val="003744ED"/>
    <w:rsid w:val="00376917"/>
    <w:rsid w:val="00382BD0"/>
    <w:rsid w:val="003834DB"/>
    <w:rsid w:val="00385364"/>
    <w:rsid w:val="00385E66"/>
    <w:rsid w:val="00387332"/>
    <w:rsid w:val="00390D4D"/>
    <w:rsid w:val="00391B8F"/>
    <w:rsid w:val="00392077"/>
    <w:rsid w:val="00393BE3"/>
    <w:rsid w:val="00397C6D"/>
    <w:rsid w:val="003A175C"/>
    <w:rsid w:val="003A3EFB"/>
    <w:rsid w:val="003A7675"/>
    <w:rsid w:val="003A7DDF"/>
    <w:rsid w:val="003B30E0"/>
    <w:rsid w:val="003B4F69"/>
    <w:rsid w:val="003B58F9"/>
    <w:rsid w:val="003B7404"/>
    <w:rsid w:val="003C6E86"/>
    <w:rsid w:val="003C7223"/>
    <w:rsid w:val="003C75E2"/>
    <w:rsid w:val="003C7E66"/>
    <w:rsid w:val="003D0F67"/>
    <w:rsid w:val="003D3F06"/>
    <w:rsid w:val="003E092D"/>
    <w:rsid w:val="003E1080"/>
    <w:rsid w:val="003E28CE"/>
    <w:rsid w:val="003E2A28"/>
    <w:rsid w:val="003E3CDA"/>
    <w:rsid w:val="003E5328"/>
    <w:rsid w:val="003E7B9F"/>
    <w:rsid w:val="003F0ECE"/>
    <w:rsid w:val="003F1366"/>
    <w:rsid w:val="003F2BD3"/>
    <w:rsid w:val="003F357F"/>
    <w:rsid w:val="003F59E6"/>
    <w:rsid w:val="003F684A"/>
    <w:rsid w:val="003F78B4"/>
    <w:rsid w:val="003F7B9E"/>
    <w:rsid w:val="0040198C"/>
    <w:rsid w:val="00404987"/>
    <w:rsid w:val="00405671"/>
    <w:rsid w:val="00405B23"/>
    <w:rsid w:val="004120C9"/>
    <w:rsid w:val="00412625"/>
    <w:rsid w:val="00416449"/>
    <w:rsid w:val="00417969"/>
    <w:rsid w:val="00417D98"/>
    <w:rsid w:val="00420400"/>
    <w:rsid w:val="00420F31"/>
    <w:rsid w:val="00423E8F"/>
    <w:rsid w:val="0042539E"/>
    <w:rsid w:val="004274F8"/>
    <w:rsid w:val="00435282"/>
    <w:rsid w:val="00440130"/>
    <w:rsid w:val="004407C6"/>
    <w:rsid w:val="00444FB1"/>
    <w:rsid w:val="00446143"/>
    <w:rsid w:val="004530DB"/>
    <w:rsid w:val="00455BD3"/>
    <w:rsid w:val="00460DB4"/>
    <w:rsid w:val="004621A6"/>
    <w:rsid w:val="00462515"/>
    <w:rsid w:val="0046321B"/>
    <w:rsid w:val="00464852"/>
    <w:rsid w:val="004648E7"/>
    <w:rsid w:val="00466637"/>
    <w:rsid w:val="00466FAA"/>
    <w:rsid w:val="00470624"/>
    <w:rsid w:val="004708D0"/>
    <w:rsid w:val="00472153"/>
    <w:rsid w:val="00475C14"/>
    <w:rsid w:val="00477358"/>
    <w:rsid w:val="00483B6D"/>
    <w:rsid w:val="00484E47"/>
    <w:rsid w:val="0048582B"/>
    <w:rsid w:val="004859FE"/>
    <w:rsid w:val="00486E07"/>
    <w:rsid w:val="00490016"/>
    <w:rsid w:val="00490395"/>
    <w:rsid w:val="004A0A03"/>
    <w:rsid w:val="004A1E84"/>
    <w:rsid w:val="004A4046"/>
    <w:rsid w:val="004A4D04"/>
    <w:rsid w:val="004A4E3B"/>
    <w:rsid w:val="004A4FA1"/>
    <w:rsid w:val="004B3201"/>
    <w:rsid w:val="004B3B55"/>
    <w:rsid w:val="004B50FD"/>
    <w:rsid w:val="004C0D0C"/>
    <w:rsid w:val="004C24F9"/>
    <w:rsid w:val="004C2615"/>
    <w:rsid w:val="004C3185"/>
    <w:rsid w:val="004C4221"/>
    <w:rsid w:val="004C4D33"/>
    <w:rsid w:val="004C515B"/>
    <w:rsid w:val="004D09C4"/>
    <w:rsid w:val="004D0C9C"/>
    <w:rsid w:val="004D3FDC"/>
    <w:rsid w:val="004D5A6F"/>
    <w:rsid w:val="004E0579"/>
    <w:rsid w:val="004E44FB"/>
    <w:rsid w:val="004E5AC1"/>
    <w:rsid w:val="004E6006"/>
    <w:rsid w:val="004E7349"/>
    <w:rsid w:val="004F6E17"/>
    <w:rsid w:val="004F77CC"/>
    <w:rsid w:val="004F78C3"/>
    <w:rsid w:val="00500D9E"/>
    <w:rsid w:val="0050416E"/>
    <w:rsid w:val="00504900"/>
    <w:rsid w:val="00505AFB"/>
    <w:rsid w:val="005074F6"/>
    <w:rsid w:val="00507A08"/>
    <w:rsid w:val="00510CE8"/>
    <w:rsid w:val="005166E0"/>
    <w:rsid w:val="0052347E"/>
    <w:rsid w:val="00526AF4"/>
    <w:rsid w:val="00527B80"/>
    <w:rsid w:val="005306BE"/>
    <w:rsid w:val="00532448"/>
    <w:rsid w:val="00533CE1"/>
    <w:rsid w:val="0053636F"/>
    <w:rsid w:val="005371AF"/>
    <w:rsid w:val="0054003D"/>
    <w:rsid w:val="00542A96"/>
    <w:rsid w:val="005449A3"/>
    <w:rsid w:val="00547EBD"/>
    <w:rsid w:val="005535E8"/>
    <w:rsid w:val="0055389C"/>
    <w:rsid w:val="00554CB6"/>
    <w:rsid w:val="00555C3F"/>
    <w:rsid w:val="00561FCE"/>
    <w:rsid w:val="00563F9D"/>
    <w:rsid w:val="00564184"/>
    <w:rsid w:val="0056497D"/>
    <w:rsid w:val="00565325"/>
    <w:rsid w:val="00565AF5"/>
    <w:rsid w:val="00570EA0"/>
    <w:rsid w:val="0057109B"/>
    <w:rsid w:val="00571F4B"/>
    <w:rsid w:val="00576209"/>
    <w:rsid w:val="00584DC8"/>
    <w:rsid w:val="00585A96"/>
    <w:rsid w:val="00592E02"/>
    <w:rsid w:val="005936C6"/>
    <w:rsid w:val="00595536"/>
    <w:rsid w:val="00597210"/>
    <w:rsid w:val="005977C6"/>
    <w:rsid w:val="005A1511"/>
    <w:rsid w:val="005A2397"/>
    <w:rsid w:val="005B5330"/>
    <w:rsid w:val="005C2A8A"/>
    <w:rsid w:val="005C3795"/>
    <w:rsid w:val="005C70C7"/>
    <w:rsid w:val="005C758D"/>
    <w:rsid w:val="005D261E"/>
    <w:rsid w:val="005D2C62"/>
    <w:rsid w:val="005D54B3"/>
    <w:rsid w:val="005E145E"/>
    <w:rsid w:val="005E147B"/>
    <w:rsid w:val="005E268E"/>
    <w:rsid w:val="005E4667"/>
    <w:rsid w:val="005E4E3D"/>
    <w:rsid w:val="005E5B3A"/>
    <w:rsid w:val="005E610B"/>
    <w:rsid w:val="005E6501"/>
    <w:rsid w:val="005F20EF"/>
    <w:rsid w:val="005F62AC"/>
    <w:rsid w:val="0060126D"/>
    <w:rsid w:val="0060225C"/>
    <w:rsid w:val="00603CF2"/>
    <w:rsid w:val="006103C1"/>
    <w:rsid w:val="006125C1"/>
    <w:rsid w:val="006128CC"/>
    <w:rsid w:val="006140A8"/>
    <w:rsid w:val="006141E7"/>
    <w:rsid w:val="00614DDF"/>
    <w:rsid w:val="00615792"/>
    <w:rsid w:val="00615E6D"/>
    <w:rsid w:val="006162E7"/>
    <w:rsid w:val="00617574"/>
    <w:rsid w:val="0062201E"/>
    <w:rsid w:val="0062284E"/>
    <w:rsid w:val="00622BE5"/>
    <w:rsid w:val="006236E5"/>
    <w:rsid w:val="00626612"/>
    <w:rsid w:val="00626B32"/>
    <w:rsid w:val="00627F04"/>
    <w:rsid w:val="00631288"/>
    <w:rsid w:val="00632C81"/>
    <w:rsid w:val="00636C9A"/>
    <w:rsid w:val="00636DC4"/>
    <w:rsid w:val="006424FC"/>
    <w:rsid w:val="00643479"/>
    <w:rsid w:val="006440D0"/>
    <w:rsid w:val="0064547E"/>
    <w:rsid w:val="00646308"/>
    <w:rsid w:val="0065026F"/>
    <w:rsid w:val="00656D7B"/>
    <w:rsid w:val="00666E17"/>
    <w:rsid w:val="00666E5D"/>
    <w:rsid w:val="00666FCB"/>
    <w:rsid w:val="0066751B"/>
    <w:rsid w:val="00672C26"/>
    <w:rsid w:val="00673B8D"/>
    <w:rsid w:val="00674C3D"/>
    <w:rsid w:val="006761B9"/>
    <w:rsid w:val="00676BD1"/>
    <w:rsid w:val="00684385"/>
    <w:rsid w:val="00686233"/>
    <w:rsid w:val="00686A0F"/>
    <w:rsid w:val="006876C1"/>
    <w:rsid w:val="00692BA8"/>
    <w:rsid w:val="00692EAA"/>
    <w:rsid w:val="006933AD"/>
    <w:rsid w:val="006946FB"/>
    <w:rsid w:val="0069499B"/>
    <w:rsid w:val="00694C52"/>
    <w:rsid w:val="006963AF"/>
    <w:rsid w:val="00696E28"/>
    <w:rsid w:val="006A1BD6"/>
    <w:rsid w:val="006A6AFD"/>
    <w:rsid w:val="006B222C"/>
    <w:rsid w:val="006B4031"/>
    <w:rsid w:val="006B6A67"/>
    <w:rsid w:val="006B746C"/>
    <w:rsid w:val="006B7AF7"/>
    <w:rsid w:val="006C0191"/>
    <w:rsid w:val="006C13B7"/>
    <w:rsid w:val="006C35BA"/>
    <w:rsid w:val="006C44CA"/>
    <w:rsid w:val="006C4A1D"/>
    <w:rsid w:val="006C54A2"/>
    <w:rsid w:val="006C6BA2"/>
    <w:rsid w:val="006D0A1C"/>
    <w:rsid w:val="006D14D0"/>
    <w:rsid w:val="006D348A"/>
    <w:rsid w:val="006D401D"/>
    <w:rsid w:val="006D76F6"/>
    <w:rsid w:val="006E0DA8"/>
    <w:rsid w:val="006E7C49"/>
    <w:rsid w:val="006F0C72"/>
    <w:rsid w:val="006F15F9"/>
    <w:rsid w:val="006F4F16"/>
    <w:rsid w:val="006F5097"/>
    <w:rsid w:val="006F51FF"/>
    <w:rsid w:val="006F5CEB"/>
    <w:rsid w:val="00701327"/>
    <w:rsid w:val="0070160A"/>
    <w:rsid w:val="00705801"/>
    <w:rsid w:val="00707E81"/>
    <w:rsid w:val="007138C1"/>
    <w:rsid w:val="00713AF2"/>
    <w:rsid w:val="00713B99"/>
    <w:rsid w:val="00715EEE"/>
    <w:rsid w:val="00716460"/>
    <w:rsid w:val="0071665A"/>
    <w:rsid w:val="00721173"/>
    <w:rsid w:val="00722881"/>
    <w:rsid w:val="00722EBE"/>
    <w:rsid w:val="0072334B"/>
    <w:rsid w:val="00726D71"/>
    <w:rsid w:val="00727817"/>
    <w:rsid w:val="00730867"/>
    <w:rsid w:val="00740888"/>
    <w:rsid w:val="007424ED"/>
    <w:rsid w:val="00753B56"/>
    <w:rsid w:val="007572AE"/>
    <w:rsid w:val="00760A3D"/>
    <w:rsid w:val="007624BF"/>
    <w:rsid w:val="00762FF3"/>
    <w:rsid w:val="007635FA"/>
    <w:rsid w:val="007645DB"/>
    <w:rsid w:val="007663A4"/>
    <w:rsid w:val="00770943"/>
    <w:rsid w:val="00772344"/>
    <w:rsid w:val="0077369A"/>
    <w:rsid w:val="00774084"/>
    <w:rsid w:val="00780810"/>
    <w:rsid w:val="00790CD0"/>
    <w:rsid w:val="00791C03"/>
    <w:rsid w:val="0079285C"/>
    <w:rsid w:val="0079292E"/>
    <w:rsid w:val="00794B75"/>
    <w:rsid w:val="00795B44"/>
    <w:rsid w:val="007A0449"/>
    <w:rsid w:val="007A1C23"/>
    <w:rsid w:val="007A3C2F"/>
    <w:rsid w:val="007A557E"/>
    <w:rsid w:val="007B1F30"/>
    <w:rsid w:val="007B248A"/>
    <w:rsid w:val="007B253C"/>
    <w:rsid w:val="007B398A"/>
    <w:rsid w:val="007B7FC0"/>
    <w:rsid w:val="007C070A"/>
    <w:rsid w:val="007C09F3"/>
    <w:rsid w:val="007C6002"/>
    <w:rsid w:val="007C6DA3"/>
    <w:rsid w:val="007C7D05"/>
    <w:rsid w:val="007D0570"/>
    <w:rsid w:val="007D196E"/>
    <w:rsid w:val="007D19F7"/>
    <w:rsid w:val="007D227F"/>
    <w:rsid w:val="007D4085"/>
    <w:rsid w:val="007D41F5"/>
    <w:rsid w:val="007D5DCC"/>
    <w:rsid w:val="007E0ACC"/>
    <w:rsid w:val="007E1038"/>
    <w:rsid w:val="007E20F8"/>
    <w:rsid w:val="007E5FBD"/>
    <w:rsid w:val="007E7B34"/>
    <w:rsid w:val="007F0229"/>
    <w:rsid w:val="007F09AA"/>
    <w:rsid w:val="007F12DC"/>
    <w:rsid w:val="007F4456"/>
    <w:rsid w:val="00801B17"/>
    <w:rsid w:val="00803E4D"/>
    <w:rsid w:val="00803FEF"/>
    <w:rsid w:val="0080531E"/>
    <w:rsid w:val="008066CB"/>
    <w:rsid w:val="008113E0"/>
    <w:rsid w:val="008114DE"/>
    <w:rsid w:val="00813641"/>
    <w:rsid w:val="00815381"/>
    <w:rsid w:val="0081576F"/>
    <w:rsid w:val="00817436"/>
    <w:rsid w:val="00821489"/>
    <w:rsid w:val="00822548"/>
    <w:rsid w:val="00826C12"/>
    <w:rsid w:val="008274F1"/>
    <w:rsid w:val="00827DA7"/>
    <w:rsid w:val="00827E01"/>
    <w:rsid w:val="00831C7B"/>
    <w:rsid w:val="00832004"/>
    <w:rsid w:val="008345DC"/>
    <w:rsid w:val="0083643E"/>
    <w:rsid w:val="0083666E"/>
    <w:rsid w:val="008425A6"/>
    <w:rsid w:val="00850A6C"/>
    <w:rsid w:val="00854BC3"/>
    <w:rsid w:val="00856BD3"/>
    <w:rsid w:val="00861952"/>
    <w:rsid w:val="00865ABA"/>
    <w:rsid w:val="0086629F"/>
    <w:rsid w:val="00866A81"/>
    <w:rsid w:val="0087013F"/>
    <w:rsid w:val="00872DAD"/>
    <w:rsid w:val="00875309"/>
    <w:rsid w:val="00877362"/>
    <w:rsid w:val="008774DE"/>
    <w:rsid w:val="008808D2"/>
    <w:rsid w:val="00880FC1"/>
    <w:rsid w:val="0088136E"/>
    <w:rsid w:val="00882D4F"/>
    <w:rsid w:val="0089112A"/>
    <w:rsid w:val="0089193D"/>
    <w:rsid w:val="00891AA4"/>
    <w:rsid w:val="00892C96"/>
    <w:rsid w:val="00896588"/>
    <w:rsid w:val="00896ED7"/>
    <w:rsid w:val="008A27B8"/>
    <w:rsid w:val="008A5697"/>
    <w:rsid w:val="008B1B52"/>
    <w:rsid w:val="008B208A"/>
    <w:rsid w:val="008B66A4"/>
    <w:rsid w:val="008C1AA6"/>
    <w:rsid w:val="008C374D"/>
    <w:rsid w:val="008C616A"/>
    <w:rsid w:val="008C7BFD"/>
    <w:rsid w:val="008D5197"/>
    <w:rsid w:val="008E0006"/>
    <w:rsid w:val="008E5ACB"/>
    <w:rsid w:val="008E6ADA"/>
    <w:rsid w:val="008F6238"/>
    <w:rsid w:val="00902082"/>
    <w:rsid w:val="00902971"/>
    <w:rsid w:val="00904B60"/>
    <w:rsid w:val="00905F5F"/>
    <w:rsid w:val="0092099A"/>
    <w:rsid w:val="009217F0"/>
    <w:rsid w:val="0092690C"/>
    <w:rsid w:val="009349DE"/>
    <w:rsid w:val="009367B1"/>
    <w:rsid w:val="00936EC0"/>
    <w:rsid w:val="009376A6"/>
    <w:rsid w:val="00940F2F"/>
    <w:rsid w:val="0094317F"/>
    <w:rsid w:val="0094373E"/>
    <w:rsid w:val="009437F2"/>
    <w:rsid w:val="00943E07"/>
    <w:rsid w:val="0094542B"/>
    <w:rsid w:val="009454F1"/>
    <w:rsid w:val="009458A1"/>
    <w:rsid w:val="009467BD"/>
    <w:rsid w:val="00955734"/>
    <w:rsid w:val="009575EA"/>
    <w:rsid w:val="00957E1C"/>
    <w:rsid w:val="00962475"/>
    <w:rsid w:val="00962577"/>
    <w:rsid w:val="00967350"/>
    <w:rsid w:val="009673D6"/>
    <w:rsid w:val="009703B9"/>
    <w:rsid w:val="009743BA"/>
    <w:rsid w:val="00976FC1"/>
    <w:rsid w:val="00983B98"/>
    <w:rsid w:val="00985BAA"/>
    <w:rsid w:val="0099003A"/>
    <w:rsid w:val="009909FE"/>
    <w:rsid w:val="00990D8C"/>
    <w:rsid w:val="009922B6"/>
    <w:rsid w:val="00994611"/>
    <w:rsid w:val="009963A8"/>
    <w:rsid w:val="009968E6"/>
    <w:rsid w:val="009A1FA4"/>
    <w:rsid w:val="009A2000"/>
    <w:rsid w:val="009A3827"/>
    <w:rsid w:val="009A41FE"/>
    <w:rsid w:val="009A6795"/>
    <w:rsid w:val="009A71E0"/>
    <w:rsid w:val="009A7A70"/>
    <w:rsid w:val="009B339D"/>
    <w:rsid w:val="009C119E"/>
    <w:rsid w:val="009C2103"/>
    <w:rsid w:val="009C7337"/>
    <w:rsid w:val="009D1C3D"/>
    <w:rsid w:val="009D22BE"/>
    <w:rsid w:val="009D267E"/>
    <w:rsid w:val="009D2E2E"/>
    <w:rsid w:val="009D3916"/>
    <w:rsid w:val="009D7F0A"/>
    <w:rsid w:val="009E081C"/>
    <w:rsid w:val="009E24DD"/>
    <w:rsid w:val="009E6487"/>
    <w:rsid w:val="009E7126"/>
    <w:rsid w:val="009E7340"/>
    <w:rsid w:val="009E7D7B"/>
    <w:rsid w:val="009F3360"/>
    <w:rsid w:val="009F4685"/>
    <w:rsid w:val="009F69A2"/>
    <w:rsid w:val="00A0199B"/>
    <w:rsid w:val="00A03A5A"/>
    <w:rsid w:val="00A03B22"/>
    <w:rsid w:val="00A14121"/>
    <w:rsid w:val="00A1506F"/>
    <w:rsid w:val="00A20F68"/>
    <w:rsid w:val="00A22C59"/>
    <w:rsid w:val="00A2788D"/>
    <w:rsid w:val="00A3428E"/>
    <w:rsid w:val="00A3661F"/>
    <w:rsid w:val="00A40252"/>
    <w:rsid w:val="00A4208F"/>
    <w:rsid w:val="00A47D11"/>
    <w:rsid w:val="00A512E2"/>
    <w:rsid w:val="00A5167B"/>
    <w:rsid w:val="00A52B36"/>
    <w:rsid w:val="00A53B8A"/>
    <w:rsid w:val="00A5423B"/>
    <w:rsid w:val="00A632FE"/>
    <w:rsid w:val="00A70123"/>
    <w:rsid w:val="00A704BC"/>
    <w:rsid w:val="00A73B8F"/>
    <w:rsid w:val="00A7475B"/>
    <w:rsid w:val="00A80292"/>
    <w:rsid w:val="00A8110D"/>
    <w:rsid w:val="00A83B0C"/>
    <w:rsid w:val="00A83C45"/>
    <w:rsid w:val="00A85622"/>
    <w:rsid w:val="00A90210"/>
    <w:rsid w:val="00A9123B"/>
    <w:rsid w:val="00A91B3A"/>
    <w:rsid w:val="00A91F94"/>
    <w:rsid w:val="00A949DD"/>
    <w:rsid w:val="00A97F1A"/>
    <w:rsid w:val="00AA147A"/>
    <w:rsid w:val="00AA4716"/>
    <w:rsid w:val="00AA4910"/>
    <w:rsid w:val="00AB0877"/>
    <w:rsid w:val="00AB42EC"/>
    <w:rsid w:val="00AB6469"/>
    <w:rsid w:val="00AC1B98"/>
    <w:rsid w:val="00AC2003"/>
    <w:rsid w:val="00AC6262"/>
    <w:rsid w:val="00AC6535"/>
    <w:rsid w:val="00AD0AB5"/>
    <w:rsid w:val="00AD3087"/>
    <w:rsid w:val="00AD647A"/>
    <w:rsid w:val="00AD6858"/>
    <w:rsid w:val="00AE01E3"/>
    <w:rsid w:val="00AE2BDC"/>
    <w:rsid w:val="00AE3966"/>
    <w:rsid w:val="00AF019C"/>
    <w:rsid w:val="00AF0BE9"/>
    <w:rsid w:val="00AF3284"/>
    <w:rsid w:val="00AF45A7"/>
    <w:rsid w:val="00AF5348"/>
    <w:rsid w:val="00AF5694"/>
    <w:rsid w:val="00AF682E"/>
    <w:rsid w:val="00AF6D1D"/>
    <w:rsid w:val="00AF7A51"/>
    <w:rsid w:val="00B020B6"/>
    <w:rsid w:val="00B03CA3"/>
    <w:rsid w:val="00B04C94"/>
    <w:rsid w:val="00B07E00"/>
    <w:rsid w:val="00B07F93"/>
    <w:rsid w:val="00B122F9"/>
    <w:rsid w:val="00B14B9F"/>
    <w:rsid w:val="00B171E4"/>
    <w:rsid w:val="00B2107A"/>
    <w:rsid w:val="00B25799"/>
    <w:rsid w:val="00B26131"/>
    <w:rsid w:val="00B27EC2"/>
    <w:rsid w:val="00B308AA"/>
    <w:rsid w:val="00B4262A"/>
    <w:rsid w:val="00B454B5"/>
    <w:rsid w:val="00B50C90"/>
    <w:rsid w:val="00B51D33"/>
    <w:rsid w:val="00B533C6"/>
    <w:rsid w:val="00B54C31"/>
    <w:rsid w:val="00B570D8"/>
    <w:rsid w:val="00B6323C"/>
    <w:rsid w:val="00B64D69"/>
    <w:rsid w:val="00B7067F"/>
    <w:rsid w:val="00B721B7"/>
    <w:rsid w:val="00B76568"/>
    <w:rsid w:val="00B778C4"/>
    <w:rsid w:val="00B80F94"/>
    <w:rsid w:val="00B83898"/>
    <w:rsid w:val="00B84FEB"/>
    <w:rsid w:val="00B864CD"/>
    <w:rsid w:val="00B876CF"/>
    <w:rsid w:val="00B940D2"/>
    <w:rsid w:val="00B95BC5"/>
    <w:rsid w:val="00B9638F"/>
    <w:rsid w:val="00B96862"/>
    <w:rsid w:val="00BA00FF"/>
    <w:rsid w:val="00BA2288"/>
    <w:rsid w:val="00BA4498"/>
    <w:rsid w:val="00BA490C"/>
    <w:rsid w:val="00BA49F1"/>
    <w:rsid w:val="00BA56F5"/>
    <w:rsid w:val="00BB0F9F"/>
    <w:rsid w:val="00BB57CF"/>
    <w:rsid w:val="00BC1C2F"/>
    <w:rsid w:val="00BC4E58"/>
    <w:rsid w:val="00BC7578"/>
    <w:rsid w:val="00BD319A"/>
    <w:rsid w:val="00BD3E9C"/>
    <w:rsid w:val="00BD4614"/>
    <w:rsid w:val="00BD4740"/>
    <w:rsid w:val="00BD49F4"/>
    <w:rsid w:val="00BD7397"/>
    <w:rsid w:val="00BE31FD"/>
    <w:rsid w:val="00BE3D9C"/>
    <w:rsid w:val="00BE3EEE"/>
    <w:rsid w:val="00BE690B"/>
    <w:rsid w:val="00BE7468"/>
    <w:rsid w:val="00BE7E74"/>
    <w:rsid w:val="00BF28CC"/>
    <w:rsid w:val="00BF3299"/>
    <w:rsid w:val="00BF34F1"/>
    <w:rsid w:val="00BF54DD"/>
    <w:rsid w:val="00BF5FAD"/>
    <w:rsid w:val="00BF7061"/>
    <w:rsid w:val="00C054AC"/>
    <w:rsid w:val="00C05FF5"/>
    <w:rsid w:val="00C06024"/>
    <w:rsid w:val="00C1788A"/>
    <w:rsid w:val="00C2089B"/>
    <w:rsid w:val="00C23236"/>
    <w:rsid w:val="00C23953"/>
    <w:rsid w:val="00C23E8D"/>
    <w:rsid w:val="00C31AC7"/>
    <w:rsid w:val="00C32992"/>
    <w:rsid w:val="00C36041"/>
    <w:rsid w:val="00C42443"/>
    <w:rsid w:val="00C43753"/>
    <w:rsid w:val="00C44F0F"/>
    <w:rsid w:val="00C46921"/>
    <w:rsid w:val="00C471CA"/>
    <w:rsid w:val="00C47A92"/>
    <w:rsid w:val="00C47B66"/>
    <w:rsid w:val="00C51C9A"/>
    <w:rsid w:val="00C56825"/>
    <w:rsid w:val="00C56F23"/>
    <w:rsid w:val="00C60A57"/>
    <w:rsid w:val="00C60CD8"/>
    <w:rsid w:val="00C659B3"/>
    <w:rsid w:val="00C6718A"/>
    <w:rsid w:val="00C674A7"/>
    <w:rsid w:val="00C67F87"/>
    <w:rsid w:val="00C709C8"/>
    <w:rsid w:val="00C760C5"/>
    <w:rsid w:val="00C76565"/>
    <w:rsid w:val="00C76EFC"/>
    <w:rsid w:val="00C81333"/>
    <w:rsid w:val="00C822E3"/>
    <w:rsid w:val="00C84112"/>
    <w:rsid w:val="00C8499E"/>
    <w:rsid w:val="00C85DDB"/>
    <w:rsid w:val="00C869BF"/>
    <w:rsid w:val="00C90EA4"/>
    <w:rsid w:val="00C91DAE"/>
    <w:rsid w:val="00C93EBA"/>
    <w:rsid w:val="00C95EC1"/>
    <w:rsid w:val="00CA1160"/>
    <w:rsid w:val="00CA141B"/>
    <w:rsid w:val="00CA2B41"/>
    <w:rsid w:val="00CA38A4"/>
    <w:rsid w:val="00CA69C1"/>
    <w:rsid w:val="00CA7C3A"/>
    <w:rsid w:val="00CB09F6"/>
    <w:rsid w:val="00CB381B"/>
    <w:rsid w:val="00CB7D33"/>
    <w:rsid w:val="00CC1BC2"/>
    <w:rsid w:val="00CC2C9E"/>
    <w:rsid w:val="00CC316F"/>
    <w:rsid w:val="00CC47E6"/>
    <w:rsid w:val="00CC6338"/>
    <w:rsid w:val="00CC6FEA"/>
    <w:rsid w:val="00CC706B"/>
    <w:rsid w:val="00CD0E55"/>
    <w:rsid w:val="00CD23C9"/>
    <w:rsid w:val="00CD2F2C"/>
    <w:rsid w:val="00CD60DE"/>
    <w:rsid w:val="00CE12E5"/>
    <w:rsid w:val="00CE35FF"/>
    <w:rsid w:val="00CE36DC"/>
    <w:rsid w:val="00CF19BF"/>
    <w:rsid w:val="00CF500A"/>
    <w:rsid w:val="00CF5DAA"/>
    <w:rsid w:val="00D007BB"/>
    <w:rsid w:val="00D04AA3"/>
    <w:rsid w:val="00D05484"/>
    <w:rsid w:val="00D062EF"/>
    <w:rsid w:val="00D076A6"/>
    <w:rsid w:val="00D102EF"/>
    <w:rsid w:val="00D107B4"/>
    <w:rsid w:val="00D10884"/>
    <w:rsid w:val="00D10CFD"/>
    <w:rsid w:val="00D14520"/>
    <w:rsid w:val="00D1560A"/>
    <w:rsid w:val="00D16317"/>
    <w:rsid w:val="00D178EA"/>
    <w:rsid w:val="00D2321B"/>
    <w:rsid w:val="00D24BBB"/>
    <w:rsid w:val="00D25617"/>
    <w:rsid w:val="00D307FA"/>
    <w:rsid w:val="00D31BA2"/>
    <w:rsid w:val="00D32DE7"/>
    <w:rsid w:val="00D33660"/>
    <w:rsid w:val="00D414C9"/>
    <w:rsid w:val="00D41815"/>
    <w:rsid w:val="00D43B19"/>
    <w:rsid w:val="00D464AD"/>
    <w:rsid w:val="00D51ECC"/>
    <w:rsid w:val="00D53982"/>
    <w:rsid w:val="00D56096"/>
    <w:rsid w:val="00D56A8F"/>
    <w:rsid w:val="00D616A7"/>
    <w:rsid w:val="00D65470"/>
    <w:rsid w:val="00D6641A"/>
    <w:rsid w:val="00D70FB5"/>
    <w:rsid w:val="00D74676"/>
    <w:rsid w:val="00D746A4"/>
    <w:rsid w:val="00D816FC"/>
    <w:rsid w:val="00D83381"/>
    <w:rsid w:val="00D856C9"/>
    <w:rsid w:val="00D874C1"/>
    <w:rsid w:val="00D876A3"/>
    <w:rsid w:val="00D90D38"/>
    <w:rsid w:val="00D92CA2"/>
    <w:rsid w:val="00D94742"/>
    <w:rsid w:val="00D97085"/>
    <w:rsid w:val="00DA2E3D"/>
    <w:rsid w:val="00DA3855"/>
    <w:rsid w:val="00DA3A10"/>
    <w:rsid w:val="00DB30C7"/>
    <w:rsid w:val="00DB38ED"/>
    <w:rsid w:val="00DB3A63"/>
    <w:rsid w:val="00DB3F62"/>
    <w:rsid w:val="00DB792B"/>
    <w:rsid w:val="00DB7ADC"/>
    <w:rsid w:val="00DC27A5"/>
    <w:rsid w:val="00DC61D9"/>
    <w:rsid w:val="00DD30AE"/>
    <w:rsid w:val="00DE151B"/>
    <w:rsid w:val="00DE1E12"/>
    <w:rsid w:val="00DE3A85"/>
    <w:rsid w:val="00DE3C9A"/>
    <w:rsid w:val="00DE5930"/>
    <w:rsid w:val="00DE606D"/>
    <w:rsid w:val="00DE68C4"/>
    <w:rsid w:val="00DF6831"/>
    <w:rsid w:val="00DF7189"/>
    <w:rsid w:val="00E002A2"/>
    <w:rsid w:val="00E00B5D"/>
    <w:rsid w:val="00E02D5A"/>
    <w:rsid w:val="00E04360"/>
    <w:rsid w:val="00E04EE8"/>
    <w:rsid w:val="00E1480D"/>
    <w:rsid w:val="00E17152"/>
    <w:rsid w:val="00E17831"/>
    <w:rsid w:val="00E17C08"/>
    <w:rsid w:val="00E20B89"/>
    <w:rsid w:val="00E21424"/>
    <w:rsid w:val="00E22559"/>
    <w:rsid w:val="00E23CE0"/>
    <w:rsid w:val="00E3028B"/>
    <w:rsid w:val="00E3155F"/>
    <w:rsid w:val="00E3499E"/>
    <w:rsid w:val="00E35731"/>
    <w:rsid w:val="00E37839"/>
    <w:rsid w:val="00E52600"/>
    <w:rsid w:val="00E53F51"/>
    <w:rsid w:val="00E6147E"/>
    <w:rsid w:val="00E62B9F"/>
    <w:rsid w:val="00E67A1D"/>
    <w:rsid w:val="00E71C6E"/>
    <w:rsid w:val="00E727AF"/>
    <w:rsid w:val="00E74019"/>
    <w:rsid w:val="00E741A1"/>
    <w:rsid w:val="00E7570D"/>
    <w:rsid w:val="00E75EB8"/>
    <w:rsid w:val="00E76886"/>
    <w:rsid w:val="00E76A50"/>
    <w:rsid w:val="00E825F5"/>
    <w:rsid w:val="00E84502"/>
    <w:rsid w:val="00E847DC"/>
    <w:rsid w:val="00E84B5A"/>
    <w:rsid w:val="00E86334"/>
    <w:rsid w:val="00E90080"/>
    <w:rsid w:val="00E90B3E"/>
    <w:rsid w:val="00E92897"/>
    <w:rsid w:val="00E94541"/>
    <w:rsid w:val="00E94B5E"/>
    <w:rsid w:val="00E95539"/>
    <w:rsid w:val="00E96050"/>
    <w:rsid w:val="00E96DF0"/>
    <w:rsid w:val="00E97EC9"/>
    <w:rsid w:val="00EA4582"/>
    <w:rsid w:val="00EA726D"/>
    <w:rsid w:val="00EA7A9D"/>
    <w:rsid w:val="00EB0932"/>
    <w:rsid w:val="00EB12A2"/>
    <w:rsid w:val="00EB242F"/>
    <w:rsid w:val="00EB4482"/>
    <w:rsid w:val="00EB4CF7"/>
    <w:rsid w:val="00EB5889"/>
    <w:rsid w:val="00EC2B6D"/>
    <w:rsid w:val="00EC5BA6"/>
    <w:rsid w:val="00ED12D9"/>
    <w:rsid w:val="00ED229E"/>
    <w:rsid w:val="00ED2D78"/>
    <w:rsid w:val="00ED558D"/>
    <w:rsid w:val="00ED7701"/>
    <w:rsid w:val="00EE0DF5"/>
    <w:rsid w:val="00EE21A5"/>
    <w:rsid w:val="00EE6C87"/>
    <w:rsid w:val="00EE731C"/>
    <w:rsid w:val="00EE74E9"/>
    <w:rsid w:val="00EE7C31"/>
    <w:rsid w:val="00EF0B95"/>
    <w:rsid w:val="00EF144F"/>
    <w:rsid w:val="00EF2827"/>
    <w:rsid w:val="00EF5524"/>
    <w:rsid w:val="00EF709A"/>
    <w:rsid w:val="00F01586"/>
    <w:rsid w:val="00F03E46"/>
    <w:rsid w:val="00F049C6"/>
    <w:rsid w:val="00F05B3D"/>
    <w:rsid w:val="00F06A78"/>
    <w:rsid w:val="00F06F72"/>
    <w:rsid w:val="00F10CEA"/>
    <w:rsid w:val="00F116C7"/>
    <w:rsid w:val="00F202D9"/>
    <w:rsid w:val="00F21DA0"/>
    <w:rsid w:val="00F25788"/>
    <w:rsid w:val="00F27212"/>
    <w:rsid w:val="00F30492"/>
    <w:rsid w:val="00F31291"/>
    <w:rsid w:val="00F37D93"/>
    <w:rsid w:val="00F40C25"/>
    <w:rsid w:val="00F4209F"/>
    <w:rsid w:val="00F42678"/>
    <w:rsid w:val="00F43E3A"/>
    <w:rsid w:val="00F46D19"/>
    <w:rsid w:val="00F46E99"/>
    <w:rsid w:val="00F50038"/>
    <w:rsid w:val="00F509E9"/>
    <w:rsid w:val="00F51048"/>
    <w:rsid w:val="00F52D48"/>
    <w:rsid w:val="00F557BC"/>
    <w:rsid w:val="00F602BB"/>
    <w:rsid w:val="00F62594"/>
    <w:rsid w:val="00F644BF"/>
    <w:rsid w:val="00F65B36"/>
    <w:rsid w:val="00F66921"/>
    <w:rsid w:val="00F66D43"/>
    <w:rsid w:val="00F672C2"/>
    <w:rsid w:val="00F6798A"/>
    <w:rsid w:val="00F71F2A"/>
    <w:rsid w:val="00F75CF0"/>
    <w:rsid w:val="00F7605E"/>
    <w:rsid w:val="00F77055"/>
    <w:rsid w:val="00F77E67"/>
    <w:rsid w:val="00F77F87"/>
    <w:rsid w:val="00F80609"/>
    <w:rsid w:val="00F84431"/>
    <w:rsid w:val="00F86701"/>
    <w:rsid w:val="00F87FF1"/>
    <w:rsid w:val="00F93882"/>
    <w:rsid w:val="00F94393"/>
    <w:rsid w:val="00F979A7"/>
    <w:rsid w:val="00F97E10"/>
    <w:rsid w:val="00FA01D8"/>
    <w:rsid w:val="00FA0CEA"/>
    <w:rsid w:val="00FA25E6"/>
    <w:rsid w:val="00FB1D6B"/>
    <w:rsid w:val="00FB42C6"/>
    <w:rsid w:val="00FB4955"/>
    <w:rsid w:val="00FB4C30"/>
    <w:rsid w:val="00FB64A0"/>
    <w:rsid w:val="00FC082A"/>
    <w:rsid w:val="00FC0FDE"/>
    <w:rsid w:val="00FC246C"/>
    <w:rsid w:val="00FC5603"/>
    <w:rsid w:val="00FC7638"/>
    <w:rsid w:val="00FD1612"/>
    <w:rsid w:val="00FD1AF8"/>
    <w:rsid w:val="00FD2018"/>
    <w:rsid w:val="00FD3C8A"/>
    <w:rsid w:val="00FE2519"/>
    <w:rsid w:val="00FE45DF"/>
    <w:rsid w:val="00FE6412"/>
    <w:rsid w:val="00FE7DF3"/>
    <w:rsid w:val="00FE7F78"/>
    <w:rsid w:val="00FF0166"/>
    <w:rsid w:val="00FF08E3"/>
    <w:rsid w:val="00FF4639"/>
    <w:rsid w:val="00FF5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F1C44"/>
  <w15:docId w15:val="{5811ABE0-5408-4CE8-9CBD-5032A1B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86"/>
      <w:ind w:left="118"/>
      <w:outlineLvl w:val="0"/>
    </w:pPr>
    <w:rPr>
      <w:sz w:val="33"/>
      <w:szCs w:val="33"/>
    </w:rPr>
  </w:style>
  <w:style w:type="paragraph" w:styleId="Heading2">
    <w:name w:val="heading 2"/>
    <w:basedOn w:val="Normal"/>
    <w:link w:val="Heading2Char"/>
    <w:uiPriority w:val="9"/>
    <w:unhideWhenUsed/>
    <w:qFormat/>
    <w:pPr>
      <w:spacing w:before="78"/>
      <w:ind w:left="178"/>
      <w:outlineLvl w:val="1"/>
    </w:pPr>
    <w:rPr>
      <w:sz w:val="29"/>
      <w:szCs w:val="29"/>
    </w:rPr>
  </w:style>
  <w:style w:type="paragraph" w:styleId="Heading3">
    <w:name w:val="heading 3"/>
    <w:basedOn w:val="Normal"/>
    <w:link w:val="Heading3Char"/>
    <w:uiPriority w:val="9"/>
    <w:unhideWhenUsed/>
    <w:qFormat/>
    <w:pPr>
      <w:spacing w:before="140"/>
      <w:ind w:left="298"/>
      <w:outlineLvl w:val="2"/>
    </w:pPr>
    <w:rPr>
      <w:b/>
      <w:bCs/>
      <w:sz w:val="24"/>
      <w:szCs w:val="24"/>
    </w:rPr>
  </w:style>
  <w:style w:type="paragraph" w:styleId="Heading4">
    <w:name w:val="heading 4"/>
    <w:basedOn w:val="Normal"/>
    <w:next w:val="Normal"/>
    <w:link w:val="Heading4Char"/>
    <w:uiPriority w:val="9"/>
    <w:semiHidden/>
    <w:unhideWhenUsed/>
    <w:qFormat/>
    <w:rsid w:val="007572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98" w:hanging="20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4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A4"/>
    <w:rPr>
      <w:rFonts w:ascii="Segoe UI" w:eastAsia="Arial" w:hAnsi="Segoe UI" w:cs="Segoe UI"/>
      <w:sz w:val="18"/>
      <w:szCs w:val="18"/>
    </w:rPr>
  </w:style>
  <w:style w:type="table" w:styleId="TableGrid">
    <w:name w:val="Table Grid"/>
    <w:basedOn w:val="TableNormal"/>
    <w:uiPriority w:val="39"/>
    <w:rsid w:val="00A70123"/>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CDA"/>
    <w:pPr>
      <w:tabs>
        <w:tab w:val="center" w:pos="4513"/>
        <w:tab w:val="right" w:pos="9026"/>
      </w:tabs>
    </w:pPr>
  </w:style>
  <w:style w:type="character" w:customStyle="1" w:styleId="HeaderChar">
    <w:name w:val="Header Char"/>
    <w:basedOn w:val="DefaultParagraphFont"/>
    <w:link w:val="Header"/>
    <w:uiPriority w:val="99"/>
    <w:rsid w:val="00165CDA"/>
    <w:rPr>
      <w:rFonts w:ascii="Arial" w:eastAsia="Arial" w:hAnsi="Arial" w:cs="Arial"/>
    </w:rPr>
  </w:style>
  <w:style w:type="paragraph" w:styleId="Footer">
    <w:name w:val="footer"/>
    <w:basedOn w:val="Normal"/>
    <w:link w:val="FooterChar"/>
    <w:uiPriority w:val="99"/>
    <w:unhideWhenUsed/>
    <w:rsid w:val="00165CDA"/>
    <w:pPr>
      <w:tabs>
        <w:tab w:val="center" w:pos="4513"/>
        <w:tab w:val="right" w:pos="9026"/>
      </w:tabs>
    </w:pPr>
  </w:style>
  <w:style w:type="character" w:customStyle="1" w:styleId="FooterChar">
    <w:name w:val="Footer Char"/>
    <w:basedOn w:val="DefaultParagraphFont"/>
    <w:link w:val="Footer"/>
    <w:uiPriority w:val="99"/>
    <w:rsid w:val="00165CDA"/>
    <w:rPr>
      <w:rFonts w:ascii="Arial" w:eastAsia="Arial" w:hAnsi="Arial" w:cs="Arial"/>
    </w:rPr>
  </w:style>
  <w:style w:type="character" w:styleId="CommentReference">
    <w:name w:val="annotation reference"/>
    <w:basedOn w:val="DefaultParagraphFont"/>
    <w:uiPriority w:val="99"/>
    <w:semiHidden/>
    <w:unhideWhenUsed/>
    <w:rsid w:val="00165CDA"/>
    <w:rPr>
      <w:sz w:val="16"/>
      <w:szCs w:val="16"/>
    </w:rPr>
  </w:style>
  <w:style w:type="paragraph" w:styleId="CommentText">
    <w:name w:val="annotation text"/>
    <w:basedOn w:val="Normal"/>
    <w:link w:val="CommentTextChar"/>
    <w:uiPriority w:val="99"/>
    <w:unhideWhenUsed/>
    <w:rsid w:val="00165CDA"/>
    <w:pPr>
      <w:widowControl/>
      <w:autoSpaceDE/>
      <w:autoSpaceDN/>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165CDA"/>
    <w:rPr>
      <w:sz w:val="20"/>
      <w:szCs w:val="20"/>
      <w:lang w:val="en-AU"/>
    </w:rPr>
  </w:style>
  <w:style w:type="paragraph" w:styleId="Revision">
    <w:name w:val="Revision"/>
    <w:hidden/>
    <w:uiPriority w:val="99"/>
    <w:semiHidden/>
    <w:rsid w:val="00713B99"/>
    <w:pPr>
      <w:widowControl/>
      <w:autoSpaceDE/>
      <w:autoSpaceDN/>
    </w:pPr>
    <w:rPr>
      <w:rFonts w:ascii="Arial" w:eastAsia="Arial" w:hAnsi="Arial" w:cs="Arial"/>
    </w:rPr>
  </w:style>
  <w:style w:type="character" w:styleId="Emphasis">
    <w:name w:val="Emphasis"/>
    <w:basedOn w:val="DefaultParagraphFont"/>
    <w:uiPriority w:val="20"/>
    <w:qFormat/>
    <w:rsid w:val="00F84431"/>
    <w:rPr>
      <w:i/>
      <w:iCs/>
    </w:rPr>
  </w:style>
  <w:style w:type="paragraph" w:styleId="NormalWeb">
    <w:name w:val="Normal (Web)"/>
    <w:basedOn w:val="Normal"/>
    <w:uiPriority w:val="99"/>
    <w:unhideWhenUsed/>
    <w:rsid w:val="00C91DA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ListBullet">
    <w:name w:val="List Bullet"/>
    <w:basedOn w:val="Normal"/>
    <w:uiPriority w:val="99"/>
    <w:unhideWhenUsed/>
    <w:rsid w:val="00267007"/>
    <w:pPr>
      <w:widowControl/>
      <w:numPr>
        <w:numId w:val="3"/>
      </w:numPr>
      <w:autoSpaceDE/>
      <w:autoSpaceDN/>
      <w:spacing w:line="276" w:lineRule="auto"/>
      <w:contextualSpacing/>
    </w:pPr>
    <w:rPr>
      <w:rFonts w:eastAsiaTheme="minorHAnsi"/>
      <w:lang w:val="en-AU" w:eastAsia="en-AU"/>
    </w:rPr>
  </w:style>
  <w:style w:type="paragraph" w:styleId="ListBullet2">
    <w:name w:val="List Bullet 2"/>
    <w:basedOn w:val="Normal"/>
    <w:uiPriority w:val="99"/>
    <w:unhideWhenUsed/>
    <w:rsid w:val="00267007"/>
    <w:pPr>
      <w:widowControl/>
      <w:numPr>
        <w:ilvl w:val="1"/>
        <w:numId w:val="3"/>
      </w:numPr>
      <w:autoSpaceDE/>
      <w:autoSpaceDN/>
      <w:spacing w:line="276" w:lineRule="auto"/>
      <w:contextualSpacing/>
    </w:pPr>
    <w:rPr>
      <w:rFonts w:eastAsiaTheme="minorHAnsi"/>
      <w:lang w:val="en-AU" w:eastAsia="en-AU"/>
    </w:rPr>
  </w:style>
  <w:style w:type="paragraph" w:styleId="ListBullet3">
    <w:name w:val="List Bullet 3"/>
    <w:basedOn w:val="Normal"/>
    <w:uiPriority w:val="99"/>
    <w:unhideWhenUsed/>
    <w:rsid w:val="00267007"/>
    <w:pPr>
      <w:widowControl/>
      <w:numPr>
        <w:ilvl w:val="2"/>
        <w:numId w:val="3"/>
      </w:numPr>
      <w:autoSpaceDE/>
      <w:autoSpaceDN/>
      <w:spacing w:line="276" w:lineRule="auto"/>
      <w:contextualSpacing/>
    </w:pPr>
    <w:rPr>
      <w:rFonts w:eastAsiaTheme="minorHAnsi"/>
      <w:lang w:val="en-AU" w:eastAsia="en-AU"/>
    </w:rPr>
  </w:style>
  <w:style w:type="paragraph" w:styleId="ListContinue2">
    <w:name w:val="List Continue 2"/>
    <w:basedOn w:val="Normal"/>
    <w:uiPriority w:val="99"/>
    <w:semiHidden/>
    <w:unhideWhenUsed/>
    <w:rsid w:val="00267007"/>
    <w:pPr>
      <w:widowControl/>
      <w:autoSpaceDE/>
      <w:autoSpaceDN/>
      <w:spacing w:before="60" w:line="276" w:lineRule="auto"/>
      <w:ind w:left="851"/>
      <w:contextualSpacing/>
    </w:pPr>
    <w:rPr>
      <w:rFonts w:eastAsiaTheme="minorHAnsi"/>
      <w:lang w:val="en-AU" w:eastAsia="en-AU"/>
    </w:rPr>
  </w:style>
  <w:style w:type="paragraph" w:customStyle="1" w:styleId="normalafterlisttable">
    <w:name w:val="normal after list/table"/>
    <w:basedOn w:val="Normal"/>
    <w:rsid w:val="00267007"/>
    <w:pPr>
      <w:widowControl/>
      <w:overflowPunct w:val="0"/>
      <w:spacing w:before="240" w:after="120" w:line="276" w:lineRule="auto"/>
    </w:pPr>
    <w:rPr>
      <w:rFonts w:eastAsiaTheme="minorHAnsi"/>
      <w:lang w:val="en-AU"/>
    </w:rPr>
  </w:style>
  <w:style w:type="numbering" w:customStyle="1" w:styleId="SDbulletlist">
    <w:name w:val="SD bullet list"/>
    <w:uiPriority w:val="99"/>
    <w:rsid w:val="00267007"/>
    <w:pPr>
      <w:numPr>
        <w:numId w:val="3"/>
      </w:numPr>
    </w:pPr>
  </w:style>
  <w:style w:type="character" w:styleId="Hyperlink">
    <w:name w:val="Hyperlink"/>
    <w:basedOn w:val="DefaultParagraphFont"/>
    <w:uiPriority w:val="99"/>
    <w:unhideWhenUsed/>
    <w:rsid w:val="000D480B"/>
    <w:rPr>
      <w:color w:val="0000FF"/>
      <w:u w:val="single"/>
    </w:rPr>
  </w:style>
  <w:style w:type="paragraph" w:customStyle="1" w:styleId="Note">
    <w:name w:val="Note"/>
    <w:qFormat/>
    <w:rsid w:val="006162E7"/>
    <w:pPr>
      <w:widowControl/>
      <w:tabs>
        <w:tab w:val="left" w:pos="1418"/>
      </w:tabs>
      <w:autoSpaceDE/>
      <w:autoSpaceDN/>
      <w:spacing w:before="120"/>
      <w:ind w:left="992" w:hanging="567"/>
    </w:pPr>
    <w:rPr>
      <w:rFonts w:ascii="Arial" w:eastAsia="Times New Roman" w:hAnsi="Arial" w:cs="Arial"/>
      <w:sz w:val="18"/>
      <w:szCs w:val="20"/>
      <w:lang w:val="en-AU"/>
    </w:rPr>
  </w:style>
  <w:style w:type="paragraph" w:styleId="CommentSubject">
    <w:name w:val="annotation subject"/>
    <w:basedOn w:val="CommentText"/>
    <w:next w:val="CommentText"/>
    <w:link w:val="CommentSubjectChar"/>
    <w:uiPriority w:val="99"/>
    <w:semiHidden/>
    <w:unhideWhenUsed/>
    <w:rsid w:val="004D5A6F"/>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4D5A6F"/>
    <w:rPr>
      <w:rFonts w:ascii="Arial" w:eastAsia="Arial" w:hAnsi="Arial" w:cs="Arial"/>
      <w:b/>
      <w:bCs/>
      <w:sz w:val="20"/>
      <w:szCs w:val="20"/>
      <w:lang w:val="en-AU"/>
    </w:rPr>
  </w:style>
  <w:style w:type="paragraph" w:styleId="ListNumber3">
    <w:name w:val="List Number 3"/>
    <w:basedOn w:val="Normal"/>
    <w:uiPriority w:val="99"/>
    <w:semiHidden/>
    <w:unhideWhenUsed/>
    <w:rsid w:val="007572AE"/>
    <w:pPr>
      <w:numPr>
        <w:numId w:val="4"/>
      </w:numPr>
      <w:contextualSpacing/>
    </w:pPr>
  </w:style>
  <w:style w:type="paragraph" w:customStyle="1" w:styleId="Heading4normal">
    <w:name w:val="Heading 4 normal"/>
    <w:basedOn w:val="Heading4"/>
    <w:qFormat/>
    <w:rsid w:val="007572AE"/>
    <w:pPr>
      <w:keepNext w:val="0"/>
      <w:keepLines w:val="0"/>
      <w:widowControl/>
      <w:numPr>
        <w:ilvl w:val="3"/>
      </w:numPr>
      <w:tabs>
        <w:tab w:val="left" w:pos="851"/>
      </w:tabs>
      <w:overflowPunct w:val="0"/>
      <w:adjustRightInd w:val="0"/>
      <w:spacing w:before="120" w:after="120" w:line="276" w:lineRule="auto"/>
      <w:ind w:left="851" w:hanging="851"/>
      <w:textAlignment w:val="baseline"/>
    </w:pPr>
    <w:rPr>
      <w:rFonts w:ascii="Arial" w:hAnsi="Arial"/>
      <w:i w:val="0"/>
      <w:color w:val="auto"/>
      <w:kern w:val="32"/>
      <w:szCs w:val="26"/>
      <w:lang w:val="en-AU"/>
    </w:rPr>
  </w:style>
  <w:style w:type="character" w:customStyle="1" w:styleId="Heading4Char">
    <w:name w:val="Heading 4 Char"/>
    <w:basedOn w:val="DefaultParagraphFont"/>
    <w:link w:val="Heading4"/>
    <w:uiPriority w:val="9"/>
    <w:semiHidden/>
    <w:rsid w:val="007572AE"/>
    <w:rPr>
      <w:rFonts w:asciiTheme="majorHAnsi" w:eastAsiaTheme="majorEastAsia" w:hAnsiTheme="majorHAnsi" w:cstheme="majorBidi"/>
      <w:i/>
      <w:iCs/>
      <w:color w:val="365F91" w:themeColor="accent1" w:themeShade="BF"/>
    </w:rPr>
  </w:style>
  <w:style w:type="character" w:customStyle="1" w:styleId="cs-consultation-cta-link-text2">
    <w:name w:val="cs-consultation-cta-link-text2"/>
    <w:basedOn w:val="DefaultParagraphFont"/>
    <w:rsid w:val="00827DA7"/>
    <w:rPr>
      <w:sz w:val="36"/>
      <w:szCs w:val="36"/>
      <w:u w:val="single"/>
    </w:rPr>
  </w:style>
  <w:style w:type="character" w:styleId="Strong">
    <w:name w:val="Strong"/>
    <w:basedOn w:val="DefaultParagraphFont"/>
    <w:uiPriority w:val="22"/>
    <w:qFormat/>
    <w:rsid w:val="0070160A"/>
    <w:rPr>
      <w:b/>
      <w:bCs/>
    </w:rPr>
  </w:style>
  <w:style w:type="character" w:customStyle="1" w:styleId="sr-only1">
    <w:name w:val="sr-only1"/>
    <w:basedOn w:val="DefaultParagraphFont"/>
    <w:rsid w:val="00A7475B"/>
    <w:rPr>
      <w:bdr w:val="none" w:sz="0" w:space="0" w:color="auto" w:frame="1"/>
    </w:rPr>
  </w:style>
  <w:style w:type="character" w:customStyle="1" w:styleId="the-question">
    <w:name w:val="the-question"/>
    <w:basedOn w:val="DefaultParagraphFont"/>
    <w:rsid w:val="004C3185"/>
  </w:style>
  <w:style w:type="character" w:customStyle="1" w:styleId="hide">
    <w:name w:val="hide"/>
    <w:basedOn w:val="DefaultParagraphFont"/>
    <w:rsid w:val="004C3185"/>
  </w:style>
  <w:style w:type="paragraph" w:customStyle="1" w:styleId="printed-select-quantity-notice">
    <w:name w:val="printed-select-quantity-notice"/>
    <w:basedOn w:val="Normal"/>
    <w:rsid w:val="004C31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rinted-item-list">
    <w:name w:val="printed-item-list"/>
    <w:basedOn w:val="Normal"/>
    <w:rsid w:val="004C31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printed-item-label">
    <w:name w:val="printed-item-label"/>
    <w:basedOn w:val="DefaultParagraphFont"/>
    <w:rsid w:val="004C3185"/>
  </w:style>
  <w:style w:type="character" w:customStyle="1" w:styleId="cs-toc-answered">
    <w:name w:val="cs-toc-answered"/>
    <w:basedOn w:val="DefaultParagraphFont"/>
    <w:rsid w:val="00064DF9"/>
  </w:style>
  <w:style w:type="character" w:customStyle="1" w:styleId="cs-label-required1">
    <w:name w:val="cs-label-required1"/>
    <w:basedOn w:val="DefaultParagraphFont"/>
    <w:rsid w:val="00064DF9"/>
    <w:rPr>
      <w:color w:val="666666"/>
      <w:sz w:val="24"/>
      <w:szCs w:val="24"/>
    </w:rPr>
  </w:style>
  <w:style w:type="paragraph" w:styleId="z-TopofForm">
    <w:name w:val="HTML Top of Form"/>
    <w:basedOn w:val="Normal"/>
    <w:next w:val="Normal"/>
    <w:link w:val="z-TopofFormChar"/>
    <w:hidden/>
    <w:uiPriority w:val="99"/>
    <w:semiHidden/>
    <w:unhideWhenUsed/>
    <w:rsid w:val="00064DF9"/>
    <w:pPr>
      <w:widowControl/>
      <w:pBdr>
        <w:bottom w:val="single" w:sz="6" w:space="1" w:color="auto"/>
      </w:pBdr>
      <w:autoSpaceDE/>
      <w:autoSpaceDN/>
      <w:jc w:val="center"/>
    </w:pPr>
    <w:rPr>
      <w:rFonts w:eastAsia="Times New Roman"/>
      <w:vanish/>
      <w:sz w:val="16"/>
      <w:szCs w:val="16"/>
      <w:lang w:val="en-AU" w:eastAsia="en-AU"/>
    </w:rPr>
  </w:style>
  <w:style w:type="character" w:customStyle="1" w:styleId="z-TopofFormChar">
    <w:name w:val="z-Top of Form Char"/>
    <w:basedOn w:val="DefaultParagraphFont"/>
    <w:link w:val="z-TopofForm"/>
    <w:uiPriority w:val="99"/>
    <w:semiHidden/>
    <w:rsid w:val="00064DF9"/>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064DF9"/>
    <w:pPr>
      <w:widowControl/>
      <w:pBdr>
        <w:top w:val="single" w:sz="6" w:space="1" w:color="auto"/>
      </w:pBdr>
      <w:autoSpaceDE/>
      <w:autoSpaceDN/>
      <w:jc w:val="center"/>
    </w:pPr>
    <w:rPr>
      <w:rFonts w:eastAsia="Times New Roman"/>
      <w:vanish/>
      <w:sz w:val="16"/>
      <w:szCs w:val="16"/>
      <w:lang w:val="en-AU" w:eastAsia="en-AU"/>
    </w:rPr>
  </w:style>
  <w:style w:type="character" w:customStyle="1" w:styleId="z-BottomofFormChar">
    <w:name w:val="z-Bottom of Form Char"/>
    <w:basedOn w:val="DefaultParagraphFont"/>
    <w:link w:val="z-BottomofForm"/>
    <w:uiPriority w:val="99"/>
    <w:semiHidden/>
    <w:rsid w:val="00064DF9"/>
    <w:rPr>
      <w:rFonts w:ascii="Arial" w:eastAsia="Times New Roman" w:hAnsi="Arial" w:cs="Arial"/>
      <w:vanish/>
      <w:sz w:val="16"/>
      <w:szCs w:val="16"/>
      <w:lang w:val="en-AU" w:eastAsia="en-AU"/>
    </w:rPr>
  </w:style>
  <w:style w:type="character" w:customStyle="1" w:styleId="show-when-no-js1">
    <w:name w:val="show-when-no-js1"/>
    <w:basedOn w:val="DefaultParagraphFont"/>
    <w:rsid w:val="00AC1B98"/>
    <w:rPr>
      <w:vanish/>
      <w:webHidden w:val="0"/>
      <w:specVanish w:val="0"/>
    </w:rPr>
  </w:style>
  <w:style w:type="character" w:customStyle="1" w:styleId="cs-radio-label-inner-input4">
    <w:name w:val="cs-radio-label-inner-input4"/>
    <w:basedOn w:val="DefaultParagraphFont"/>
    <w:rsid w:val="00AC1B98"/>
  </w:style>
  <w:style w:type="character" w:customStyle="1" w:styleId="cs-radio-label-inner-text4">
    <w:name w:val="cs-radio-label-inner-text4"/>
    <w:basedOn w:val="DefaultParagraphFont"/>
    <w:rsid w:val="00AC1B98"/>
  </w:style>
  <w:style w:type="character" w:customStyle="1" w:styleId="Heading1Char">
    <w:name w:val="Heading 1 Char"/>
    <w:basedOn w:val="DefaultParagraphFont"/>
    <w:link w:val="Heading1"/>
    <w:uiPriority w:val="9"/>
    <w:rsid w:val="007C070A"/>
    <w:rPr>
      <w:rFonts w:ascii="Arial" w:eastAsia="Arial" w:hAnsi="Arial" w:cs="Arial"/>
      <w:sz w:val="33"/>
      <w:szCs w:val="33"/>
    </w:rPr>
  </w:style>
  <w:style w:type="character" w:customStyle="1" w:styleId="Heading2Char">
    <w:name w:val="Heading 2 Char"/>
    <w:basedOn w:val="DefaultParagraphFont"/>
    <w:link w:val="Heading2"/>
    <w:uiPriority w:val="9"/>
    <w:rsid w:val="007C070A"/>
    <w:rPr>
      <w:rFonts w:ascii="Arial" w:eastAsia="Arial" w:hAnsi="Arial" w:cs="Arial"/>
      <w:sz w:val="29"/>
      <w:szCs w:val="29"/>
    </w:rPr>
  </w:style>
  <w:style w:type="character" w:customStyle="1" w:styleId="Heading3Char">
    <w:name w:val="Heading 3 Char"/>
    <w:basedOn w:val="DefaultParagraphFont"/>
    <w:link w:val="Heading3"/>
    <w:uiPriority w:val="9"/>
    <w:rsid w:val="007C070A"/>
    <w:rPr>
      <w:rFonts w:ascii="Arial" w:eastAsia="Arial" w:hAnsi="Arial" w:cs="Arial"/>
      <w:b/>
      <w:bCs/>
      <w:sz w:val="24"/>
      <w:szCs w:val="24"/>
    </w:rPr>
  </w:style>
  <w:style w:type="character" w:styleId="UnresolvedMention">
    <w:name w:val="Unresolved Mention"/>
    <w:basedOn w:val="DefaultParagraphFont"/>
    <w:uiPriority w:val="99"/>
    <w:semiHidden/>
    <w:unhideWhenUsed/>
    <w:rsid w:val="00D414C9"/>
    <w:rPr>
      <w:color w:val="605E5C"/>
      <w:shd w:val="clear" w:color="auto" w:fill="E1DFDD"/>
    </w:rPr>
  </w:style>
  <w:style w:type="character" w:styleId="FollowedHyperlink">
    <w:name w:val="FollowedHyperlink"/>
    <w:basedOn w:val="DefaultParagraphFont"/>
    <w:uiPriority w:val="99"/>
    <w:semiHidden/>
    <w:unhideWhenUsed/>
    <w:rsid w:val="00D414C9"/>
    <w:rPr>
      <w:color w:val="800080" w:themeColor="followedHyperlink"/>
      <w:u w:val="single"/>
    </w:rPr>
  </w:style>
  <w:style w:type="character" w:customStyle="1" w:styleId="BodyTextChar">
    <w:name w:val="Body Text Char"/>
    <w:basedOn w:val="DefaultParagraphFont"/>
    <w:link w:val="BodyText"/>
    <w:uiPriority w:val="1"/>
    <w:rsid w:val="0055389C"/>
    <w:rPr>
      <w:rFonts w:ascii="Arial" w:eastAsia="Arial" w:hAnsi="Arial" w:cs="Arial"/>
      <w:sz w:val="24"/>
      <w:szCs w:val="24"/>
    </w:rPr>
  </w:style>
  <w:style w:type="paragraph" w:customStyle="1" w:styleId="pf0">
    <w:name w:val="pf0"/>
    <w:basedOn w:val="Normal"/>
    <w:rsid w:val="00C60CD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C60CD8"/>
    <w:rPr>
      <w:rFonts w:ascii="Segoe UI" w:hAnsi="Segoe UI" w:cs="Segoe UI" w:hint="default"/>
      <w:b/>
      <w:bCs/>
      <w:color w:val="1F4E79"/>
      <w:sz w:val="18"/>
      <w:szCs w:val="18"/>
    </w:rPr>
  </w:style>
  <w:style w:type="character" w:customStyle="1" w:styleId="cf21">
    <w:name w:val="cf21"/>
    <w:basedOn w:val="DefaultParagraphFont"/>
    <w:rsid w:val="00C60CD8"/>
    <w:rPr>
      <w:rFonts w:ascii="Segoe UI" w:hAnsi="Segoe UI" w:cs="Segoe UI" w:hint="default"/>
      <w:color w:val="366092"/>
      <w:sz w:val="18"/>
      <w:szCs w:val="18"/>
    </w:rPr>
  </w:style>
  <w:style w:type="table" w:styleId="TableGridLight">
    <w:name w:val="Grid Table Light"/>
    <w:basedOn w:val="TableNormal"/>
    <w:uiPriority w:val="40"/>
    <w:rsid w:val="00244AFE"/>
    <w:pPr>
      <w:widowControl/>
      <w:autoSpaceDE/>
      <w:autoSpaceDN/>
    </w:pPr>
    <w:rPr>
      <w:kern w:val="2"/>
      <w:lang w:val="en-AU"/>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ld">
    <w:name w:val="bold"/>
    <w:uiPriority w:val="1"/>
    <w:qFormat/>
    <w:rsid w:val="007C600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8246">
      <w:bodyDiv w:val="1"/>
      <w:marLeft w:val="300"/>
      <w:marRight w:val="300"/>
      <w:marTop w:val="300"/>
      <w:marBottom w:val="300"/>
      <w:divBdr>
        <w:top w:val="none" w:sz="0" w:space="0" w:color="auto"/>
        <w:left w:val="none" w:sz="0" w:space="0" w:color="auto"/>
        <w:bottom w:val="none" w:sz="0" w:space="0" w:color="auto"/>
        <w:right w:val="none" w:sz="0" w:space="0" w:color="auto"/>
      </w:divBdr>
    </w:div>
    <w:div w:id="179701885">
      <w:bodyDiv w:val="1"/>
      <w:marLeft w:val="0"/>
      <w:marRight w:val="0"/>
      <w:marTop w:val="0"/>
      <w:marBottom w:val="0"/>
      <w:divBdr>
        <w:top w:val="none" w:sz="0" w:space="0" w:color="auto"/>
        <w:left w:val="none" w:sz="0" w:space="0" w:color="auto"/>
        <w:bottom w:val="none" w:sz="0" w:space="0" w:color="auto"/>
        <w:right w:val="none" w:sz="0" w:space="0" w:color="auto"/>
      </w:divBdr>
      <w:divsChild>
        <w:div w:id="1927497533">
          <w:marLeft w:val="0"/>
          <w:marRight w:val="0"/>
          <w:marTop w:val="0"/>
          <w:marBottom w:val="0"/>
          <w:divBdr>
            <w:top w:val="none" w:sz="0" w:space="0" w:color="auto"/>
            <w:left w:val="none" w:sz="0" w:space="0" w:color="auto"/>
            <w:bottom w:val="none" w:sz="0" w:space="0" w:color="auto"/>
            <w:right w:val="none" w:sz="0" w:space="0" w:color="auto"/>
          </w:divBdr>
          <w:divsChild>
            <w:div w:id="1277907369">
              <w:marLeft w:val="0"/>
              <w:marRight w:val="0"/>
              <w:marTop w:val="0"/>
              <w:marBottom w:val="0"/>
              <w:divBdr>
                <w:top w:val="none" w:sz="0" w:space="0" w:color="auto"/>
                <w:left w:val="none" w:sz="0" w:space="0" w:color="auto"/>
                <w:bottom w:val="none" w:sz="0" w:space="0" w:color="auto"/>
                <w:right w:val="none" w:sz="0" w:space="0" w:color="auto"/>
              </w:divBdr>
              <w:divsChild>
                <w:div w:id="1510605202">
                  <w:marLeft w:val="0"/>
                  <w:marRight w:val="0"/>
                  <w:marTop w:val="0"/>
                  <w:marBottom w:val="0"/>
                  <w:divBdr>
                    <w:top w:val="none" w:sz="0" w:space="0" w:color="auto"/>
                    <w:left w:val="none" w:sz="0" w:space="0" w:color="auto"/>
                    <w:bottom w:val="none" w:sz="0" w:space="0" w:color="auto"/>
                    <w:right w:val="none" w:sz="0" w:space="0" w:color="auto"/>
                  </w:divBdr>
                  <w:divsChild>
                    <w:div w:id="1979992705">
                      <w:marLeft w:val="0"/>
                      <w:marRight w:val="0"/>
                      <w:marTop w:val="0"/>
                      <w:marBottom w:val="0"/>
                      <w:divBdr>
                        <w:top w:val="none" w:sz="0" w:space="0" w:color="auto"/>
                        <w:left w:val="none" w:sz="0" w:space="0" w:color="auto"/>
                        <w:bottom w:val="none" w:sz="0" w:space="0" w:color="auto"/>
                        <w:right w:val="none" w:sz="0" w:space="0" w:color="auto"/>
                      </w:divBdr>
                      <w:divsChild>
                        <w:div w:id="1744984587">
                          <w:marLeft w:val="0"/>
                          <w:marRight w:val="0"/>
                          <w:marTop w:val="0"/>
                          <w:marBottom w:val="0"/>
                          <w:divBdr>
                            <w:top w:val="none" w:sz="0" w:space="0" w:color="auto"/>
                            <w:left w:val="none" w:sz="0" w:space="0" w:color="auto"/>
                            <w:bottom w:val="none" w:sz="0" w:space="0" w:color="auto"/>
                            <w:right w:val="none" w:sz="0" w:space="0" w:color="auto"/>
                          </w:divBdr>
                          <w:divsChild>
                            <w:div w:id="1247108105">
                              <w:marLeft w:val="0"/>
                              <w:marRight w:val="0"/>
                              <w:marTop w:val="0"/>
                              <w:marBottom w:val="0"/>
                              <w:divBdr>
                                <w:top w:val="none" w:sz="0" w:space="0" w:color="auto"/>
                                <w:left w:val="none" w:sz="0" w:space="0" w:color="auto"/>
                                <w:bottom w:val="none" w:sz="0" w:space="0" w:color="auto"/>
                                <w:right w:val="none" w:sz="0" w:space="0" w:color="auto"/>
                              </w:divBdr>
                              <w:divsChild>
                                <w:div w:id="362245233">
                                  <w:marLeft w:val="0"/>
                                  <w:marRight w:val="0"/>
                                  <w:marTop w:val="0"/>
                                  <w:marBottom w:val="0"/>
                                  <w:divBdr>
                                    <w:top w:val="none" w:sz="0" w:space="0" w:color="auto"/>
                                    <w:left w:val="none" w:sz="0" w:space="0" w:color="auto"/>
                                    <w:bottom w:val="none" w:sz="0" w:space="0" w:color="auto"/>
                                    <w:right w:val="none" w:sz="0" w:space="0" w:color="auto"/>
                                  </w:divBdr>
                                  <w:divsChild>
                                    <w:div w:id="1535339825">
                                      <w:marLeft w:val="0"/>
                                      <w:marRight w:val="0"/>
                                      <w:marTop w:val="0"/>
                                      <w:marBottom w:val="0"/>
                                      <w:divBdr>
                                        <w:top w:val="none" w:sz="0" w:space="0" w:color="auto"/>
                                        <w:left w:val="none" w:sz="0" w:space="0" w:color="auto"/>
                                        <w:bottom w:val="none" w:sz="0" w:space="0" w:color="auto"/>
                                        <w:right w:val="none" w:sz="0" w:space="0" w:color="auto"/>
                                      </w:divBdr>
                                      <w:divsChild>
                                        <w:div w:id="1507281964">
                                          <w:marLeft w:val="0"/>
                                          <w:marRight w:val="0"/>
                                          <w:marTop w:val="0"/>
                                          <w:marBottom w:val="0"/>
                                          <w:divBdr>
                                            <w:top w:val="none" w:sz="0" w:space="0" w:color="auto"/>
                                            <w:left w:val="none" w:sz="0" w:space="0" w:color="auto"/>
                                            <w:bottom w:val="none" w:sz="0" w:space="0" w:color="auto"/>
                                            <w:right w:val="none" w:sz="0" w:space="0" w:color="auto"/>
                                          </w:divBdr>
                                          <w:divsChild>
                                            <w:div w:id="2681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9047">
                                      <w:marLeft w:val="0"/>
                                      <w:marRight w:val="0"/>
                                      <w:marTop w:val="0"/>
                                      <w:marBottom w:val="0"/>
                                      <w:divBdr>
                                        <w:top w:val="none" w:sz="0" w:space="0" w:color="auto"/>
                                        <w:left w:val="none" w:sz="0" w:space="0" w:color="auto"/>
                                        <w:bottom w:val="none" w:sz="0" w:space="0" w:color="auto"/>
                                        <w:right w:val="none" w:sz="0" w:space="0" w:color="auto"/>
                                      </w:divBdr>
                                      <w:divsChild>
                                        <w:div w:id="913859456">
                                          <w:marLeft w:val="0"/>
                                          <w:marRight w:val="0"/>
                                          <w:marTop w:val="0"/>
                                          <w:marBottom w:val="0"/>
                                          <w:divBdr>
                                            <w:top w:val="none" w:sz="0" w:space="0" w:color="auto"/>
                                            <w:left w:val="none" w:sz="0" w:space="0" w:color="auto"/>
                                            <w:bottom w:val="none" w:sz="0" w:space="0" w:color="auto"/>
                                            <w:right w:val="none" w:sz="0" w:space="0" w:color="auto"/>
                                          </w:divBdr>
                                          <w:divsChild>
                                            <w:div w:id="2126383239">
                                              <w:marLeft w:val="0"/>
                                              <w:marRight w:val="0"/>
                                              <w:marTop w:val="0"/>
                                              <w:marBottom w:val="0"/>
                                              <w:divBdr>
                                                <w:top w:val="none" w:sz="0" w:space="0" w:color="auto"/>
                                                <w:left w:val="none" w:sz="0" w:space="0" w:color="auto"/>
                                                <w:bottom w:val="none" w:sz="0" w:space="0" w:color="auto"/>
                                                <w:right w:val="none" w:sz="0" w:space="0" w:color="auto"/>
                                              </w:divBdr>
                                            </w:div>
                                            <w:div w:id="917986194">
                                              <w:marLeft w:val="0"/>
                                              <w:marRight w:val="0"/>
                                              <w:marTop w:val="0"/>
                                              <w:marBottom w:val="0"/>
                                              <w:divBdr>
                                                <w:top w:val="none" w:sz="0" w:space="0" w:color="auto"/>
                                                <w:left w:val="none" w:sz="0" w:space="0" w:color="auto"/>
                                                <w:bottom w:val="none" w:sz="0" w:space="0" w:color="auto"/>
                                                <w:right w:val="none" w:sz="0" w:space="0" w:color="auto"/>
                                              </w:divBdr>
                                            </w:div>
                                            <w:div w:id="241909863">
                                              <w:marLeft w:val="0"/>
                                              <w:marRight w:val="0"/>
                                              <w:marTop w:val="0"/>
                                              <w:marBottom w:val="0"/>
                                              <w:divBdr>
                                                <w:top w:val="none" w:sz="0" w:space="0" w:color="auto"/>
                                                <w:left w:val="none" w:sz="0" w:space="0" w:color="auto"/>
                                                <w:bottom w:val="none" w:sz="0" w:space="0" w:color="auto"/>
                                                <w:right w:val="none" w:sz="0" w:space="0" w:color="auto"/>
                                              </w:divBdr>
                                            </w:div>
                                            <w:div w:id="12643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84081">
      <w:bodyDiv w:val="1"/>
      <w:marLeft w:val="0"/>
      <w:marRight w:val="0"/>
      <w:marTop w:val="0"/>
      <w:marBottom w:val="0"/>
      <w:divBdr>
        <w:top w:val="none" w:sz="0" w:space="0" w:color="auto"/>
        <w:left w:val="none" w:sz="0" w:space="0" w:color="auto"/>
        <w:bottom w:val="none" w:sz="0" w:space="0" w:color="auto"/>
        <w:right w:val="none" w:sz="0" w:space="0" w:color="auto"/>
      </w:divBdr>
      <w:divsChild>
        <w:div w:id="1104231588">
          <w:marLeft w:val="0"/>
          <w:marRight w:val="0"/>
          <w:marTop w:val="0"/>
          <w:marBottom w:val="0"/>
          <w:divBdr>
            <w:top w:val="none" w:sz="0" w:space="0" w:color="auto"/>
            <w:left w:val="none" w:sz="0" w:space="0" w:color="auto"/>
            <w:bottom w:val="none" w:sz="0" w:space="0" w:color="auto"/>
            <w:right w:val="none" w:sz="0" w:space="0" w:color="auto"/>
          </w:divBdr>
          <w:divsChild>
            <w:div w:id="317654418">
              <w:marLeft w:val="0"/>
              <w:marRight w:val="0"/>
              <w:marTop w:val="0"/>
              <w:marBottom w:val="0"/>
              <w:divBdr>
                <w:top w:val="none" w:sz="0" w:space="0" w:color="auto"/>
                <w:left w:val="none" w:sz="0" w:space="0" w:color="auto"/>
                <w:bottom w:val="none" w:sz="0" w:space="0" w:color="auto"/>
                <w:right w:val="none" w:sz="0" w:space="0" w:color="auto"/>
              </w:divBdr>
              <w:divsChild>
                <w:div w:id="227422959">
                  <w:marLeft w:val="0"/>
                  <w:marRight w:val="0"/>
                  <w:marTop w:val="0"/>
                  <w:marBottom w:val="0"/>
                  <w:divBdr>
                    <w:top w:val="none" w:sz="0" w:space="0" w:color="auto"/>
                    <w:left w:val="none" w:sz="0" w:space="0" w:color="auto"/>
                    <w:bottom w:val="none" w:sz="0" w:space="0" w:color="auto"/>
                    <w:right w:val="none" w:sz="0" w:space="0" w:color="auto"/>
                  </w:divBdr>
                  <w:divsChild>
                    <w:div w:id="1349677011">
                      <w:marLeft w:val="0"/>
                      <w:marRight w:val="0"/>
                      <w:marTop w:val="0"/>
                      <w:marBottom w:val="0"/>
                      <w:divBdr>
                        <w:top w:val="none" w:sz="0" w:space="0" w:color="auto"/>
                        <w:left w:val="none" w:sz="0" w:space="0" w:color="auto"/>
                        <w:bottom w:val="none" w:sz="0" w:space="0" w:color="auto"/>
                        <w:right w:val="none" w:sz="0" w:space="0" w:color="auto"/>
                      </w:divBdr>
                      <w:divsChild>
                        <w:div w:id="237179130">
                          <w:marLeft w:val="0"/>
                          <w:marRight w:val="0"/>
                          <w:marTop w:val="0"/>
                          <w:marBottom w:val="0"/>
                          <w:divBdr>
                            <w:top w:val="none" w:sz="0" w:space="0" w:color="auto"/>
                            <w:left w:val="none" w:sz="0" w:space="0" w:color="auto"/>
                            <w:bottom w:val="none" w:sz="0" w:space="0" w:color="auto"/>
                            <w:right w:val="none" w:sz="0" w:space="0" w:color="auto"/>
                          </w:divBdr>
                          <w:divsChild>
                            <w:div w:id="1376733006">
                              <w:marLeft w:val="0"/>
                              <w:marRight w:val="0"/>
                              <w:marTop w:val="0"/>
                              <w:marBottom w:val="0"/>
                              <w:divBdr>
                                <w:top w:val="none" w:sz="0" w:space="0" w:color="auto"/>
                                <w:left w:val="none" w:sz="0" w:space="0" w:color="auto"/>
                                <w:bottom w:val="none" w:sz="0" w:space="0" w:color="auto"/>
                                <w:right w:val="none" w:sz="0" w:space="0" w:color="auto"/>
                              </w:divBdr>
                              <w:divsChild>
                                <w:div w:id="912159507">
                                  <w:marLeft w:val="-225"/>
                                  <w:marRight w:val="-225"/>
                                  <w:marTop w:val="0"/>
                                  <w:marBottom w:val="0"/>
                                  <w:divBdr>
                                    <w:top w:val="none" w:sz="0" w:space="0" w:color="auto"/>
                                    <w:left w:val="none" w:sz="0" w:space="0" w:color="auto"/>
                                    <w:bottom w:val="none" w:sz="0" w:space="0" w:color="auto"/>
                                    <w:right w:val="none" w:sz="0" w:space="0" w:color="auto"/>
                                  </w:divBdr>
                                  <w:divsChild>
                                    <w:div w:id="283968767">
                                      <w:marLeft w:val="0"/>
                                      <w:marRight w:val="0"/>
                                      <w:marTop w:val="0"/>
                                      <w:marBottom w:val="0"/>
                                      <w:divBdr>
                                        <w:top w:val="none" w:sz="0" w:space="0" w:color="auto"/>
                                        <w:left w:val="none" w:sz="0" w:space="0" w:color="auto"/>
                                        <w:bottom w:val="none" w:sz="0" w:space="0" w:color="auto"/>
                                        <w:right w:val="none" w:sz="0" w:space="0" w:color="auto"/>
                                      </w:divBdr>
                                      <w:divsChild>
                                        <w:div w:id="195972105">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0"/>
                                              <w:divBdr>
                                                <w:top w:val="none" w:sz="0" w:space="0" w:color="auto"/>
                                                <w:left w:val="none" w:sz="0" w:space="0" w:color="auto"/>
                                                <w:bottom w:val="none" w:sz="0" w:space="0" w:color="auto"/>
                                                <w:right w:val="none" w:sz="0" w:space="0" w:color="auto"/>
                                              </w:divBdr>
                                              <w:divsChild>
                                                <w:div w:id="1875188780">
                                                  <w:marLeft w:val="0"/>
                                                  <w:marRight w:val="0"/>
                                                  <w:marTop w:val="0"/>
                                                  <w:marBottom w:val="0"/>
                                                  <w:divBdr>
                                                    <w:top w:val="single" w:sz="48" w:space="0" w:color="FFFFFF"/>
                                                    <w:left w:val="none" w:sz="0" w:space="0" w:color="auto"/>
                                                    <w:bottom w:val="single" w:sz="48" w:space="0" w:color="FFFFFF"/>
                                                    <w:right w:val="none" w:sz="0" w:space="0" w:color="auto"/>
                                                  </w:divBdr>
                                                  <w:divsChild>
                                                    <w:div w:id="1146240371">
                                                      <w:marLeft w:val="0"/>
                                                      <w:marRight w:val="0"/>
                                                      <w:marTop w:val="0"/>
                                                      <w:marBottom w:val="0"/>
                                                      <w:divBdr>
                                                        <w:top w:val="none" w:sz="0" w:space="0" w:color="auto"/>
                                                        <w:left w:val="none" w:sz="0" w:space="0" w:color="auto"/>
                                                        <w:bottom w:val="none" w:sz="0" w:space="0" w:color="auto"/>
                                                        <w:right w:val="none" w:sz="0" w:space="0" w:color="auto"/>
                                                      </w:divBdr>
                                                      <w:divsChild>
                                                        <w:div w:id="799766964">
                                                          <w:marLeft w:val="0"/>
                                                          <w:marRight w:val="0"/>
                                                          <w:marTop w:val="0"/>
                                                          <w:marBottom w:val="0"/>
                                                          <w:divBdr>
                                                            <w:top w:val="none" w:sz="0" w:space="0" w:color="auto"/>
                                                            <w:left w:val="none" w:sz="0" w:space="0" w:color="auto"/>
                                                            <w:bottom w:val="none" w:sz="0" w:space="0" w:color="auto"/>
                                                            <w:right w:val="none" w:sz="0" w:space="0" w:color="auto"/>
                                                          </w:divBdr>
                                                          <w:divsChild>
                                                            <w:div w:id="1047336259">
                                                              <w:marLeft w:val="0"/>
                                                              <w:marRight w:val="0"/>
                                                              <w:marTop w:val="0"/>
                                                              <w:marBottom w:val="0"/>
                                                              <w:divBdr>
                                                                <w:top w:val="none" w:sz="0" w:space="0" w:color="auto"/>
                                                                <w:left w:val="none" w:sz="0" w:space="0" w:color="auto"/>
                                                                <w:bottom w:val="none" w:sz="0" w:space="0" w:color="auto"/>
                                                                <w:right w:val="none" w:sz="0" w:space="0" w:color="auto"/>
                                                              </w:divBdr>
                                                              <w:divsChild>
                                                                <w:div w:id="1696541627">
                                                                  <w:marLeft w:val="0"/>
                                                                  <w:marRight w:val="0"/>
                                                                  <w:marTop w:val="0"/>
                                                                  <w:marBottom w:val="360"/>
                                                                  <w:divBdr>
                                                                    <w:top w:val="single" w:sz="6" w:space="0" w:color="E9E9E7"/>
                                                                    <w:left w:val="none" w:sz="0" w:space="0" w:color="auto"/>
                                                                    <w:bottom w:val="single" w:sz="6" w:space="0" w:color="E9E9E7"/>
                                                                    <w:right w:val="none" w:sz="0" w:space="0" w:color="auto"/>
                                                                  </w:divBdr>
                                                                  <w:divsChild>
                                                                    <w:div w:id="1399397667">
                                                                      <w:marLeft w:val="0"/>
                                                                      <w:marRight w:val="0"/>
                                                                      <w:marTop w:val="0"/>
                                                                      <w:marBottom w:val="0"/>
                                                                      <w:divBdr>
                                                                        <w:top w:val="none" w:sz="0" w:space="0" w:color="auto"/>
                                                                        <w:left w:val="none" w:sz="0" w:space="0" w:color="auto"/>
                                                                        <w:bottom w:val="none" w:sz="0" w:space="0" w:color="auto"/>
                                                                        <w:right w:val="none" w:sz="0" w:space="0" w:color="auto"/>
                                                                      </w:divBdr>
                                                                      <w:divsChild>
                                                                        <w:div w:id="20009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8084">
                                                          <w:marLeft w:val="0"/>
                                                          <w:marRight w:val="0"/>
                                                          <w:marTop w:val="0"/>
                                                          <w:marBottom w:val="0"/>
                                                          <w:divBdr>
                                                            <w:top w:val="none" w:sz="0" w:space="0" w:color="auto"/>
                                                            <w:left w:val="none" w:sz="0" w:space="0" w:color="auto"/>
                                                            <w:bottom w:val="none" w:sz="0" w:space="0" w:color="auto"/>
                                                            <w:right w:val="none" w:sz="0" w:space="0" w:color="auto"/>
                                                          </w:divBdr>
                                                          <w:divsChild>
                                                            <w:div w:id="881021783">
                                                              <w:marLeft w:val="0"/>
                                                              <w:marRight w:val="0"/>
                                                              <w:marTop w:val="0"/>
                                                              <w:marBottom w:val="0"/>
                                                              <w:divBdr>
                                                                <w:top w:val="none" w:sz="0" w:space="0" w:color="auto"/>
                                                                <w:left w:val="none" w:sz="0" w:space="0" w:color="auto"/>
                                                                <w:bottom w:val="none" w:sz="0" w:space="0" w:color="auto"/>
                                                                <w:right w:val="none" w:sz="0" w:space="0" w:color="auto"/>
                                                              </w:divBdr>
                                                              <w:divsChild>
                                                                <w:div w:id="1706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831">
                                                          <w:marLeft w:val="0"/>
                                                          <w:marRight w:val="0"/>
                                                          <w:marTop w:val="0"/>
                                                          <w:marBottom w:val="0"/>
                                                          <w:divBdr>
                                                            <w:top w:val="none" w:sz="0" w:space="0" w:color="auto"/>
                                                            <w:left w:val="none" w:sz="0" w:space="0" w:color="auto"/>
                                                            <w:bottom w:val="none" w:sz="0" w:space="0" w:color="auto"/>
                                                            <w:right w:val="none" w:sz="0" w:space="0" w:color="auto"/>
                                                          </w:divBdr>
                                                          <w:divsChild>
                                                            <w:div w:id="1069887752">
                                                              <w:marLeft w:val="0"/>
                                                              <w:marRight w:val="0"/>
                                                              <w:marTop w:val="0"/>
                                                              <w:marBottom w:val="0"/>
                                                              <w:divBdr>
                                                                <w:top w:val="none" w:sz="0" w:space="0" w:color="auto"/>
                                                                <w:left w:val="none" w:sz="0" w:space="0" w:color="auto"/>
                                                                <w:bottom w:val="none" w:sz="0" w:space="0" w:color="auto"/>
                                                                <w:right w:val="none" w:sz="0" w:space="0" w:color="auto"/>
                                                              </w:divBdr>
                                                              <w:divsChild>
                                                                <w:div w:id="12116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047253">
                                              <w:marLeft w:val="0"/>
                                              <w:marRight w:val="0"/>
                                              <w:marTop w:val="0"/>
                                              <w:marBottom w:val="0"/>
                                              <w:divBdr>
                                                <w:top w:val="none" w:sz="0" w:space="0" w:color="auto"/>
                                                <w:left w:val="none" w:sz="0" w:space="0" w:color="auto"/>
                                                <w:bottom w:val="none" w:sz="0" w:space="0" w:color="auto"/>
                                                <w:right w:val="none" w:sz="0" w:space="0" w:color="auto"/>
                                              </w:divBdr>
                                              <w:divsChild>
                                                <w:div w:id="1777552508">
                                                  <w:marLeft w:val="0"/>
                                                  <w:marRight w:val="0"/>
                                                  <w:marTop w:val="0"/>
                                                  <w:marBottom w:val="0"/>
                                                  <w:divBdr>
                                                    <w:top w:val="single" w:sz="48" w:space="0" w:color="FFFFFF"/>
                                                    <w:left w:val="none" w:sz="0" w:space="0" w:color="auto"/>
                                                    <w:bottom w:val="single" w:sz="48" w:space="0" w:color="FFFFFF"/>
                                                    <w:right w:val="none" w:sz="0" w:space="0" w:color="auto"/>
                                                  </w:divBdr>
                                                  <w:divsChild>
                                                    <w:div w:id="225190767">
                                                      <w:marLeft w:val="0"/>
                                                      <w:marRight w:val="0"/>
                                                      <w:marTop w:val="0"/>
                                                      <w:marBottom w:val="0"/>
                                                      <w:divBdr>
                                                        <w:top w:val="none" w:sz="0" w:space="0" w:color="auto"/>
                                                        <w:left w:val="none" w:sz="0" w:space="0" w:color="auto"/>
                                                        <w:bottom w:val="none" w:sz="0" w:space="0" w:color="auto"/>
                                                        <w:right w:val="none" w:sz="0" w:space="0" w:color="auto"/>
                                                      </w:divBdr>
                                                      <w:divsChild>
                                                        <w:div w:id="434137186">
                                                          <w:marLeft w:val="0"/>
                                                          <w:marRight w:val="0"/>
                                                          <w:marTop w:val="0"/>
                                                          <w:marBottom w:val="0"/>
                                                          <w:divBdr>
                                                            <w:top w:val="none" w:sz="0" w:space="0" w:color="auto"/>
                                                            <w:left w:val="none" w:sz="0" w:space="0" w:color="auto"/>
                                                            <w:bottom w:val="none" w:sz="0" w:space="0" w:color="auto"/>
                                                            <w:right w:val="none" w:sz="0" w:space="0" w:color="auto"/>
                                                          </w:divBdr>
                                                          <w:divsChild>
                                                            <w:div w:id="1517966599">
                                                              <w:marLeft w:val="0"/>
                                                              <w:marRight w:val="0"/>
                                                              <w:marTop w:val="0"/>
                                                              <w:marBottom w:val="0"/>
                                                              <w:divBdr>
                                                                <w:top w:val="none" w:sz="0" w:space="0" w:color="auto"/>
                                                                <w:left w:val="none" w:sz="0" w:space="0" w:color="auto"/>
                                                                <w:bottom w:val="none" w:sz="0" w:space="0" w:color="auto"/>
                                                                <w:right w:val="none" w:sz="0" w:space="0" w:color="auto"/>
                                                              </w:divBdr>
                                                              <w:divsChild>
                                                                <w:div w:id="19372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644">
                                                          <w:marLeft w:val="0"/>
                                                          <w:marRight w:val="0"/>
                                                          <w:marTop w:val="0"/>
                                                          <w:marBottom w:val="0"/>
                                                          <w:divBdr>
                                                            <w:top w:val="none" w:sz="0" w:space="0" w:color="auto"/>
                                                            <w:left w:val="none" w:sz="0" w:space="0" w:color="auto"/>
                                                            <w:bottom w:val="none" w:sz="0" w:space="0" w:color="auto"/>
                                                            <w:right w:val="none" w:sz="0" w:space="0" w:color="auto"/>
                                                          </w:divBdr>
                                                          <w:divsChild>
                                                            <w:div w:id="1298141276">
                                                              <w:marLeft w:val="0"/>
                                                              <w:marRight w:val="0"/>
                                                              <w:marTop w:val="0"/>
                                                              <w:marBottom w:val="0"/>
                                                              <w:divBdr>
                                                                <w:top w:val="none" w:sz="0" w:space="0" w:color="auto"/>
                                                                <w:left w:val="none" w:sz="0" w:space="0" w:color="auto"/>
                                                                <w:bottom w:val="none" w:sz="0" w:space="0" w:color="auto"/>
                                                                <w:right w:val="none" w:sz="0" w:space="0" w:color="auto"/>
                                                              </w:divBdr>
                                                              <w:divsChild>
                                                                <w:div w:id="7517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134349">
                                              <w:marLeft w:val="0"/>
                                              <w:marRight w:val="0"/>
                                              <w:marTop w:val="0"/>
                                              <w:marBottom w:val="0"/>
                                              <w:divBdr>
                                                <w:top w:val="none" w:sz="0" w:space="0" w:color="auto"/>
                                                <w:left w:val="none" w:sz="0" w:space="0" w:color="auto"/>
                                                <w:bottom w:val="none" w:sz="0" w:space="0" w:color="auto"/>
                                                <w:right w:val="none" w:sz="0" w:space="0" w:color="auto"/>
                                              </w:divBdr>
                                              <w:divsChild>
                                                <w:div w:id="1479296421">
                                                  <w:marLeft w:val="0"/>
                                                  <w:marRight w:val="0"/>
                                                  <w:marTop w:val="0"/>
                                                  <w:marBottom w:val="0"/>
                                                  <w:divBdr>
                                                    <w:top w:val="single" w:sz="48" w:space="0" w:color="FFFFFF"/>
                                                    <w:left w:val="none" w:sz="0" w:space="0" w:color="auto"/>
                                                    <w:bottom w:val="single" w:sz="48" w:space="0" w:color="FFFFFF"/>
                                                    <w:right w:val="none" w:sz="0" w:space="0" w:color="auto"/>
                                                  </w:divBdr>
                                                  <w:divsChild>
                                                    <w:div w:id="198474946">
                                                      <w:marLeft w:val="0"/>
                                                      <w:marRight w:val="0"/>
                                                      <w:marTop w:val="0"/>
                                                      <w:marBottom w:val="0"/>
                                                      <w:divBdr>
                                                        <w:top w:val="none" w:sz="0" w:space="0" w:color="auto"/>
                                                        <w:left w:val="none" w:sz="0" w:space="0" w:color="auto"/>
                                                        <w:bottom w:val="none" w:sz="0" w:space="0" w:color="auto"/>
                                                        <w:right w:val="none" w:sz="0" w:space="0" w:color="auto"/>
                                                      </w:divBdr>
                                                      <w:divsChild>
                                                        <w:div w:id="700477457">
                                                          <w:marLeft w:val="0"/>
                                                          <w:marRight w:val="0"/>
                                                          <w:marTop w:val="0"/>
                                                          <w:marBottom w:val="0"/>
                                                          <w:divBdr>
                                                            <w:top w:val="none" w:sz="0" w:space="0" w:color="auto"/>
                                                            <w:left w:val="none" w:sz="0" w:space="0" w:color="auto"/>
                                                            <w:bottom w:val="none" w:sz="0" w:space="0" w:color="auto"/>
                                                            <w:right w:val="none" w:sz="0" w:space="0" w:color="auto"/>
                                                          </w:divBdr>
                                                          <w:divsChild>
                                                            <w:div w:id="35938545">
                                                              <w:marLeft w:val="0"/>
                                                              <w:marRight w:val="0"/>
                                                              <w:marTop w:val="0"/>
                                                              <w:marBottom w:val="0"/>
                                                              <w:divBdr>
                                                                <w:top w:val="none" w:sz="0" w:space="0" w:color="auto"/>
                                                                <w:left w:val="none" w:sz="0" w:space="0" w:color="auto"/>
                                                                <w:bottom w:val="none" w:sz="0" w:space="0" w:color="auto"/>
                                                                <w:right w:val="none" w:sz="0" w:space="0" w:color="auto"/>
                                                              </w:divBdr>
                                                              <w:divsChild>
                                                                <w:div w:id="322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5795">
                                                          <w:marLeft w:val="0"/>
                                                          <w:marRight w:val="0"/>
                                                          <w:marTop w:val="0"/>
                                                          <w:marBottom w:val="0"/>
                                                          <w:divBdr>
                                                            <w:top w:val="none" w:sz="0" w:space="0" w:color="auto"/>
                                                            <w:left w:val="none" w:sz="0" w:space="0" w:color="auto"/>
                                                            <w:bottom w:val="none" w:sz="0" w:space="0" w:color="auto"/>
                                                            <w:right w:val="none" w:sz="0" w:space="0" w:color="auto"/>
                                                          </w:divBdr>
                                                          <w:divsChild>
                                                            <w:div w:id="234978847">
                                                              <w:marLeft w:val="0"/>
                                                              <w:marRight w:val="0"/>
                                                              <w:marTop w:val="0"/>
                                                              <w:marBottom w:val="0"/>
                                                              <w:divBdr>
                                                                <w:top w:val="none" w:sz="0" w:space="0" w:color="auto"/>
                                                                <w:left w:val="none" w:sz="0" w:space="0" w:color="auto"/>
                                                                <w:bottom w:val="none" w:sz="0" w:space="0" w:color="auto"/>
                                                                <w:right w:val="none" w:sz="0" w:space="0" w:color="auto"/>
                                                              </w:divBdr>
                                                              <w:divsChild>
                                                                <w:div w:id="14998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06793">
      <w:bodyDiv w:val="1"/>
      <w:marLeft w:val="0"/>
      <w:marRight w:val="0"/>
      <w:marTop w:val="0"/>
      <w:marBottom w:val="0"/>
      <w:divBdr>
        <w:top w:val="none" w:sz="0" w:space="0" w:color="auto"/>
        <w:left w:val="none" w:sz="0" w:space="0" w:color="auto"/>
        <w:bottom w:val="none" w:sz="0" w:space="0" w:color="auto"/>
        <w:right w:val="none" w:sz="0" w:space="0" w:color="auto"/>
      </w:divBdr>
    </w:div>
    <w:div w:id="342631242">
      <w:bodyDiv w:val="1"/>
      <w:marLeft w:val="0"/>
      <w:marRight w:val="0"/>
      <w:marTop w:val="0"/>
      <w:marBottom w:val="0"/>
      <w:divBdr>
        <w:top w:val="none" w:sz="0" w:space="0" w:color="auto"/>
        <w:left w:val="none" w:sz="0" w:space="0" w:color="auto"/>
        <w:bottom w:val="none" w:sz="0" w:space="0" w:color="auto"/>
        <w:right w:val="none" w:sz="0" w:space="0" w:color="auto"/>
      </w:divBdr>
    </w:div>
    <w:div w:id="363791979">
      <w:bodyDiv w:val="1"/>
      <w:marLeft w:val="0"/>
      <w:marRight w:val="0"/>
      <w:marTop w:val="0"/>
      <w:marBottom w:val="0"/>
      <w:divBdr>
        <w:top w:val="none" w:sz="0" w:space="0" w:color="auto"/>
        <w:left w:val="none" w:sz="0" w:space="0" w:color="auto"/>
        <w:bottom w:val="none" w:sz="0" w:space="0" w:color="auto"/>
        <w:right w:val="none" w:sz="0" w:space="0" w:color="auto"/>
      </w:divBdr>
    </w:div>
    <w:div w:id="416445930">
      <w:bodyDiv w:val="1"/>
      <w:marLeft w:val="0"/>
      <w:marRight w:val="0"/>
      <w:marTop w:val="0"/>
      <w:marBottom w:val="0"/>
      <w:divBdr>
        <w:top w:val="none" w:sz="0" w:space="0" w:color="auto"/>
        <w:left w:val="none" w:sz="0" w:space="0" w:color="auto"/>
        <w:bottom w:val="none" w:sz="0" w:space="0" w:color="auto"/>
        <w:right w:val="none" w:sz="0" w:space="0" w:color="auto"/>
      </w:divBdr>
    </w:div>
    <w:div w:id="426468610">
      <w:bodyDiv w:val="1"/>
      <w:marLeft w:val="0"/>
      <w:marRight w:val="0"/>
      <w:marTop w:val="0"/>
      <w:marBottom w:val="0"/>
      <w:divBdr>
        <w:top w:val="none" w:sz="0" w:space="0" w:color="auto"/>
        <w:left w:val="none" w:sz="0" w:space="0" w:color="auto"/>
        <w:bottom w:val="none" w:sz="0" w:space="0" w:color="auto"/>
        <w:right w:val="none" w:sz="0" w:space="0" w:color="auto"/>
      </w:divBdr>
    </w:div>
    <w:div w:id="440345050">
      <w:bodyDiv w:val="1"/>
      <w:marLeft w:val="0"/>
      <w:marRight w:val="0"/>
      <w:marTop w:val="0"/>
      <w:marBottom w:val="0"/>
      <w:divBdr>
        <w:top w:val="none" w:sz="0" w:space="0" w:color="auto"/>
        <w:left w:val="none" w:sz="0" w:space="0" w:color="auto"/>
        <w:bottom w:val="none" w:sz="0" w:space="0" w:color="auto"/>
        <w:right w:val="none" w:sz="0" w:space="0" w:color="auto"/>
      </w:divBdr>
    </w:div>
    <w:div w:id="473327518">
      <w:bodyDiv w:val="1"/>
      <w:marLeft w:val="0"/>
      <w:marRight w:val="0"/>
      <w:marTop w:val="0"/>
      <w:marBottom w:val="0"/>
      <w:divBdr>
        <w:top w:val="none" w:sz="0" w:space="0" w:color="auto"/>
        <w:left w:val="none" w:sz="0" w:space="0" w:color="auto"/>
        <w:bottom w:val="none" w:sz="0" w:space="0" w:color="auto"/>
        <w:right w:val="none" w:sz="0" w:space="0" w:color="auto"/>
      </w:divBdr>
      <w:divsChild>
        <w:div w:id="1385830209">
          <w:marLeft w:val="0"/>
          <w:marRight w:val="0"/>
          <w:marTop w:val="0"/>
          <w:marBottom w:val="0"/>
          <w:divBdr>
            <w:top w:val="none" w:sz="0" w:space="0" w:color="auto"/>
            <w:left w:val="none" w:sz="0" w:space="0" w:color="auto"/>
            <w:bottom w:val="none" w:sz="0" w:space="0" w:color="auto"/>
            <w:right w:val="none" w:sz="0" w:space="0" w:color="auto"/>
          </w:divBdr>
          <w:divsChild>
            <w:div w:id="115609546">
              <w:marLeft w:val="0"/>
              <w:marRight w:val="0"/>
              <w:marTop w:val="0"/>
              <w:marBottom w:val="0"/>
              <w:divBdr>
                <w:top w:val="none" w:sz="0" w:space="0" w:color="auto"/>
                <w:left w:val="none" w:sz="0" w:space="0" w:color="auto"/>
                <w:bottom w:val="none" w:sz="0" w:space="0" w:color="auto"/>
                <w:right w:val="none" w:sz="0" w:space="0" w:color="auto"/>
              </w:divBdr>
              <w:divsChild>
                <w:div w:id="633800354">
                  <w:marLeft w:val="0"/>
                  <w:marRight w:val="0"/>
                  <w:marTop w:val="0"/>
                  <w:marBottom w:val="0"/>
                  <w:divBdr>
                    <w:top w:val="none" w:sz="0" w:space="0" w:color="auto"/>
                    <w:left w:val="none" w:sz="0" w:space="0" w:color="auto"/>
                    <w:bottom w:val="none" w:sz="0" w:space="0" w:color="auto"/>
                    <w:right w:val="none" w:sz="0" w:space="0" w:color="auto"/>
                  </w:divBdr>
                  <w:divsChild>
                    <w:div w:id="1316370677">
                      <w:marLeft w:val="0"/>
                      <w:marRight w:val="0"/>
                      <w:marTop w:val="0"/>
                      <w:marBottom w:val="0"/>
                      <w:divBdr>
                        <w:top w:val="none" w:sz="0" w:space="0" w:color="auto"/>
                        <w:left w:val="none" w:sz="0" w:space="0" w:color="auto"/>
                        <w:bottom w:val="none" w:sz="0" w:space="0" w:color="auto"/>
                        <w:right w:val="none" w:sz="0" w:space="0" w:color="auto"/>
                      </w:divBdr>
                      <w:divsChild>
                        <w:div w:id="1916012663">
                          <w:marLeft w:val="0"/>
                          <w:marRight w:val="0"/>
                          <w:marTop w:val="0"/>
                          <w:marBottom w:val="0"/>
                          <w:divBdr>
                            <w:top w:val="none" w:sz="0" w:space="0" w:color="auto"/>
                            <w:left w:val="none" w:sz="0" w:space="0" w:color="auto"/>
                            <w:bottom w:val="none" w:sz="0" w:space="0" w:color="auto"/>
                            <w:right w:val="none" w:sz="0" w:space="0" w:color="auto"/>
                          </w:divBdr>
                          <w:divsChild>
                            <w:div w:id="312492717">
                              <w:marLeft w:val="0"/>
                              <w:marRight w:val="0"/>
                              <w:marTop w:val="0"/>
                              <w:marBottom w:val="0"/>
                              <w:divBdr>
                                <w:top w:val="none" w:sz="0" w:space="0" w:color="auto"/>
                                <w:left w:val="none" w:sz="0" w:space="0" w:color="auto"/>
                                <w:bottom w:val="none" w:sz="0" w:space="0" w:color="auto"/>
                                <w:right w:val="none" w:sz="0" w:space="0" w:color="auto"/>
                              </w:divBdr>
                              <w:divsChild>
                                <w:div w:id="790782209">
                                  <w:marLeft w:val="-225"/>
                                  <w:marRight w:val="-225"/>
                                  <w:marTop w:val="0"/>
                                  <w:marBottom w:val="0"/>
                                  <w:divBdr>
                                    <w:top w:val="none" w:sz="0" w:space="0" w:color="auto"/>
                                    <w:left w:val="none" w:sz="0" w:space="0" w:color="auto"/>
                                    <w:bottom w:val="none" w:sz="0" w:space="0" w:color="auto"/>
                                    <w:right w:val="none" w:sz="0" w:space="0" w:color="auto"/>
                                  </w:divBdr>
                                  <w:divsChild>
                                    <w:div w:id="504367509">
                                      <w:marLeft w:val="0"/>
                                      <w:marRight w:val="0"/>
                                      <w:marTop w:val="0"/>
                                      <w:marBottom w:val="0"/>
                                      <w:divBdr>
                                        <w:top w:val="none" w:sz="0" w:space="0" w:color="auto"/>
                                        <w:left w:val="none" w:sz="0" w:space="0" w:color="auto"/>
                                        <w:bottom w:val="none" w:sz="0" w:space="0" w:color="auto"/>
                                        <w:right w:val="none" w:sz="0" w:space="0" w:color="auto"/>
                                      </w:divBdr>
                                      <w:divsChild>
                                        <w:div w:id="928153109">
                                          <w:marLeft w:val="0"/>
                                          <w:marRight w:val="0"/>
                                          <w:marTop w:val="0"/>
                                          <w:marBottom w:val="0"/>
                                          <w:divBdr>
                                            <w:top w:val="none" w:sz="0" w:space="0" w:color="auto"/>
                                            <w:left w:val="none" w:sz="0" w:space="0" w:color="auto"/>
                                            <w:bottom w:val="none" w:sz="0" w:space="0" w:color="auto"/>
                                            <w:right w:val="none" w:sz="0" w:space="0" w:color="auto"/>
                                          </w:divBdr>
                                          <w:divsChild>
                                            <w:div w:id="19111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840590">
      <w:bodyDiv w:val="1"/>
      <w:marLeft w:val="0"/>
      <w:marRight w:val="0"/>
      <w:marTop w:val="0"/>
      <w:marBottom w:val="0"/>
      <w:divBdr>
        <w:top w:val="none" w:sz="0" w:space="0" w:color="auto"/>
        <w:left w:val="none" w:sz="0" w:space="0" w:color="auto"/>
        <w:bottom w:val="none" w:sz="0" w:space="0" w:color="auto"/>
        <w:right w:val="none" w:sz="0" w:space="0" w:color="auto"/>
      </w:divBdr>
    </w:div>
    <w:div w:id="869681359">
      <w:bodyDiv w:val="1"/>
      <w:marLeft w:val="0"/>
      <w:marRight w:val="0"/>
      <w:marTop w:val="0"/>
      <w:marBottom w:val="0"/>
      <w:divBdr>
        <w:top w:val="none" w:sz="0" w:space="0" w:color="auto"/>
        <w:left w:val="none" w:sz="0" w:space="0" w:color="auto"/>
        <w:bottom w:val="none" w:sz="0" w:space="0" w:color="auto"/>
        <w:right w:val="none" w:sz="0" w:space="0" w:color="auto"/>
      </w:divBdr>
      <w:divsChild>
        <w:div w:id="498621184">
          <w:marLeft w:val="0"/>
          <w:marRight w:val="0"/>
          <w:marTop w:val="0"/>
          <w:marBottom w:val="0"/>
          <w:divBdr>
            <w:top w:val="none" w:sz="0" w:space="0" w:color="auto"/>
            <w:left w:val="none" w:sz="0" w:space="0" w:color="auto"/>
            <w:bottom w:val="none" w:sz="0" w:space="0" w:color="auto"/>
            <w:right w:val="none" w:sz="0" w:space="0" w:color="auto"/>
          </w:divBdr>
          <w:divsChild>
            <w:div w:id="583031305">
              <w:marLeft w:val="0"/>
              <w:marRight w:val="0"/>
              <w:marTop w:val="0"/>
              <w:marBottom w:val="0"/>
              <w:divBdr>
                <w:top w:val="none" w:sz="0" w:space="0" w:color="auto"/>
                <w:left w:val="none" w:sz="0" w:space="0" w:color="auto"/>
                <w:bottom w:val="none" w:sz="0" w:space="0" w:color="auto"/>
                <w:right w:val="none" w:sz="0" w:space="0" w:color="auto"/>
              </w:divBdr>
              <w:divsChild>
                <w:div w:id="1511487794">
                  <w:marLeft w:val="0"/>
                  <w:marRight w:val="0"/>
                  <w:marTop w:val="0"/>
                  <w:marBottom w:val="0"/>
                  <w:divBdr>
                    <w:top w:val="none" w:sz="0" w:space="0" w:color="auto"/>
                    <w:left w:val="none" w:sz="0" w:space="0" w:color="auto"/>
                    <w:bottom w:val="none" w:sz="0" w:space="0" w:color="auto"/>
                    <w:right w:val="none" w:sz="0" w:space="0" w:color="auto"/>
                  </w:divBdr>
                  <w:divsChild>
                    <w:div w:id="1259021827">
                      <w:marLeft w:val="0"/>
                      <w:marRight w:val="0"/>
                      <w:marTop w:val="0"/>
                      <w:marBottom w:val="0"/>
                      <w:divBdr>
                        <w:top w:val="none" w:sz="0" w:space="0" w:color="auto"/>
                        <w:left w:val="none" w:sz="0" w:space="0" w:color="auto"/>
                        <w:bottom w:val="none" w:sz="0" w:space="0" w:color="auto"/>
                        <w:right w:val="none" w:sz="0" w:space="0" w:color="auto"/>
                      </w:divBdr>
                      <w:divsChild>
                        <w:div w:id="1761828372">
                          <w:marLeft w:val="0"/>
                          <w:marRight w:val="0"/>
                          <w:marTop w:val="0"/>
                          <w:marBottom w:val="0"/>
                          <w:divBdr>
                            <w:top w:val="none" w:sz="0" w:space="0" w:color="auto"/>
                            <w:left w:val="none" w:sz="0" w:space="0" w:color="auto"/>
                            <w:bottom w:val="none" w:sz="0" w:space="0" w:color="auto"/>
                            <w:right w:val="none" w:sz="0" w:space="0" w:color="auto"/>
                          </w:divBdr>
                          <w:divsChild>
                            <w:div w:id="1513300800">
                              <w:marLeft w:val="0"/>
                              <w:marRight w:val="0"/>
                              <w:marTop w:val="0"/>
                              <w:marBottom w:val="0"/>
                              <w:divBdr>
                                <w:top w:val="none" w:sz="0" w:space="0" w:color="auto"/>
                                <w:left w:val="none" w:sz="0" w:space="0" w:color="auto"/>
                                <w:bottom w:val="none" w:sz="0" w:space="0" w:color="auto"/>
                                <w:right w:val="none" w:sz="0" w:space="0" w:color="auto"/>
                              </w:divBdr>
                              <w:divsChild>
                                <w:div w:id="952637794">
                                  <w:marLeft w:val="0"/>
                                  <w:marRight w:val="0"/>
                                  <w:marTop w:val="0"/>
                                  <w:marBottom w:val="0"/>
                                  <w:divBdr>
                                    <w:top w:val="none" w:sz="0" w:space="0" w:color="auto"/>
                                    <w:left w:val="none" w:sz="0" w:space="0" w:color="auto"/>
                                    <w:bottom w:val="none" w:sz="0" w:space="0" w:color="auto"/>
                                    <w:right w:val="none" w:sz="0" w:space="0" w:color="auto"/>
                                  </w:divBdr>
                                  <w:divsChild>
                                    <w:div w:id="1231967449">
                                      <w:marLeft w:val="0"/>
                                      <w:marRight w:val="0"/>
                                      <w:marTop w:val="0"/>
                                      <w:marBottom w:val="0"/>
                                      <w:divBdr>
                                        <w:top w:val="none" w:sz="0" w:space="0" w:color="auto"/>
                                        <w:left w:val="none" w:sz="0" w:space="0" w:color="auto"/>
                                        <w:bottom w:val="none" w:sz="0" w:space="0" w:color="auto"/>
                                        <w:right w:val="none" w:sz="0" w:space="0" w:color="auto"/>
                                      </w:divBdr>
                                      <w:divsChild>
                                        <w:div w:id="128743501">
                                          <w:marLeft w:val="0"/>
                                          <w:marRight w:val="0"/>
                                          <w:marTop w:val="0"/>
                                          <w:marBottom w:val="0"/>
                                          <w:divBdr>
                                            <w:top w:val="none" w:sz="0" w:space="0" w:color="auto"/>
                                            <w:left w:val="none" w:sz="0" w:space="0" w:color="auto"/>
                                            <w:bottom w:val="none" w:sz="0" w:space="0" w:color="auto"/>
                                            <w:right w:val="none" w:sz="0" w:space="0" w:color="auto"/>
                                          </w:divBdr>
                                          <w:divsChild>
                                            <w:div w:id="2109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949621">
      <w:bodyDiv w:val="1"/>
      <w:marLeft w:val="0"/>
      <w:marRight w:val="0"/>
      <w:marTop w:val="0"/>
      <w:marBottom w:val="0"/>
      <w:divBdr>
        <w:top w:val="none" w:sz="0" w:space="0" w:color="auto"/>
        <w:left w:val="none" w:sz="0" w:space="0" w:color="auto"/>
        <w:bottom w:val="none" w:sz="0" w:space="0" w:color="auto"/>
        <w:right w:val="none" w:sz="0" w:space="0" w:color="auto"/>
      </w:divBdr>
      <w:divsChild>
        <w:div w:id="19017482">
          <w:marLeft w:val="0"/>
          <w:marRight w:val="0"/>
          <w:marTop w:val="0"/>
          <w:marBottom w:val="0"/>
          <w:divBdr>
            <w:top w:val="none" w:sz="0" w:space="0" w:color="auto"/>
            <w:left w:val="none" w:sz="0" w:space="0" w:color="auto"/>
            <w:bottom w:val="none" w:sz="0" w:space="0" w:color="auto"/>
            <w:right w:val="none" w:sz="0" w:space="0" w:color="auto"/>
          </w:divBdr>
          <w:divsChild>
            <w:div w:id="745952235">
              <w:marLeft w:val="0"/>
              <w:marRight w:val="0"/>
              <w:marTop w:val="0"/>
              <w:marBottom w:val="0"/>
              <w:divBdr>
                <w:top w:val="none" w:sz="0" w:space="0" w:color="auto"/>
                <w:left w:val="none" w:sz="0" w:space="0" w:color="auto"/>
                <w:bottom w:val="none" w:sz="0" w:space="0" w:color="auto"/>
                <w:right w:val="none" w:sz="0" w:space="0" w:color="auto"/>
              </w:divBdr>
              <w:divsChild>
                <w:div w:id="234780938">
                  <w:marLeft w:val="0"/>
                  <w:marRight w:val="0"/>
                  <w:marTop w:val="0"/>
                  <w:marBottom w:val="0"/>
                  <w:divBdr>
                    <w:top w:val="none" w:sz="0" w:space="0" w:color="auto"/>
                    <w:left w:val="none" w:sz="0" w:space="0" w:color="auto"/>
                    <w:bottom w:val="none" w:sz="0" w:space="0" w:color="auto"/>
                    <w:right w:val="none" w:sz="0" w:space="0" w:color="auto"/>
                  </w:divBdr>
                  <w:divsChild>
                    <w:div w:id="1919122911">
                      <w:marLeft w:val="0"/>
                      <w:marRight w:val="0"/>
                      <w:marTop w:val="0"/>
                      <w:marBottom w:val="0"/>
                      <w:divBdr>
                        <w:top w:val="none" w:sz="0" w:space="0" w:color="auto"/>
                        <w:left w:val="none" w:sz="0" w:space="0" w:color="auto"/>
                        <w:bottom w:val="none" w:sz="0" w:space="0" w:color="auto"/>
                        <w:right w:val="none" w:sz="0" w:space="0" w:color="auto"/>
                      </w:divBdr>
                      <w:divsChild>
                        <w:div w:id="1671443976">
                          <w:marLeft w:val="0"/>
                          <w:marRight w:val="0"/>
                          <w:marTop w:val="0"/>
                          <w:marBottom w:val="0"/>
                          <w:divBdr>
                            <w:top w:val="none" w:sz="0" w:space="0" w:color="auto"/>
                            <w:left w:val="none" w:sz="0" w:space="0" w:color="auto"/>
                            <w:bottom w:val="none" w:sz="0" w:space="0" w:color="auto"/>
                            <w:right w:val="none" w:sz="0" w:space="0" w:color="auto"/>
                          </w:divBdr>
                          <w:divsChild>
                            <w:div w:id="482894824">
                              <w:marLeft w:val="0"/>
                              <w:marRight w:val="0"/>
                              <w:marTop w:val="0"/>
                              <w:marBottom w:val="0"/>
                              <w:divBdr>
                                <w:top w:val="none" w:sz="0" w:space="0" w:color="auto"/>
                                <w:left w:val="none" w:sz="0" w:space="0" w:color="auto"/>
                                <w:bottom w:val="none" w:sz="0" w:space="0" w:color="auto"/>
                                <w:right w:val="none" w:sz="0" w:space="0" w:color="auto"/>
                              </w:divBdr>
                              <w:divsChild>
                                <w:div w:id="2131125906">
                                  <w:marLeft w:val="-225"/>
                                  <w:marRight w:val="-225"/>
                                  <w:marTop w:val="0"/>
                                  <w:marBottom w:val="0"/>
                                  <w:divBdr>
                                    <w:top w:val="none" w:sz="0" w:space="0" w:color="auto"/>
                                    <w:left w:val="none" w:sz="0" w:space="0" w:color="auto"/>
                                    <w:bottom w:val="none" w:sz="0" w:space="0" w:color="auto"/>
                                    <w:right w:val="none" w:sz="0" w:space="0" w:color="auto"/>
                                  </w:divBdr>
                                  <w:divsChild>
                                    <w:div w:id="1230579394">
                                      <w:marLeft w:val="0"/>
                                      <w:marRight w:val="0"/>
                                      <w:marTop w:val="0"/>
                                      <w:marBottom w:val="0"/>
                                      <w:divBdr>
                                        <w:top w:val="none" w:sz="0" w:space="0" w:color="auto"/>
                                        <w:left w:val="none" w:sz="0" w:space="0" w:color="auto"/>
                                        <w:bottom w:val="none" w:sz="0" w:space="0" w:color="auto"/>
                                        <w:right w:val="none" w:sz="0" w:space="0" w:color="auto"/>
                                      </w:divBdr>
                                      <w:divsChild>
                                        <w:div w:id="1836411820">
                                          <w:marLeft w:val="0"/>
                                          <w:marRight w:val="0"/>
                                          <w:marTop w:val="0"/>
                                          <w:marBottom w:val="0"/>
                                          <w:divBdr>
                                            <w:top w:val="none" w:sz="0" w:space="0" w:color="auto"/>
                                            <w:left w:val="none" w:sz="0" w:space="0" w:color="auto"/>
                                            <w:bottom w:val="none" w:sz="0" w:space="0" w:color="auto"/>
                                            <w:right w:val="none" w:sz="0" w:space="0" w:color="auto"/>
                                          </w:divBdr>
                                          <w:divsChild>
                                            <w:div w:id="604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922560">
      <w:bodyDiv w:val="1"/>
      <w:marLeft w:val="0"/>
      <w:marRight w:val="0"/>
      <w:marTop w:val="0"/>
      <w:marBottom w:val="0"/>
      <w:divBdr>
        <w:top w:val="none" w:sz="0" w:space="0" w:color="auto"/>
        <w:left w:val="none" w:sz="0" w:space="0" w:color="auto"/>
        <w:bottom w:val="none" w:sz="0" w:space="0" w:color="auto"/>
        <w:right w:val="none" w:sz="0" w:space="0" w:color="auto"/>
      </w:divBdr>
    </w:div>
    <w:div w:id="965162054">
      <w:bodyDiv w:val="1"/>
      <w:marLeft w:val="0"/>
      <w:marRight w:val="0"/>
      <w:marTop w:val="0"/>
      <w:marBottom w:val="0"/>
      <w:divBdr>
        <w:top w:val="none" w:sz="0" w:space="0" w:color="auto"/>
        <w:left w:val="none" w:sz="0" w:space="0" w:color="auto"/>
        <w:bottom w:val="none" w:sz="0" w:space="0" w:color="auto"/>
        <w:right w:val="none" w:sz="0" w:space="0" w:color="auto"/>
      </w:divBdr>
      <w:divsChild>
        <w:div w:id="1122655594">
          <w:marLeft w:val="0"/>
          <w:marRight w:val="0"/>
          <w:marTop w:val="0"/>
          <w:marBottom w:val="0"/>
          <w:divBdr>
            <w:top w:val="none" w:sz="0" w:space="0" w:color="auto"/>
            <w:left w:val="none" w:sz="0" w:space="0" w:color="auto"/>
            <w:bottom w:val="none" w:sz="0" w:space="0" w:color="auto"/>
            <w:right w:val="none" w:sz="0" w:space="0" w:color="auto"/>
          </w:divBdr>
          <w:divsChild>
            <w:div w:id="1335493841">
              <w:marLeft w:val="0"/>
              <w:marRight w:val="0"/>
              <w:marTop w:val="0"/>
              <w:marBottom w:val="0"/>
              <w:divBdr>
                <w:top w:val="none" w:sz="0" w:space="0" w:color="auto"/>
                <w:left w:val="none" w:sz="0" w:space="0" w:color="auto"/>
                <w:bottom w:val="none" w:sz="0" w:space="0" w:color="auto"/>
                <w:right w:val="none" w:sz="0" w:space="0" w:color="auto"/>
              </w:divBdr>
              <w:divsChild>
                <w:div w:id="950476811">
                  <w:marLeft w:val="0"/>
                  <w:marRight w:val="0"/>
                  <w:marTop w:val="0"/>
                  <w:marBottom w:val="0"/>
                  <w:divBdr>
                    <w:top w:val="none" w:sz="0" w:space="0" w:color="auto"/>
                    <w:left w:val="none" w:sz="0" w:space="0" w:color="auto"/>
                    <w:bottom w:val="none" w:sz="0" w:space="0" w:color="auto"/>
                    <w:right w:val="none" w:sz="0" w:space="0" w:color="auto"/>
                  </w:divBdr>
                  <w:divsChild>
                    <w:div w:id="221916358">
                      <w:marLeft w:val="0"/>
                      <w:marRight w:val="0"/>
                      <w:marTop w:val="0"/>
                      <w:marBottom w:val="0"/>
                      <w:divBdr>
                        <w:top w:val="none" w:sz="0" w:space="0" w:color="auto"/>
                        <w:left w:val="none" w:sz="0" w:space="0" w:color="auto"/>
                        <w:bottom w:val="none" w:sz="0" w:space="0" w:color="auto"/>
                        <w:right w:val="none" w:sz="0" w:space="0" w:color="auto"/>
                      </w:divBdr>
                      <w:divsChild>
                        <w:div w:id="708381053">
                          <w:marLeft w:val="0"/>
                          <w:marRight w:val="0"/>
                          <w:marTop w:val="0"/>
                          <w:marBottom w:val="0"/>
                          <w:divBdr>
                            <w:top w:val="none" w:sz="0" w:space="0" w:color="auto"/>
                            <w:left w:val="none" w:sz="0" w:space="0" w:color="auto"/>
                            <w:bottom w:val="none" w:sz="0" w:space="0" w:color="auto"/>
                            <w:right w:val="none" w:sz="0" w:space="0" w:color="auto"/>
                          </w:divBdr>
                          <w:divsChild>
                            <w:div w:id="1534422161">
                              <w:marLeft w:val="0"/>
                              <w:marRight w:val="0"/>
                              <w:marTop w:val="0"/>
                              <w:marBottom w:val="0"/>
                              <w:divBdr>
                                <w:top w:val="none" w:sz="0" w:space="0" w:color="auto"/>
                                <w:left w:val="none" w:sz="0" w:space="0" w:color="auto"/>
                                <w:bottom w:val="none" w:sz="0" w:space="0" w:color="auto"/>
                                <w:right w:val="none" w:sz="0" w:space="0" w:color="auto"/>
                              </w:divBdr>
                              <w:divsChild>
                                <w:div w:id="2114594701">
                                  <w:marLeft w:val="-225"/>
                                  <w:marRight w:val="-225"/>
                                  <w:marTop w:val="0"/>
                                  <w:marBottom w:val="0"/>
                                  <w:divBdr>
                                    <w:top w:val="none" w:sz="0" w:space="0" w:color="auto"/>
                                    <w:left w:val="none" w:sz="0" w:space="0" w:color="auto"/>
                                    <w:bottom w:val="none" w:sz="0" w:space="0" w:color="auto"/>
                                    <w:right w:val="none" w:sz="0" w:space="0" w:color="auto"/>
                                  </w:divBdr>
                                  <w:divsChild>
                                    <w:div w:id="1568539738">
                                      <w:marLeft w:val="0"/>
                                      <w:marRight w:val="0"/>
                                      <w:marTop w:val="0"/>
                                      <w:marBottom w:val="0"/>
                                      <w:divBdr>
                                        <w:top w:val="none" w:sz="0" w:space="0" w:color="auto"/>
                                        <w:left w:val="none" w:sz="0" w:space="0" w:color="auto"/>
                                        <w:bottom w:val="none" w:sz="0" w:space="0" w:color="auto"/>
                                        <w:right w:val="none" w:sz="0" w:space="0" w:color="auto"/>
                                      </w:divBdr>
                                      <w:divsChild>
                                        <w:div w:id="1462646123">
                                          <w:marLeft w:val="0"/>
                                          <w:marRight w:val="0"/>
                                          <w:marTop w:val="0"/>
                                          <w:marBottom w:val="0"/>
                                          <w:divBdr>
                                            <w:top w:val="none" w:sz="0" w:space="0" w:color="auto"/>
                                            <w:left w:val="none" w:sz="0" w:space="0" w:color="auto"/>
                                            <w:bottom w:val="none" w:sz="0" w:space="0" w:color="auto"/>
                                            <w:right w:val="none" w:sz="0" w:space="0" w:color="auto"/>
                                          </w:divBdr>
                                          <w:divsChild>
                                            <w:div w:id="1817334608">
                                              <w:marLeft w:val="0"/>
                                              <w:marRight w:val="0"/>
                                              <w:marTop w:val="0"/>
                                              <w:marBottom w:val="330"/>
                                              <w:divBdr>
                                                <w:top w:val="none" w:sz="0" w:space="0" w:color="auto"/>
                                                <w:left w:val="none" w:sz="0" w:space="0" w:color="auto"/>
                                                <w:bottom w:val="none" w:sz="0" w:space="0" w:color="auto"/>
                                                <w:right w:val="none" w:sz="0" w:space="0" w:color="auto"/>
                                              </w:divBdr>
                                              <w:divsChild>
                                                <w:div w:id="184904329">
                                                  <w:marLeft w:val="-15"/>
                                                  <w:marRight w:val="-15"/>
                                                  <w:marTop w:val="0"/>
                                                  <w:marBottom w:val="0"/>
                                                  <w:divBdr>
                                                    <w:top w:val="none" w:sz="0" w:space="0" w:color="auto"/>
                                                    <w:left w:val="none" w:sz="0" w:space="0" w:color="auto"/>
                                                    <w:bottom w:val="none" w:sz="0" w:space="0" w:color="auto"/>
                                                    <w:right w:val="none" w:sz="0" w:space="0" w:color="auto"/>
                                                  </w:divBdr>
                                                </w:div>
                                                <w:div w:id="925115648">
                                                  <w:marLeft w:val="-15"/>
                                                  <w:marRight w:val="-15"/>
                                                  <w:marTop w:val="0"/>
                                                  <w:marBottom w:val="0"/>
                                                  <w:divBdr>
                                                    <w:top w:val="none" w:sz="0" w:space="0" w:color="auto"/>
                                                    <w:left w:val="none" w:sz="0" w:space="0" w:color="auto"/>
                                                    <w:bottom w:val="none" w:sz="0" w:space="0" w:color="auto"/>
                                                    <w:right w:val="none" w:sz="0" w:space="0" w:color="auto"/>
                                                  </w:divBdr>
                                                </w:div>
                                                <w:div w:id="241450550">
                                                  <w:marLeft w:val="-15"/>
                                                  <w:marRight w:val="-15"/>
                                                  <w:marTop w:val="0"/>
                                                  <w:marBottom w:val="0"/>
                                                  <w:divBdr>
                                                    <w:top w:val="none" w:sz="0" w:space="0" w:color="auto"/>
                                                    <w:left w:val="none" w:sz="0" w:space="0" w:color="auto"/>
                                                    <w:bottom w:val="none" w:sz="0" w:space="0" w:color="auto"/>
                                                    <w:right w:val="none" w:sz="0" w:space="0" w:color="auto"/>
                                                  </w:divBdr>
                                                </w:div>
                                                <w:div w:id="940647350">
                                                  <w:marLeft w:val="-15"/>
                                                  <w:marRight w:val="-15"/>
                                                  <w:marTop w:val="0"/>
                                                  <w:marBottom w:val="0"/>
                                                  <w:divBdr>
                                                    <w:top w:val="none" w:sz="0" w:space="0" w:color="auto"/>
                                                    <w:left w:val="none" w:sz="0" w:space="0" w:color="auto"/>
                                                    <w:bottom w:val="none" w:sz="0" w:space="0" w:color="auto"/>
                                                    <w:right w:val="none" w:sz="0" w:space="0" w:color="auto"/>
                                                  </w:divBdr>
                                                </w:div>
                                                <w:div w:id="99574705">
                                                  <w:marLeft w:val="-15"/>
                                                  <w:marRight w:val="-15"/>
                                                  <w:marTop w:val="0"/>
                                                  <w:marBottom w:val="0"/>
                                                  <w:divBdr>
                                                    <w:top w:val="none" w:sz="0" w:space="0" w:color="auto"/>
                                                    <w:left w:val="none" w:sz="0" w:space="0" w:color="auto"/>
                                                    <w:bottom w:val="none" w:sz="0" w:space="0" w:color="auto"/>
                                                    <w:right w:val="none" w:sz="0" w:space="0" w:color="auto"/>
                                                  </w:divBdr>
                                                </w:div>
                                                <w:div w:id="609705565">
                                                  <w:marLeft w:val="-15"/>
                                                  <w:marRight w:val="-15"/>
                                                  <w:marTop w:val="0"/>
                                                  <w:marBottom w:val="0"/>
                                                  <w:divBdr>
                                                    <w:top w:val="none" w:sz="0" w:space="0" w:color="auto"/>
                                                    <w:left w:val="none" w:sz="0" w:space="0" w:color="auto"/>
                                                    <w:bottom w:val="none" w:sz="0" w:space="0" w:color="auto"/>
                                                    <w:right w:val="none" w:sz="0" w:space="0" w:color="auto"/>
                                                  </w:divBdr>
                                                </w:div>
                                                <w:div w:id="875124229">
                                                  <w:marLeft w:val="-15"/>
                                                  <w:marRight w:val="-15"/>
                                                  <w:marTop w:val="0"/>
                                                  <w:marBottom w:val="0"/>
                                                  <w:divBdr>
                                                    <w:top w:val="none" w:sz="0" w:space="0" w:color="auto"/>
                                                    <w:left w:val="none" w:sz="0" w:space="0" w:color="auto"/>
                                                    <w:bottom w:val="none" w:sz="0" w:space="0" w:color="auto"/>
                                                    <w:right w:val="none" w:sz="0" w:space="0" w:color="auto"/>
                                                  </w:divBdr>
                                                </w:div>
                                                <w:div w:id="763379789">
                                                  <w:marLeft w:val="-15"/>
                                                  <w:marRight w:val="-15"/>
                                                  <w:marTop w:val="0"/>
                                                  <w:marBottom w:val="0"/>
                                                  <w:divBdr>
                                                    <w:top w:val="none" w:sz="0" w:space="0" w:color="auto"/>
                                                    <w:left w:val="none" w:sz="0" w:space="0" w:color="auto"/>
                                                    <w:bottom w:val="none" w:sz="0" w:space="0" w:color="auto"/>
                                                    <w:right w:val="none" w:sz="0" w:space="0" w:color="auto"/>
                                                  </w:divBdr>
                                                </w:div>
                                                <w:div w:id="1898931065">
                                                  <w:marLeft w:val="-15"/>
                                                  <w:marRight w:val="-15"/>
                                                  <w:marTop w:val="0"/>
                                                  <w:marBottom w:val="0"/>
                                                  <w:divBdr>
                                                    <w:top w:val="none" w:sz="0" w:space="0" w:color="auto"/>
                                                    <w:left w:val="none" w:sz="0" w:space="0" w:color="auto"/>
                                                    <w:bottom w:val="none" w:sz="0" w:space="0" w:color="auto"/>
                                                    <w:right w:val="none" w:sz="0" w:space="0" w:color="auto"/>
                                                  </w:divBdr>
                                                </w:div>
                                                <w:div w:id="817309490">
                                                  <w:marLeft w:val="-15"/>
                                                  <w:marRight w:val="-15"/>
                                                  <w:marTop w:val="0"/>
                                                  <w:marBottom w:val="0"/>
                                                  <w:divBdr>
                                                    <w:top w:val="none" w:sz="0" w:space="0" w:color="auto"/>
                                                    <w:left w:val="none" w:sz="0" w:space="0" w:color="auto"/>
                                                    <w:bottom w:val="none" w:sz="0" w:space="0" w:color="auto"/>
                                                    <w:right w:val="none" w:sz="0" w:space="0" w:color="auto"/>
                                                  </w:divBdr>
                                                </w:div>
                                                <w:div w:id="811405159">
                                                  <w:marLeft w:val="-15"/>
                                                  <w:marRight w:val="-15"/>
                                                  <w:marTop w:val="0"/>
                                                  <w:marBottom w:val="0"/>
                                                  <w:divBdr>
                                                    <w:top w:val="none" w:sz="0" w:space="0" w:color="auto"/>
                                                    <w:left w:val="none" w:sz="0" w:space="0" w:color="auto"/>
                                                    <w:bottom w:val="none" w:sz="0" w:space="0" w:color="auto"/>
                                                    <w:right w:val="none" w:sz="0" w:space="0" w:color="auto"/>
                                                  </w:divBdr>
                                                </w:div>
                                                <w:div w:id="2070035325">
                                                  <w:marLeft w:val="-15"/>
                                                  <w:marRight w:val="-15"/>
                                                  <w:marTop w:val="0"/>
                                                  <w:marBottom w:val="0"/>
                                                  <w:divBdr>
                                                    <w:top w:val="none" w:sz="0" w:space="0" w:color="auto"/>
                                                    <w:left w:val="none" w:sz="0" w:space="0" w:color="auto"/>
                                                    <w:bottom w:val="none" w:sz="0" w:space="0" w:color="auto"/>
                                                    <w:right w:val="none" w:sz="0" w:space="0" w:color="auto"/>
                                                  </w:divBdr>
                                                </w:div>
                                                <w:div w:id="10574369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55345">
          <w:marLeft w:val="0"/>
          <w:marRight w:val="0"/>
          <w:marTop w:val="0"/>
          <w:marBottom w:val="0"/>
          <w:divBdr>
            <w:top w:val="none" w:sz="0" w:space="0" w:color="auto"/>
            <w:left w:val="none" w:sz="0" w:space="0" w:color="auto"/>
            <w:bottom w:val="none" w:sz="0" w:space="0" w:color="auto"/>
            <w:right w:val="none" w:sz="0" w:space="0" w:color="auto"/>
          </w:divBdr>
          <w:divsChild>
            <w:div w:id="1416781534">
              <w:marLeft w:val="0"/>
              <w:marRight w:val="0"/>
              <w:marTop w:val="0"/>
              <w:marBottom w:val="0"/>
              <w:divBdr>
                <w:top w:val="none" w:sz="0" w:space="0" w:color="auto"/>
                <w:left w:val="none" w:sz="0" w:space="0" w:color="auto"/>
                <w:bottom w:val="none" w:sz="0" w:space="0" w:color="auto"/>
                <w:right w:val="none" w:sz="0" w:space="0" w:color="auto"/>
              </w:divBdr>
              <w:divsChild>
                <w:div w:id="1318730838">
                  <w:marLeft w:val="-225"/>
                  <w:marRight w:val="-225"/>
                  <w:marTop w:val="0"/>
                  <w:marBottom w:val="0"/>
                  <w:divBdr>
                    <w:top w:val="none" w:sz="0" w:space="0" w:color="auto"/>
                    <w:left w:val="none" w:sz="0" w:space="0" w:color="auto"/>
                    <w:bottom w:val="none" w:sz="0" w:space="0" w:color="auto"/>
                    <w:right w:val="none" w:sz="0" w:space="0" w:color="auto"/>
                  </w:divBdr>
                  <w:divsChild>
                    <w:div w:id="16310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37972">
      <w:bodyDiv w:val="1"/>
      <w:marLeft w:val="0"/>
      <w:marRight w:val="0"/>
      <w:marTop w:val="0"/>
      <w:marBottom w:val="0"/>
      <w:divBdr>
        <w:top w:val="none" w:sz="0" w:space="0" w:color="auto"/>
        <w:left w:val="none" w:sz="0" w:space="0" w:color="auto"/>
        <w:bottom w:val="none" w:sz="0" w:space="0" w:color="auto"/>
        <w:right w:val="none" w:sz="0" w:space="0" w:color="auto"/>
      </w:divBdr>
    </w:div>
    <w:div w:id="1175261972">
      <w:bodyDiv w:val="1"/>
      <w:marLeft w:val="0"/>
      <w:marRight w:val="0"/>
      <w:marTop w:val="0"/>
      <w:marBottom w:val="0"/>
      <w:divBdr>
        <w:top w:val="none" w:sz="0" w:space="0" w:color="auto"/>
        <w:left w:val="none" w:sz="0" w:space="0" w:color="auto"/>
        <w:bottom w:val="none" w:sz="0" w:space="0" w:color="auto"/>
        <w:right w:val="none" w:sz="0" w:space="0" w:color="auto"/>
      </w:divBdr>
    </w:div>
    <w:div w:id="1226452432">
      <w:bodyDiv w:val="1"/>
      <w:marLeft w:val="0"/>
      <w:marRight w:val="0"/>
      <w:marTop w:val="0"/>
      <w:marBottom w:val="0"/>
      <w:divBdr>
        <w:top w:val="none" w:sz="0" w:space="0" w:color="auto"/>
        <w:left w:val="none" w:sz="0" w:space="0" w:color="auto"/>
        <w:bottom w:val="none" w:sz="0" w:space="0" w:color="auto"/>
        <w:right w:val="none" w:sz="0" w:space="0" w:color="auto"/>
      </w:divBdr>
    </w:div>
    <w:div w:id="1253977779">
      <w:bodyDiv w:val="1"/>
      <w:marLeft w:val="0"/>
      <w:marRight w:val="0"/>
      <w:marTop w:val="0"/>
      <w:marBottom w:val="0"/>
      <w:divBdr>
        <w:top w:val="none" w:sz="0" w:space="0" w:color="auto"/>
        <w:left w:val="none" w:sz="0" w:space="0" w:color="auto"/>
        <w:bottom w:val="none" w:sz="0" w:space="0" w:color="auto"/>
        <w:right w:val="none" w:sz="0" w:space="0" w:color="auto"/>
      </w:divBdr>
    </w:div>
    <w:div w:id="1474248242">
      <w:bodyDiv w:val="1"/>
      <w:marLeft w:val="0"/>
      <w:marRight w:val="0"/>
      <w:marTop w:val="0"/>
      <w:marBottom w:val="0"/>
      <w:divBdr>
        <w:top w:val="none" w:sz="0" w:space="0" w:color="auto"/>
        <w:left w:val="none" w:sz="0" w:space="0" w:color="auto"/>
        <w:bottom w:val="none" w:sz="0" w:space="0" w:color="auto"/>
        <w:right w:val="none" w:sz="0" w:space="0" w:color="auto"/>
      </w:divBdr>
    </w:div>
    <w:div w:id="1478650657">
      <w:bodyDiv w:val="1"/>
      <w:marLeft w:val="0"/>
      <w:marRight w:val="0"/>
      <w:marTop w:val="0"/>
      <w:marBottom w:val="0"/>
      <w:divBdr>
        <w:top w:val="none" w:sz="0" w:space="0" w:color="auto"/>
        <w:left w:val="none" w:sz="0" w:space="0" w:color="auto"/>
        <w:bottom w:val="none" w:sz="0" w:space="0" w:color="auto"/>
        <w:right w:val="none" w:sz="0" w:space="0" w:color="auto"/>
      </w:divBdr>
      <w:divsChild>
        <w:div w:id="1676612521">
          <w:marLeft w:val="0"/>
          <w:marRight w:val="0"/>
          <w:marTop w:val="0"/>
          <w:marBottom w:val="0"/>
          <w:divBdr>
            <w:top w:val="none" w:sz="0" w:space="0" w:color="auto"/>
            <w:left w:val="none" w:sz="0" w:space="0" w:color="auto"/>
            <w:bottom w:val="none" w:sz="0" w:space="0" w:color="auto"/>
            <w:right w:val="none" w:sz="0" w:space="0" w:color="auto"/>
          </w:divBdr>
          <w:divsChild>
            <w:div w:id="2056656229">
              <w:marLeft w:val="0"/>
              <w:marRight w:val="0"/>
              <w:marTop w:val="0"/>
              <w:marBottom w:val="0"/>
              <w:divBdr>
                <w:top w:val="none" w:sz="0" w:space="0" w:color="auto"/>
                <w:left w:val="none" w:sz="0" w:space="0" w:color="auto"/>
                <w:bottom w:val="none" w:sz="0" w:space="0" w:color="auto"/>
                <w:right w:val="none" w:sz="0" w:space="0" w:color="auto"/>
              </w:divBdr>
              <w:divsChild>
                <w:div w:id="1898666517">
                  <w:marLeft w:val="0"/>
                  <w:marRight w:val="0"/>
                  <w:marTop w:val="0"/>
                  <w:marBottom w:val="0"/>
                  <w:divBdr>
                    <w:top w:val="none" w:sz="0" w:space="0" w:color="auto"/>
                    <w:left w:val="none" w:sz="0" w:space="0" w:color="auto"/>
                    <w:bottom w:val="none" w:sz="0" w:space="0" w:color="auto"/>
                    <w:right w:val="none" w:sz="0" w:space="0" w:color="auto"/>
                  </w:divBdr>
                  <w:divsChild>
                    <w:div w:id="806045710">
                      <w:marLeft w:val="0"/>
                      <w:marRight w:val="0"/>
                      <w:marTop w:val="0"/>
                      <w:marBottom w:val="0"/>
                      <w:divBdr>
                        <w:top w:val="none" w:sz="0" w:space="0" w:color="auto"/>
                        <w:left w:val="none" w:sz="0" w:space="0" w:color="auto"/>
                        <w:bottom w:val="none" w:sz="0" w:space="0" w:color="auto"/>
                        <w:right w:val="none" w:sz="0" w:space="0" w:color="auto"/>
                      </w:divBdr>
                      <w:divsChild>
                        <w:div w:id="35395276">
                          <w:marLeft w:val="0"/>
                          <w:marRight w:val="0"/>
                          <w:marTop w:val="0"/>
                          <w:marBottom w:val="0"/>
                          <w:divBdr>
                            <w:top w:val="none" w:sz="0" w:space="0" w:color="auto"/>
                            <w:left w:val="none" w:sz="0" w:space="0" w:color="auto"/>
                            <w:bottom w:val="none" w:sz="0" w:space="0" w:color="auto"/>
                            <w:right w:val="none" w:sz="0" w:space="0" w:color="auto"/>
                          </w:divBdr>
                          <w:divsChild>
                            <w:div w:id="1098596717">
                              <w:marLeft w:val="0"/>
                              <w:marRight w:val="0"/>
                              <w:marTop w:val="0"/>
                              <w:marBottom w:val="0"/>
                              <w:divBdr>
                                <w:top w:val="none" w:sz="0" w:space="0" w:color="auto"/>
                                <w:left w:val="none" w:sz="0" w:space="0" w:color="auto"/>
                                <w:bottom w:val="none" w:sz="0" w:space="0" w:color="auto"/>
                                <w:right w:val="none" w:sz="0" w:space="0" w:color="auto"/>
                              </w:divBdr>
                              <w:divsChild>
                                <w:div w:id="1495492283">
                                  <w:marLeft w:val="-225"/>
                                  <w:marRight w:val="-225"/>
                                  <w:marTop w:val="0"/>
                                  <w:marBottom w:val="0"/>
                                  <w:divBdr>
                                    <w:top w:val="none" w:sz="0" w:space="0" w:color="auto"/>
                                    <w:left w:val="none" w:sz="0" w:space="0" w:color="auto"/>
                                    <w:bottom w:val="none" w:sz="0" w:space="0" w:color="auto"/>
                                    <w:right w:val="none" w:sz="0" w:space="0" w:color="auto"/>
                                  </w:divBdr>
                                  <w:divsChild>
                                    <w:div w:id="1459756350">
                                      <w:marLeft w:val="0"/>
                                      <w:marRight w:val="0"/>
                                      <w:marTop w:val="0"/>
                                      <w:marBottom w:val="0"/>
                                      <w:divBdr>
                                        <w:top w:val="none" w:sz="0" w:space="0" w:color="auto"/>
                                        <w:left w:val="none" w:sz="0" w:space="0" w:color="auto"/>
                                        <w:bottom w:val="none" w:sz="0" w:space="0" w:color="auto"/>
                                        <w:right w:val="none" w:sz="0" w:space="0" w:color="auto"/>
                                      </w:divBdr>
                                      <w:divsChild>
                                        <w:div w:id="635337439">
                                          <w:marLeft w:val="0"/>
                                          <w:marRight w:val="0"/>
                                          <w:marTop w:val="0"/>
                                          <w:marBottom w:val="0"/>
                                          <w:divBdr>
                                            <w:top w:val="none" w:sz="0" w:space="0" w:color="auto"/>
                                            <w:left w:val="none" w:sz="0" w:space="0" w:color="auto"/>
                                            <w:bottom w:val="none" w:sz="0" w:space="0" w:color="auto"/>
                                            <w:right w:val="none" w:sz="0" w:space="0" w:color="auto"/>
                                          </w:divBdr>
                                          <w:divsChild>
                                            <w:div w:id="11500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049902">
      <w:bodyDiv w:val="1"/>
      <w:marLeft w:val="0"/>
      <w:marRight w:val="0"/>
      <w:marTop w:val="0"/>
      <w:marBottom w:val="0"/>
      <w:divBdr>
        <w:top w:val="none" w:sz="0" w:space="0" w:color="auto"/>
        <w:left w:val="none" w:sz="0" w:space="0" w:color="auto"/>
        <w:bottom w:val="none" w:sz="0" w:space="0" w:color="auto"/>
        <w:right w:val="none" w:sz="0" w:space="0" w:color="auto"/>
      </w:divBdr>
    </w:div>
    <w:div w:id="1572501617">
      <w:bodyDiv w:val="1"/>
      <w:marLeft w:val="0"/>
      <w:marRight w:val="0"/>
      <w:marTop w:val="0"/>
      <w:marBottom w:val="0"/>
      <w:divBdr>
        <w:top w:val="none" w:sz="0" w:space="0" w:color="auto"/>
        <w:left w:val="none" w:sz="0" w:space="0" w:color="auto"/>
        <w:bottom w:val="none" w:sz="0" w:space="0" w:color="auto"/>
        <w:right w:val="none" w:sz="0" w:space="0" w:color="auto"/>
      </w:divBdr>
    </w:div>
    <w:div w:id="1588534955">
      <w:bodyDiv w:val="1"/>
      <w:marLeft w:val="0"/>
      <w:marRight w:val="0"/>
      <w:marTop w:val="0"/>
      <w:marBottom w:val="0"/>
      <w:divBdr>
        <w:top w:val="none" w:sz="0" w:space="0" w:color="auto"/>
        <w:left w:val="none" w:sz="0" w:space="0" w:color="auto"/>
        <w:bottom w:val="none" w:sz="0" w:space="0" w:color="auto"/>
        <w:right w:val="none" w:sz="0" w:space="0" w:color="auto"/>
      </w:divBdr>
      <w:divsChild>
        <w:div w:id="1735931947">
          <w:marLeft w:val="0"/>
          <w:marRight w:val="0"/>
          <w:marTop w:val="0"/>
          <w:marBottom w:val="0"/>
          <w:divBdr>
            <w:top w:val="none" w:sz="0" w:space="0" w:color="auto"/>
            <w:left w:val="none" w:sz="0" w:space="0" w:color="auto"/>
            <w:bottom w:val="none" w:sz="0" w:space="0" w:color="auto"/>
            <w:right w:val="none" w:sz="0" w:space="0" w:color="auto"/>
          </w:divBdr>
          <w:divsChild>
            <w:div w:id="89549631">
              <w:marLeft w:val="0"/>
              <w:marRight w:val="0"/>
              <w:marTop w:val="0"/>
              <w:marBottom w:val="0"/>
              <w:divBdr>
                <w:top w:val="none" w:sz="0" w:space="0" w:color="auto"/>
                <w:left w:val="none" w:sz="0" w:space="0" w:color="auto"/>
                <w:bottom w:val="none" w:sz="0" w:space="0" w:color="auto"/>
                <w:right w:val="none" w:sz="0" w:space="0" w:color="auto"/>
              </w:divBdr>
              <w:divsChild>
                <w:div w:id="1040057998">
                  <w:marLeft w:val="0"/>
                  <w:marRight w:val="0"/>
                  <w:marTop w:val="0"/>
                  <w:marBottom w:val="0"/>
                  <w:divBdr>
                    <w:top w:val="none" w:sz="0" w:space="0" w:color="auto"/>
                    <w:left w:val="none" w:sz="0" w:space="0" w:color="auto"/>
                    <w:bottom w:val="none" w:sz="0" w:space="0" w:color="auto"/>
                    <w:right w:val="none" w:sz="0" w:space="0" w:color="auto"/>
                  </w:divBdr>
                  <w:divsChild>
                    <w:div w:id="227737675">
                      <w:marLeft w:val="0"/>
                      <w:marRight w:val="0"/>
                      <w:marTop w:val="0"/>
                      <w:marBottom w:val="0"/>
                      <w:divBdr>
                        <w:top w:val="none" w:sz="0" w:space="0" w:color="auto"/>
                        <w:left w:val="none" w:sz="0" w:space="0" w:color="auto"/>
                        <w:bottom w:val="none" w:sz="0" w:space="0" w:color="auto"/>
                        <w:right w:val="none" w:sz="0" w:space="0" w:color="auto"/>
                      </w:divBdr>
                      <w:divsChild>
                        <w:div w:id="58024240">
                          <w:marLeft w:val="0"/>
                          <w:marRight w:val="0"/>
                          <w:marTop w:val="0"/>
                          <w:marBottom w:val="0"/>
                          <w:divBdr>
                            <w:top w:val="none" w:sz="0" w:space="0" w:color="auto"/>
                            <w:left w:val="none" w:sz="0" w:space="0" w:color="auto"/>
                            <w:bottom w:val="none" w:sz="0" w:space="0" w:color="auto"/>
                            <w:right w:val="none" w:sz="0" w:space="0" w:color="auto"/>
                          </w:divBdr>
                          <w:divsChild>
                            <w:div w:id="884485984">
                              <w:marLeft w:val="0"/>
                              <w:marRight w:val="0"/>
                              <w:marTop w:val="0"/>
                              <w:marBottom w:val="0"/>
                              <w:divBdr>
                                <w:top w:val="none" w:sz="0" w:space="0" w:color="auto"/>
                                <w:left w:val="none" w:sz="0" w:space="0" w:color="auto"/>
                                <w:bottom w:val="none" w:sz="0" w:space="0" w:color="auto"/>
                                <w:right w:val="none" w:sz="0" w:space="0" w:color="auto"/>
                              </w:divBdr>
                              <w:divsChild>
                                <w:div w:id="166944222">
                                  <w:marLeft w:val="-225"/>
                                  <w:marRight w:val="-225"/>
                                  <w:marTop w:val="0"/>
                                  <w:marBottom w:val="0"/>
                                  <w:divBdr>
                                    <w:top w:val="none" w:sz="0" w:space="0" w:color="auto"/>
                                    <w:left w:val="none" w:sz="0" w:space="0" w:color="auto"/>
                                    <w:bottom w:val="none" w:sz="0" w:space="0" w:color="auto"/>
                                    <w:right w:val="none" w:sz="0" w:space="0" w:color="auto"/>
                                  </w:divBdr>
                                  <w:divsChild>
                                    <w:div w:id="1898055454">
                                      <w:marLeft w:val="0"/>
                                      <w:marRight w:val="0"/>
                                      <w:marTop w:val="0"/>
                                      <w:marBottom w:val="0"/>
                                      <w:divBdr>
                                        <w:top w:val="none" w:sz="0" w:space="0" w:color="auto"/>
                                        <w:left w:val="none" w:sz="0" w:space="0" w:color="auto"/>
                                        <w:bottom w:val="none" w:sz="0" w:space="0" w:color="auto"/>
                                        <w:right w:val="none" w:sz="0" w:space="0" w:color="auto"/>
                                      </w:divBdr>
                                      <w:divsChild>
                                        <w:div w:id="754280051">
                                          <w:marLeft w:val="0"/>
                                          <w:marRight w:val="0"/>
                                          <w:marTop w:val="0"/>
                                          <w:marBottom w:val="0"/>
                                          <w:divBdr>
                                            <w:top w:val="none" w:sz="0" w:space="0" w:color="auto"/>
                                            <w:left w:val="none" w:sz="0" w:space="0" w:color="auto"/>
                                            <w:bottom w:val="none" w:sz="0" w:space="0" w:color="auto"/>
                                            <w:right w:val="none" w:sz="0" w:space="0" w:color="auto"/>
                                          </w:divBdr>
                                          <w:divsChild>
                                            <w:div w:id="679085097">
                                              <w:marLeft w:val="0"/>
                                              <w:marRight w:val="0"/>
                                              <w:marTop w:val="0"/>
                                              <w:marBottom w:val="0"/>
                                              <w:divBdr>
                                                <w:top w:val="none" w:sz="0" w:space="0" w:color="auto"/>
                                                <w:left w:val="none" w:sz="0" w:space="0" w:color="auto"/>
                                                <w:bottom w:val="none" w:sz="0" w:space="0" w:color="auto"/>
                                                <w:right w:val="none" w:sz="0" w:space="0" w:color="auto"/>
                                              </w:divBdr>
                                              <w:divsChild>
                                                <w:div w:id="175653550">
                                                  <w:marLeft w:val="0"/>
                                                  <w:marRight w:val="0"/>
                                                  <w:marTop w:val="0"/>
                                                  <w:marBottom w:val="0"/>
                                                  <w:divBdr>
                                                    <w:top w:val="single" w:sz="48" w:space="0" w:color="FFFFFF"/>
                                                    <w:left w:val="none" w:sz="0" w:space="0" w:color="auto"/>
                                                    <w:bottom w:val="single" w:sz="48" w:space="0" w:color="FFFFFF"/>
                                                    <w:right w:val="none" w:sz="0" w:space="0" w:color="auto"/>
                                                  </w:divBdr>
                                                  <w:divsChild>
                                                    <w:div w:id="1810391581">
                                                      <w:marLeft w:val="0"/>
                                                      <w:marRight w:val="0"/>
                                                      <w:marTop w:val="0"/>
                                                      <w:marBottom w:val="0"/>
                                                      <w:divBdr>
                                                        <w:top w:val="none" w:sz="0" w:space="0" w:color="auto"/>
                                                        <w:left w:val="none" w:sz="0" w:space="0" w:color="auto"/>
                                                        <w:bottom w:val="none" w:sz="0" w:space="0" w:color="auto"/>
                                                        <w:right w:val="none" w:sz="0" w:space="0" w:color="auto"/>
                                                      </w:divBdr>
                                                      <w:divsChild>
                                                        <w:div w:id="731079016">
                                                          <w:marLeft w:val="0"/>
                                                          <w:marRight w:val="0"/>
                                                          <w:marTop w:val="0"/>
                                                          <w:marBottom w:val="0"/>
                                                          <w:divBdr>
                                                            <w:top w:val="none" w:sz="0" w:space="0" w:color="auto"/>
                                                            <w:left w:val="none" w:sz="0" w:space="0" w:color="auto"/>
                                                            <w:bottom w:val="none" w:sz="0" w:space="0" w:color="auto"/>
                                                            <w:right w:val="none" w:sz="0" w:space="0" w:color="auto"/>
                                                          </w:divBdr>
                                                          <w:divsChild>
                                                            <w:div w:id="792669942">
                                                              <w:marLeft w:val="0"/>
                                                              <w:marRight w:val="0"/>
                                                              <w:marTop w:val="0"/>
                                                              <w:marBottom w:val="0"/>
                                                              <w:divBdr>
                                                                <w:top w:val="none" w:sz="0" w:space="0" w:color="auto"/>
                                                                <w:left w:val="none" w:sz="0" w:space="0" w:color="auto"/>
                                                                <w:bottom w:val="none" w:sz="0" w:space="0" w:color="auto"/>
                                                                <w:right w:val="none" w:sz="0" w:space="0" w:color="auto"/>
                                                              </w:divBdr>
                                                              <w:divsChild>
                                                                <w:div w:id="16250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056683">
      <w:bodyDiv w:val="1"/>
      <w:marLeft w:val="0"/>
      <w:marRight w:val="0"/>
      <w:marTop w:val="0"/>
      <w:marBottom w:val="0"/>
      <w:divBdr>
        <w:top w:val="none" w:sz="0" w:space="0" w:color="auto"/>
        <w:left w:val="none" w:sz="0" w:space="0" w:color="auto"/>
        <w:bottom w:val="none" w:sz="0" w:space="0" w:color="auto"/>
        <w:right w:val="none" w:sz="0" w:space="0" w:color="auto"/>
      </w:divBdr>
    </w:div>
    <w:div w:id="1803839455">
      <w:bodyDiv w:val="1"/>
      <w:marLeft w:val="0"/>
      <w:marRight w:val="0"/>
      <w:marTop w:val="0"/>
      <w:marBottom w:val="0"/>
      <w:divBdr>
        <w:top w:val="none" w:sz="0" w:space="0" w:color="auto"/>
        <w:left w:val="none" w:sz="0" w:space="0" w:color="auto"/>
        <w:bottom w:val="none" w:sz="0" w:space="0" w:color="auto"/>
        <w:right w:val="none" w:sz="0" w:space="0" w:color="auto"/>
      </w:divBdr>
    </w:div>
    <w:div w:id="1870675668">
      <w:bodyDiv w:val="1"/>
      <w:marLeft w:val="300"/>
      <w:marRight w:val="300"/>
      <w:marTop w:val="300"/>
      <w:marBottom w:val="300"/>
      <w:divBdr>
        <w:top w:val="none" w:sz="0" w:space="0" w:color="auto"/>
        <w:left w:val="none" w:sz="0" w:space="0" w:color="auto"/>
        <w:bottom w:val="none" w:sz="0" w:space="0" w:color="auto"/>
        <w:right w:val="none" w:sz="0" w:space="0" w:color="auto"/>
      </w:divBdr>
    </w:div>
    <w:div w:id="1965767365">
      <w:bodyDiv w:val="1"/>
      <w:marLeft w:val="0"/>
      <w:marRight w:val="0"/>
      <w:marTop w:val="0"/>
      <w:marBottom w:val="0"/>
      <w:divBdr>
        <w:top w:val="none" w:sz="0" w:space="0" w:color="auto"/>
        <w:left w:val="none" w:sz="0" w:space="0" w:color="auto"/>
        <w:bottom w:val="none" w:sz="0" w:space="0" w:color="auto"/>
        <w:right w:val="none" w:sz="0" w:space="0" w:color="auto"/>
      </w:divBdr>
      <w:divsChild>
        <w:div w:id="1084574505">
          <w:marLeft w:val="0"/>
          <w:marRight w:val="0"/>
          <w:marTop w:val="0"/>
          <w:marBottom w:val="0"/>
          <w:divBdr>
            <w:top w:val="none" w:sz="0" w:space="0" w:color="auto"/>
            <w:left w:val="none" w:sz="0" w:space="0" w:color="auto"/>
            <w:bottom w:val="none" w:sz="0" w:space="0" w:color="auto"/>
            <w:right w:val="none" w:sz="0" w:space="0" w:color="auto"/>
          </w:divBdr>
          <w:divsChild>
            <w:div w:id="1515420605">
              <w:marLeft w:val="0"/>
              <w:marRight w:val="0"/>
              <w:marTop w:val="0"/>
              <w:marBottom w:val="0"/>
              <w:divBdr>
                <w:top w:val="none" w:sz="0" w:space="0" w:color="auto"/>
                <w:left w:val="none" w:sz="0" w:space="0" w:color="auto"/>
                <w:bottom w:val="none" w:sz="0" w:space="0" w:color="auto"/>
                <w:right w:val="none" w:sz="0" w:space="0" w:color="auto"/>
              </w:divBdr>
              <w:divsChild>
                <w:div w:id="1548182537">
                  <w:marLeft w:val="0"/>
                  <w:marRight w:val="0"/>
                  <w:marTop w:val="0"/>
                  <w:marBottom w:val="0"/>
                  <w:divBdr>
                    <w:top w:val="none" w:sz="0" w:space="0" w:color="auto"/>
                    <w:left w:val="none" w:sz="0" w:space="0" w:color="auto"/>
                    <w:bottom w:val="none" w:sz="0" w:space="0" w:color="auto"/>
                    <w:right w:val="none" w:sz="0" w:space="0" w:color="auto"/>
                  </w:divBdr>
                  <w:divsChild>
                    <w:div w:id="847601723">
                      <w:marLeft w:val="0"/>
                      <w:marRight w:val="0"/>
                      <w:marTop w:val="0"/>
                      <w:marBottom w:val="0"/>
                      <w:divBdr>
                        <w:top w:val="none" w:sz="0" w:space="0" w:color="auto"/>
                        <w:left w:val="none" w:sz="0" w:space="0" w:color="auto"/>
                        <w:bottom w:val="none" w:sz="0" w:space="0" w:color="auto"/>
                        <w:right w:val="none" w:sz="0" w:space="0" w:color="auto"/>
                      </w:divBdr>
                      <w:divsChild>
                        <w:div w:id="856499477">
                          <w:marLeft w:val="0"/>
                          <w:marRight w:val="0"/>
                          <w:marTop w:val="0"/>
                          <w:marBottom w:val="0"/>
                          <w:divBdr>
                            <w:top w:val="none" w:sz="0" w:space="0" w:color="auto"/>
                            <w:left w:val="none" w:sz="0" w:space="0" w:color="auto"/>
                            <w:bottom w:val="none" w:sz="0" w:space="0" w:color="auto"/>
                            <w:right w:val="none" w:sz="0" w:space="0" w:color="auto"/>
                          </w:divBdr>
                          <w:divsChild>
                            <w:div w:id="326178358">
                              <w:marLeft w:val="0"/>
                              <w:marRight w:val="0"/>
                              <w:marTop w:val="0"/>
                              <w:marBottom w:val="0"/>
                              <w:divBdr>
                                <w:top w:val="none" w:sz="0" w:space="0" w:color="auto"/>
                                <w:left w:val="none" w:sz="0" w:space="0" w:color="auto"/>
                                <w:bottom w:val="none" w:sz="0" w:space="0" w:color="auto"/>
                                <w:right w:val="none" w:sz="0" w:space="0" w:color="auto"/>
                              </w:divBdr>
                              <w:divsChild>
                                <w:div w:id="249051637">
                                  <w:marLeft w:val="-225"/>
                                  <w:marRight w:val="-225"/>
                                  <w:marTop w:val="0"/>
                                  <w:marBottom w:val="0"/>
                                  <w:divBdr>
                                    <w:top w:val="none" w:sz="0" w:space="0" w:color="auto"/>
                                    <w:left w:val="none" w:sz="0" w:space="0" w:color="auto"/>
                                    <w:bottom w:val="none" w:sz="0" w:space="0" w:color="auto"/>
                                    <w:right w:val="none" w:sz="0" w:space="0" w:color="auto"/>
                                  </w:divBdr>
                                  <w:divsChild>
                                    <w:div w:id="665593409">
                                      <w:marLeft w:val="0"/>
                                      <w:marRight w:val="0"/>
                                      <w:marTop w:val="0"/>
                                      <w:marBottom w:val="0"/>
                                      <w:divBdr>
                                        <w:top w:val="none" w:sz="0" w:space="0" w:color="auto"/>
                                        <w:left w:val="none" w:sz="0" w:space="0" w:color="auto"/>
                                        <w:bottom w:val="none" w:sz="0" w:space="0" w:color="auto"/>
                                        <w:right w:val="none" w:sz="0" w:space="0" w:color="auto"/>
                                      </w:divBdr>
                                      <w:divsChild>
                                        <w:div w:id="304161432">
                                          <w:marLeft w:val="0"/>
                                          <w:marRight w:val="0"/>
                                          <w:marTop w:val="0"/>
                                          <w:marBottom w:val="0"/>
                                          <w:divBdr>
                                            <w:top w:val="none" w:sz="0" w:space="0" w:color="auto"/>
                                            <w:left w:val="none" w:sz="0" w:space="0" w:color="auto"/>
                                            <w:bottom w:val="none" w:sz="0" w:space="0" w:color="auto"/>
                                            <w:right w:val="none" w:sz="0" w:space="0" w:color="auto"/>
                                          </w:divBdr>
                                          <w:divsChild>
                                            <w:div w:id="1903175460">
                                              <w:marLeft w:val="0"/>
                                              <w:marRight w:val="0"/>
                                              <w:marTop w:val="0"/>
                                              <w:marBottom w:val="0"/>
                                              <w:divBdr>
                                                <w:top w:val="none" w:sz="0" w:space="0" w:color="auto"/>
                                                <w:left w:val="none" w:sz="0" w:space="0" w:color="auto"/>
                                                <w:bottom w:val="none" w:sz="0" w:space="0" w:color="auto"/>
                                                <w:right w:val="none" w:sz="0" w:space="0" w:color="auto"/>
                                              </w:divBdr>
                                              <w:divsChild>
                                                <w:div w:id="1034111758">
                                                  <w:marLeft w:val="0"/>
                                                  <w:marRight w:val="0"/>
                                                  <w:marTop w:val="0"/>
                                                  <w:marBottom w:val="0"/>
                                                  <w:divBdr>
                                                    <w:top w:val="single" w:sz="48" w:space="0" w:color="FFFFFF"/>
                                                    <w:left w:val="none" w:sz="0" w:space="0" w:color="auto"/>
                                                    <w:bottom w:val="single" w:sz="48" w:space="0" w:color="FFFFFF"/>
                                                    <w:right w:val="none" w:sz="0" w:space="0" w:color="auto"/>
                                                  </w:divBdr>
                                                  <w:divsChild>
                                                    <w:div w:id="1233545285">
                                                      <w:marLeft w:val="0"/>
                                                      <w:marRight w:val="0"/>
                                                      <w:marTop w:val="0"/>
                                                      <w:marBottom w:val="0"/>
                                                      <w:divBdr>
                                                        <w:top w:val="none" w:sz="0" w:space="0" w:color="auto"/>
                                                        <w:left w:val="none" w:sz="0" w:space="0" w:color="auto"/>
                                                        <w:bottom w:val="none" w:sz="0" w:space="0" w:color="auto"/>
                                                        <w:right w:val="none" w:sz="0" w:space="0" w:color="auto"/>
                                                      </w:divBdr>
                                                      <w:divsChild>
                                                        <w:div w:id="598441882">
                                                          <w:marLeft w:val="0"/>
                                                          <w:marRight w:val="0"/>
                                                          <w:marTop w:val="0"/>
                                                          <w:marBottom w:val="0"/>
                                                          <w:divBdr>
                                                            <w:top w:val="none" w:sz="0" w:space="0" w:color="auto"/>
                                                            <w:left w:val="none" w:sz="0" w:space="0" w:color="auto"/>
                                                            <w:bottom w:val="none" w:sz="0" w:space="0" w:color="auto"/>
                                                            <w:right w:val="none" w:sz="0" w:space="0" w:color="auto"/>
                                                          </w:divBdr>
                                                          <w:divsChild>
                                                            <w:div w:id="111830107">
                                                              <w:marLeft w:val="0"/>
                                                              <w:marRight w:val="0"/>
                                                              <w:marTop w:val="0"/>
                                                              <w:marBottom w:val="0"/>
                                                              <w:divBdr>
                                                                <w:top w:val="none" w:sz="0" w:space="0" w:color="auto"/>
                                                                <w:left w:val="none" w:sz="0" w:space="0" w:color="auto"/>
                                                                <w:bottom w:val="none" w:sz="0" w:space="0" w:color="auto"/>
                                                                <w:right w:val="none" w:sz="0" w:space="0" w:color="auto"/>
                                                              </w:divBdr>
                                                              <w:divsChild>
                                                                <w:div w:id="9438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681">
                                                          <w:marLeft w:val="0"/>
                                                          <w:marRight w:val="0"/>
                                                          <w:marTop w:val="0"/>
                                                          <w:marBottom w:val="0"/>
                                                          <w:divBdr>
                                                            <w:top w:val="none" w:sz="0" w:space="0" w:color="auto"/>
                                                            <w:left w:val="none" w:sz="0" w:space="0" w:color="auto"/>
                                                            <w:bottom w:val="none" w:sz="0" w:space="0" w:color="auto"/>
                                                            <w:right w:val="none" w:sz="0" w:space="0" w:color="auto"/>
                                                          </w:divBdr>
                                                          <w:divsChild>
                                                            <w:div w:id="410811824">
                                                              <w:marLeft w:val="0"/>
                                                              <w:marRight w:val="0"/>
                                                              <w:marTop w:val="0"/>
                                                              <w:marBottom w:val="0"/>
                                                              <w:divBdr>
                                                                <w:top w:val="none" w:sz="0" w:space="0" w:color="auto"/>
                                                                <w:left w:val="none" w:sz="0" w:space="0" w:color="auto"/>
                                                                <w:bottom w:val="none" w:sz="0" w:space="0" w:color="auto"/>
                                                                <w:right w:val="none" w:sz="0" w:space="0" w:color="auto"/>
                                                              </w:divBdr>
                                                              <w:divsChild>
                                                                <w:div w:id="14783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341">
                                                          <w:marLeft w:val="0"/>
                                                          <w:marRight w:val="0"/>
                                                          <w:marTop w:val="0"/>
                                                          <w:marBottom w:val="0"/>
                                                          <w:divBdr>
                                                            <w:top w:val="none" w:sz="0" w:space="0" w:color="auto"/>
                                                            <w:left w:val="none" w:sz="0" w:space="0" w:color="auto"/>
                                                            <w:bottom w:val="none" w:sz="0" w:space="0" w:color="auto"/>
                                                            <w:right w:val="none" w:sz="0" w:space="0" w:color="auto"/>
                                                          </w:divBdr>
                                                          <w:divsChild>
                                                            <w:div w:id="463891749">
                                                              <w:marLeft w:val="0"/>
                                                              <w:marRight w:val="0"/>
                                                              <w:marTop w:val="0"/>
                                                              <w:marBottom w:val="0"/>
                                                              <w:divBdr>
                                                                <w:top w:val="none" w:sz="0" w:space="0" w:color="auto"/>
                                                                <w:left w:val="none" w:sz="0" w:space="0" w:color="auto"/>
                                                                <w:bottom w:val="none" w:sz="0" w:space="0" w:color="auto"/>
                                                                <w:right w:val="none" w:sz="0" w:space="0" w:color="auto"/>
                                                              </w:divBdr>
                                                              <w:divsChild>
                                                                <w:div w:id="1813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824843">
      <w:bodyDiv w:val="1"/>
      <w:marLeft w:val="0"/>
      <w:marRight w:val="0"/>
      <w:marTop w:val="0"/>
      <w:marBottom w:val="0"/>
      <w:divBdr>
        <w:top w:val="none" w:sz="0" w:space="0" w:color="auto"/>
        <w:left w:val="none" w:sz="0" w:space="0" w:color="auto"/>
        <w:bottom w:val="none" w:sz="0" w:space="0" w:color="auto"/>
        <w:right w:val="none" w:sz="0" w:space="0" w:color="auto"/>
      </w:divBdr>
    </w:div>
    <w:div w:id="2044165971">
      <w:bodyDiv w:val="1"/>
      <w:marLeft w:val="0"/>
      <w:marRight w:val="0"/>
      <w:marTop w:val="0"/>
      <w:marBottom w:val="0"/>
      <w:divBdr>
        <w:top w:val="none" w:sz="0" w:space="0" w:color="auto"/>
        <w:left w:val="none" w:sz="0" w:space="0" w:color="auto"/>
        <w:bottom w:val="none" w:sz="0" w:space="0" w:color="auto"/>
        <w:right w:val="none" w:sz="0" w:space="0" w:color="auto"/>
      </w:divBdr>
      <w:divsChild>
        <w:div w:id="1416971615">
          <w:marLeft w:val="0"/>
          <w:marRight w:val="0"/>
          <w:marTop w:val="0"/>
          <w:marBottom w:val="0"/>
          <w:divBdr>
            <w:top w:val="none" w:sz="0" w:space="0" w:color="auto"/>
            <w:left w:val="none" w:sz="0" w:space="0" w:color="auto"/>
            <w:bottom w:val="none" w:sz="0" w:space="0" w:color="auto"/>
            <w:right w:val="none" w:sz="0" w:space="0" w:color="auto"/>
          </w:divBdr>
          <w:divsChild>
            <w:div w:id="1443845101">
              <w:marLeft w:val="0"/>
              <w:marRight w:val="0"/>
              <w:marTop w:val="0"/>
              <w:marBottom w:val="0"/>
              <w:divBdr>
                <w:top w:val="none" w:sz="0" w:space="0" w:color="auto"/>
                <w:left w:val="none" w:sz="0" w:space="0" w:color="auto"/>
                <w:bottom w:val="none" w:sz="0" w:space="0" w:color="auto"/>
                <w:right w:val="none" w:sz="0" w:space="0" w:color="auto"/>
              </w:divBdr>
              <w:divsChild>
                <w:div w:id="520903161">
                  <w:marLeft w:val="0"/>
                  <w:marRight w:val="0"/>
                  <w:marTop w:val="0"/>
                  <w:marBottom w:val="0"/>
                  <w:divBdr>
                    <w:top w:val="none" w:sz="0" w:space="0" w:color="auto"/>
                    <w:left w:val="none" w:sz="0" w:space="0" w:color="auto"/>
                    <w:bottom w:val="none" w:sz="0" w:space="0" w:color="auto"/>
                    <w:right w:val="none" w:sz="0" w:space="0" w:color="auto"/>
                  </w:divBdr>
                  <w:divsChild>
                    <w:div w:id="589239925">
                      <w:marLeft w:val="0"/>
                      <w:marRight w:val="0"/>
                      <w:marTop w:val="0"/>
                      <w:marBottom w:val="0"/>
                      <w:divBdr>
                        <w:top w:val="none" w:sz="0" w:space="0" w:color="auto"/>
                        <w:left w:val="none" w:sz="0" w:space="0" w:color="auto"/>
                        <w:bottom w:val="none" w:sz="0" w:space="0" w:color="auto"/>
                        <w:right w:val="none" w:sz="0" w:space="0" w:color="auto"/>
                      </w:divBdr>
                      <w:divsChild>
                        <w:div w:id="1963149084">
                          <w:marLeft w:val="0"/>
                          <w:marRight w:val="0"/>
                          <w:marTop w:val="0"/>
                          <w:marBottom w:val="0"/>
                          <w:divBdr>
                            <w:top w:val="none" w:sz="0" w:space="0" w:color="auto"/>
                            <w:left w:val="none" w:sz="0" w:space="0" w:color="auto"/>
                            <w:bottom w:val="none" w:sz="0" w:space="0" w:color="auto"/>
                            <w:right w:val="none" w:sz="0" w:space="0" w:color="auto"/>
                          </w:divBdr>
                          <w:divsChild>
                            <w:div w:id="224921477">
                              <w:marLeft w:val="0"/>
                              <w:marRight w:val="0"/>
                              <w:marTop w:val="0"/>
                              <w:marBottom w:val="0"/>
                              <w:divBdr>
                                <w:top w:val="none" w:sz="0" w:space="0" w:color="auto"/>
                                <w:left w:val="none" w:sz="0" w:space="0" w:color="auto"/>
                                <w:bottom w:val="none" w:sz="0" w:space="0" w:color="auto"/>
                                <w:right w:val="none" w:sz="0" w:space="0" w:color="auto"/>
                              </w:divBdr>
                              <w:divsChild>
                                <w:div w:id="1133332769">
                                  <w:marLeft w:val="-225"/>
                                  <w:marRight w:val="-225"/>
                                  <w:marTop w:val="0"/>
                                  <w:marBottom w:val="0"/>
                                  <w:divBdr>
                                    <w:top w:val="none" w:sz="0" w:space="0" w:color="auto"/>
                                    <w:left w:val="none" w:sz="0" w:space="0" w:color="auto"/>
                                    <w:bottom w:val="none" w:sz="0" w:space="0" w:color="auto"/>
                                    <w:right w:val="none" w:sz="0" w:space="0" w:color="auto"/>
                                  </w:divBdr>
                                  <w:divsChild>
                                    <w:div w:id="151681221">
                                      <w:marLeft w:val="0"/>
                                      <w:marRight w:val="0"/>
                                      <w:marTop w:val="0"/>
                                      <w:marBottom w:val="0"/>
                                      <w:divBdr>
                                        <w:top w:val="none" w:sz="0" w:space="0" w:color="auto"/>
                                        <w:left w:val="none" w:sz="0" w:space="0" w:color="auto"/>
                                        <w:bottom w:val="none" w:sz="0" w:space="0" w:color="auto"/>
                                        <w:right w:val="none" w:sz="0" w:space="0" w:color="auto"/>
                                      </w:divBdr>
                                      <w:divsChild>
                                        <w:div w:id="1003818258">
                                          <w:marLeft w:val="0"/>
                                          <w:marRight w:val="0"/>
                                          <w:marTop w:val="0"/>
                                          <w:marBottom w:val="0"/>
                                          <w:divBdr>
                                            <w:top w:val="none" w:sz="0" w:space="0" w:color="auto"/>
                                            <w:left w:val="none" w:sz="0" w:space="0" w:color="auto"/>
                                            <w:bottom w:val="none" w:sz="0" w:space="0" w:color="auto"/>
                                            <w:right w:val="none" w:sz="0" w:space="0" w:color="auto"/>
                                          </w:divBdr>
                                          <w:divsChild>
                                            <w:div w:id="1068311249">
                                              <w:marLeft w:val="0"/>
                                              <w:marRight w:val="0"/>
                                              <w:marTop w:val="600"/>
                                              <w:marBottom w:val="0"/>
                                              <w:divBdr>
                                                <w:top w:val="single" w:sz="48" w:space="24" w:color="0081A2"/>
                                                <w:left w:val="single" w:sz="48" w:space="24" w:color="0081A2"/>
                                                <w:bottom w:val="single" w:sz="48" w:space="24" w:color="0081A2"/>
                                                <w:right w:val="single" w:sz="48" w:space="24" w:color="0081A2"/>
                                              </w:divBdr>
                                              <w:divsChild>
                                                <w:div w:id="1893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737851">
      <w:bodyDiv w:val="1"/>
      <w:marLeft w:val="0"/>
      <w:marRight w:val="0"/>
      <w:marTop w:val="0"/>
      <w:marBottom w:val="0"/>
      <w:divBdr>
        <w:top w:val="none" w:sz="0" w:space="0" w:color="auto"/>
        <w:left w:val="none" w:sz="0" w:space="0" w:color="auto"/>
        <w:bottom w:val="none" w:sz="0" w:space="0" w:color="auto"/>
        <w:right w:val="none" w:sz="0" w:space="0" w:color="auto"/>
      </w:divBdr>
    </w:div>
    <w:div w:id="2101832281">
      <w:bodyDiv w:val="1"/>
      <w:marLeft w:val="0"/>
      <w:marRight w:val="0"/>
      <w:marTop w:val="0"/>
      <w:marBottom w:val="0"/>
      <w:divBdr>
        <w:top w:val="none" w:sz="0" w:space="0" w:color="auto"/>
        <w:left w:val="none" w:sz="0" w:space="0" w:color="auto"/>
        <w:bottom w:val="none" w:sz="0" w:space="0" w:color="auto"/>
        <w:right w:val="none" w:sz="0" w:space="0" w:color="auto"/>
      </w:divBdr>
    </w:div>
    <w:div w:id="2120833464">
      <w:bodyDiv w:val="1"/>
      <w:marLeft w:val="0"/>
      <w:marRight w:val="0"/>
      <w:marTop w:val="0"/>
      <w:marBottom w:val="0"/>
      <w:divBdr>
        <w:top w:val="none" w:sz="0" w:space="0" w:color="auto"/>
        <w:left w:val="none" w:sz="0" w:space="0" w:color="auto"/>
        <w:bottom w:val="none" w:sz="0" w:space="0" w:color="auto"/>
        <w:right w:val="none" w:sz="0" w:space="0" w:color="auto"/>
      </w:divBdr>
      <w:divsChild>
        <w:div w:id="835070171">
          <w:marLeft w:val="0"/>
          <w:marRight w:val="0"/>
          <w:marTop w:val="0"/>
          <w:marBottom w:val="0"/>
          <w:divBdr>
            <w:top w:val="none" w:sz="0" w:space="0" w:color="auto"/>
            <w:left w:val="none" w:sz="0" w:space="0" w:color="auto"/>
            <w:bottom w:val="none" w:sz="0" w:space="0" w:color="auto"/>
            <w:right w:val="none" w:sz="0" w:space="0" w:color="auto"/>
          </w:divBdr>
          <w:divsChild>
            <w:div w:id="1863859559">
              <w:marLeft w:val="0"/>
              <w:marRight w:val="0"/>
              <w:marTop w:val="0"/>
              <w:marBottom w:val="0"/>
              <w:divBdr>
                <w:top w:val="none" w:sz="0" w:space="0" w:color="auto"/>
                <w:left w:val="none" w:sz="0" w:space="0" w:color="auto"/>
                <w:bottom w:val="none" w:sz="0" w:space="0" w:color="auto"/>
                <w:right w:val="none" w:sz="0" w:space="0" w:color="auto"/>
              </w:divBdr>
              <w:divsChild>
                <w:div w:id="114908970">
                  <w:marLeft w:val="0"/>
                  <w:marRight w:val="0"/>
                  <w:marTop w:val="0"/>
                  <w:marBottom w:val="0"/>
                  <w:divBdr>
                    <w:top w:val="none" w:sz="0" w:space="0" w:color="auto"/>
                    <w:left w:val="none" w:sz="0" w:space="0" w:color="auto"/>
                    <w:bottom w:val="none" w:sz="0" w:space="0" w:color="auto"/>
                    <w:right w:val="none" w:sz="0" w:space="0" w:color="auto"/>
                  </w:divBdr>
                  <w:divsChild>
                    <w:div w:id="1226379392">
                      <w:marLeft w:val="0"/>
                      <w:marRight w:val="0"/>
                      <w:marTop w:val="0"/>
                      <w:marBottom w:val="0"/>
                      <w:divBdr>
                        <w:top w:val="none" w:sz="0" w:space="0" w:color="auto"/>
                        <w:left w:val="none" w:sz="0" w:space="0" w:color="auto"/>
                        <w:bottom w:val="none" w:sz="0" w:space="0" w:color="auto"/>
                        <w:right w:val="none" w:sz="0" w:space="0" w:color="auto"/>
                      </w:divBdr>
                      <w:divsChild>
                        <w:div w:id="870456127">
                          <w:marLeft w:val="0"/>
                          <w:marRight w:val="0"/>
                          <w:marTop w:val="0"/>
                          <w:marBottom w:val="0"/>
                          <w:divBdr>
                            <w:top w:val="none" w:sz="0" w:space="0" w:color="auto"/>
                            <w:left w:val="none" w:sz="0" w:space="0" w:color="auto"/>
                            <w:bottom w:val="none" w:sz="0" w:space="0" w:color="auto"/>
                            <w:right w:val="none" w:sz="0" w:space="0" w:color="auto"/>
                          </w:divBdr>
                          <w:divsChild>
                            <w:div w:id="259532731">
                              <w:marLeft w:val="0"/>
                              <w:marRight w:val="0"/>
                              <w:marTop w:val="0"/>
                              <w:marBottom w:val="0"/>
                              <w:divBdr>
                                <w:top w:val="none" w:sz="0" w:space="0" w:color="auto"/>
                                <w:left w:val="none" w:sz="0" w:space="0" w:color="auto"/>
                                <w:bottom w:val="none" w:sz="0" w:space="0" w:color="auto"/>
                                <w:right w:val="none" w:sz="0" w:space="0" w:color="auto"/>
                              </w:divBdr>
                              <w:divsChild>
                                <w:div w:id="2116901835">
                                  <w:marLeft w:val="-225"/>
                                  <w:marRight w:val="-225"/>
                                  <w:marTop w:val="0"/>
                                  <w:marBottom w:val="0"/>
                                  <w:divBdr>
                                    <w:top w:val="none" w:sz="0" w:space="0" w:color="auto"/>
                                    <w:left w:val="none" w:sz="0" w:space="0" w:color="auto"/>
                                    <w:bottom w:val="none" w:sz="0" w:space="0" w:color="auto"/>
                                    <w:right w:val="none" w:sz="0" w:space="0" w:color="auto"/>
                                  </w:divBdr>
                                  <w:divsChild>
                                    <w:div w:id="2101439372">
                                      <w:marLeft w:val="0"/>
                                      <w:marRight w:val="0"/>
                                      <w:marTop w:val="0"/>
                                      <w:marBottom w:val="0"/>
                                      <w:divBdr>
                                        <w:top w:val="none" w:sz="0" w:space="0" w:color="auto"/>
                                        <w:left w:val="none" w:sz="0" w:space="0" w:color="auto"/>
                                        <w:bottom w:val="none" w:sz="0" w:space="0" w:color="auto"/>
                                        <w:right w:val="none" w:sz="0" w:space="0" w:color="auto"/>
                                      </w:divBdr>
                                      <w:divsChild>
                                        <w:div w:id="883374761">
                                          <w:marLeft w:val="0"/>
                                          <w:marRight w:val="0"/>
                                          <w:marTop w:val="0"/>
                                          <w:marBottom w:val="0"/>
                                          <w:divBdr>
                                            <w:top w:val="none" w:sz="0" w:space="0" w:color="auto"/>
                                            <w:left w:val="none" w:sz="0" w:space="0" w:color="auto"/>
                                            <w:bottom w:val="none" w:sz="0" w:space="0" w:color="auto"/>
                                            <w:right w:val="none" w:sz="0" w:space="0" w:color="auto"/>
                                          </w:divBdr>
                                          <w:divsChild>
                                            <w:div w:id="726878014">
                                              <w:marLeft w:val="0"/>
                                              <w:marRight w:val="0"/>
                                              <w:marTop w:val="0"/>
                                              <w:marBottom w:val="0"/>
                                              <w:divBdr>
                                                <w:top w:val="none" w:sz="0" w:space="0" w:color="auto"/>
                                                <w:left w:val="none" w:sz="0" w:space="0" w:color="auto"/>
                                                <w:bottom w:val="none" w:sz="0" w:space="0" w:color="auto"/>
                                                <w:right w:val="none" w:sz="0" w:space="0" w:color="auto"/>
                                              </w:divBdr>
                                              <w:divsChild>
                                                <w:div w:id="12891239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casa.gov.au/regulatory-program/pp-2406os/" TargetMode="External"/><Relationship Id="rId13" Type="http://schemas.openxmlformats.org/officeDocument/2006/relationships/hyperlink" Target="https://consultation.casa.gov.au/regulatory-program/pp-2406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a.gov.au/rules/changing-rules/consultation-industry-and-publ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casa.gov.au/regulatory-program/pp-2406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sultation.casa.gov.au/regulatory-program/pp-2406os/" TargetMode="External"/><Relationship Id="rId4" Type="http://schemas.openxmlformats.org/officeDocument/2006/relationships/settings" Target="settings.xml"/><Relationship Id="rId9" Type="http://schemas.openxmlformats.org/officeDocument/2006/relationships/hyperlink" Target="mailto:regulatoryconsultation@casa.gov.au?subject=Consultation%20on%20Proposed%20amendments%20to%20Part%20138%20MOS%20-%20Carriage%20of%20personnel%20involved%20in%20firefighting%20activities%20-%20(CD%202509O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1497-D5EB-4BF8-A75B-7AF7ABCB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6299</TotalTime>
  <Pages>9</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Consultation – Proposed amendments to Part 138 MOS - Carriage of personnel involved in firefighting activities - (CD 2509OS)</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 Proposed amendments to Part 138 MOS - Carriage of personnel involved in firefighting activities - (CD 2509OS)</dc:title>
  <dc:subject>CASA regulatory consultaion</dc:subject>
  <dc:creator>Civil Aviation Safety Authority</dc:creator>
  <cp:keywords>Consultation – Proposed amendments to Part 138 MOS - Carriage of personnel involved in firefighting activities - (CD 2509OS)</cp:keywords>
  <cp:lastModifiedBy>Goosen, Elizabeth</cp:lastModifiedBy>
  <cp:revision>772</cp:revision>
  <dcterms:created xsi:type="dcterms:W3CDTF">2019-01-31T01:35:00Z</dcterms:created>
  <dcterms:modified xsi:type="dcterms:W3CDTF">2025-05-15T02:49:00Z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PScript5.dll Version 5.2.2</vt:lpwstr>
  </property>
  <property fmtid="{D5CDD505-2E9C-101B-9397-08002B2CF9AE}" pid="4" name="LastSaved">
    <vt:filetime>2018-10-23T00:00:00Z</vt:filetime>
  </property>
</Properties>
</file>